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color w:val="000000"/>
          <w:sz w:val="22"/>
          <w:szCs w:val="22"/>
        </w:rPr>
        <w:t>The Tatura Netball Association is pleased to inform your school community that we will again be running our Friday Night Primary School Competition and a Net Set Go Program in 2019.  The competition will commence at the start of Term 2, however there is quite a bit of organising that goes into preparing for the competition so we are asking all those schools who are looking to join the competition to let us know as soon as possible.</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color w:val="000000"/>
          <w:sz w:val="22"/>
          <w:szCs w:val="22"/>
        </w:rPr>
        <w:t xml:space="preserve">As with previous years we ask that each school /team to provide the TNA with a primary contact who will be able to communicate to the netballers and their families about the forthcoming competition.  Just a reminder that is the responsibility of the school and/or school community to coordinate children and teams for the competition, however if any parents/teachers have questions regarding the Friday Night Competition run by the TNA they are free to contact Kym Bailey on 0418564796 or email </w:t>
      </w:r>
      <w:hyperlink r:id="rId4" w:history="1">
        <w:r>
          <w:rPr>
            <w:rStyle w:val="Hyperlink"/>
            <w:rFonts w:ascii="Calibri" w:hAnsi="Calibri" w:cs="Calibri"/>
            <w:sz w:val="22"/>
            <w:szCs w:val="22"/>
          </w:rPr>
          <w:t>Taturanetballassoc@hotmail.com</w:t>
        </w:r>
      </w:hyperlink>
      <w:r>
        <w:rPr>
          <w:rFonts w:ascii="Calibri" w:hAnsi="Calibri" w:cs="Calibri"/>
          <w:color w:val="000000"/>
          <w:sz w:val="22"/>
          <w:szCs w:val="22"/>
        </w:rPr>
        <w:t>.   </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color w:val="000000"/>
          <w:sz w:val="22"/>
          <w:szCs w:val="22"/>
        </w:rPr>
        <w:t>Please find to follow important information regarding the 2019 Friday Night Primary School Competition.  Please note we have made some changes to the way we are registering teams this year, including a compulsory registration night as noted below. </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color w:val="000000"/>
          <w:sz w:val="22"/>
          <w:szCs w:val="22"/>
        </w:rPr>
        <w:t>Key Dates:</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b/>
          <w:bCs/>
          <w:color w:val="000000"/>
          <w:sz w:val="22"/>
          <w:szCs w:val="22"/>
        </w:rPr>
        <w:t>6pm Tuesday 19 March</w:t>
      </w:r>
      <w:r>
        <w:rPr>
          <w:rFonts w:ascii="Calibri" w:hAnsi="Calibri" w:cs="Calibri"/>
          <w:b/>
          <w:bCs/>
          <w:color w:val="000000"/>
          <w:sz w:val="22"/>
          <w:szCs w:val="22"/>
        </w:rPr>
        <w:tab/>
      </w:r>
      <w:r>
        <w:rPr>
          <w:rFonts w:ascii="Calibri" w:hAnsi="Calibri" w:cs="Calibri"/>
          <w:b/>
          <w:bCs/>
          <w:color w:val="000000"/>
          <w:sz w:val="22"/>
          <w:szCs w:val="22"/>
        </w:rPr>
        <w:tab/>
        <w:t xml:space="preserve">Team Registration Night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t xml:space="preserve">A representative from each team wishing to register in this year’s </w:t>
      </w:r>
      <w:r>
        <w:rPr>
          <w:rFonts w:ascii="Calibri" w:hAnsi="Calibri" w:cs="Calibri"/>
          <w:color w:val="000000"/>
          <w:sz w:val="22"/>
          <w:szCs w:val="22"/>
        </w:rPr>
        <w:tab/>
        <w:t xml:space="preserve">competition </w:t>
      </w:r>
      <w:r>
        <w:rPr>
          <w:rFonts w:ascii="Calibri" w:hAnsi="Calibri" w:cs="Calibri"/>
          <w:b/>
          <w:bCs/>
          <w:color w:val="000000"/>
          <w:sz w:val="22"/>
          <w:szCs w:val="22"/>
        </w:rPr>
        <w:t>must</w:t>
      </w:r>
      <w:r>
        <w:rPr>
          <w:rFonts w:ascii="Calibri" w:hAnsi="Calibri" w:cs="Calibri"/>
          <w:color w:val="000000"/>
          <w:sz w:val="22"/>
          <w:szCs w:val="22"/>
        </w:rPr>
        <w:t xml:space="preserve"> attend this brief information session &amp; provide primary contact details.  </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b/>
          <w:bCs/>
          <w:color w:val="000000"/>
          <w:sz w:val="22"/>
          <w:szCs w:val="22"/>
        </w:rPr>
        <w:t>Friday 29 March</w:t>
      </w:r>
      <w:r>
        <w:rPr>
          <w:rFonts w:ascii="Calibri" w:hAnsi="Calibri" w:cs="Calibri"/>
          <w:b/>
          <w:bCs/>
          <w:color w:val="000000"/>
          <w:sz w:val="22"/>
          <w:szCs w:val="22"/>
        </w:rPr>
        <w:tab/>
      </w:r>
      <w:r>
        <w:rPr>
          <w:rFonts w:ascii="Calibri" w:hAnsi="Calibri" w:cs="Calibri"/>
          <w:b/>
          <w:bCs/>
          <w:color w:val="000000"/>
          <w:sz w:val="22"/>
          <w:szCs w:val="22"/>
        </w:rPr>
        <w:tab/>
        <w:t xml:space="preserve"> Final Team Lists Due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t xml:space="preserve"> Complete team lists due.  Team details including names and VNA numbers of each child playing to be provided on Spreadsheet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distributed on registration night.</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b/>
          <w:bCs/>
          <w:color w:val="000000"/>
          <w:sz w:val="22"/>
          <w:szCs w:val="22"/>
        </w:rPr>
        <w:t>Friday 26 April</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FRIDAY NIGHT COMPETITION COMMENCES (6pm</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b/>
          <w:bCs/>
          <w:color w:val="000000"/>
          <w:sz w:val="22"/>
          <w:szCs w:val="22"/>
        </w:rPr>
        <w:t>  ALL CHILDREN PLAYING NETBALL MUST BE REGISTERED WITH NETBALL VICTORIA PRIOR TO TAKING TO THE COURT ON THIS NIGHT.</w:t>
      </w:r>
    </w:p>
    <w:p w:rsidR="00DB35BF" w:rsidRDefault="00DB35BF" w:rsidP="00DB35BF">
      <w:pPr>
        <w:pStyle w:val="NormalWeb"/>
        <w:spacing w:after="160" w:line="254" w:lineRule="auto"/>
        <w:rPr>
          <w:rFonts w:ascii="Calibri" w:hAnsi="Calibri" w:cs="Calibri"/>
          <w:color w:val="000000"/>
          <w:sz w:val="22"/>
          <w:szCs w:val="22"/>
        </w:rPr>
      </w:pPr>
      <w:r>
        <w:rPr>
          <w:rFonts w:ascii="Calibri" w:hAnsi="Calibri" w:cs="Calibri"/>
          <w:b/>
          <w:bCs/>
          <w:color w:val="000000"/>
          <w:sz w:val="22"/>
          <w:szCs w:val="22"/>
        </w:rPr>
        <w:t>Friday 2 May                                      NET SET GO COMMENCES (5pm)</w:t>
      </w:r>
    </w:p>
    <w:p w:rsidR="00DB35BF" w:rsidRDefault="00DB35BF" w:rsidP="00DB35BF">
      <w:pPr>
        <w:rPr>
          <w:rFonts w:ascii="Calibri" w:eastAsia="Times New Roman" w:hAnsi="Calibri" w:cs="Calibri"/>
          <w:color w:val="000000"/>
        </w:rPr>
      </w:pPr>
    </w:p>
    <w:p w:rsidR="00DB35BF" w:rsidRDefault="00DB35BF" w:rsidP="00DB35BF">
      <w:pPr>
        <w:rPr>
          <w:rFonts w:ascii="Calibri" w:eastAsia="Times New Roman" w:hAnsi="Calibri" w:cs="Calibri"/>
          <w:color w:val="000000"/>
        </w:rPr>
      </w:pPr>
      <w:r>
        <w:rPr>
          <w:rFonts w:ascii="Calibri" w:eastAsia="Times New Roman" w:hAnsi="Calibri" w:cs="Calibri"/>
          <w:color w:val="000000"/>
        </w:rPr>
        <w:t>Once again if you or a member of your school community have any questions regarding this email please don't hesitate to contact us.</w:t>
      </w:r>
    </w:p>
    <w:p w:rsidR="00DB35BF" w:rsidRDefault="00DB35BF" w:rsidP="00DB35BF">
      <w:pPr>
        <w:rPr>
          <w:rFonts w:ascii="Calibri" w:eastAsia="Times New Roman" w:hAnsi="Calibri" w:cs="Calibri"/>
          <w:color w:val="000000"/>
        </w:rPr>
      </w:pPr>
    </w:p>
    <w:p w:rsidR="00DB35BF" w:rsidRDefault="00DB35BF" w:rsidP="00DB35BF">
      <w:pPr>
        <w:rPr>
          <w:rFonts w:ascii="Calibri" w:eastAsia="Times New Roman" w:hAnsi="Calibri" w:cs="Calibri"/>
          <w:color w:val="000000"/>
        </w:rPr>
      </w:pPr>
      <w:r>
        <w:rPr>
          <w:rFonts w:ascii="Calibri" w:eastAsia="Times New Roman" w:hAnsi="Calibri" w:cs="Calibri"/>
          <w:color w:val="000000"/>
          <w:sz w:val="22"/>
          <w:szCs w:val="22"/>
        </w:rPr>
        <w:t>Regards </w:t>
      </w:r>
    </w:p>
    <w:p w:rsidR="00DB35BF" w:rsidRDefault="00DB35BF" w:rsidP="00DB35BF">
      <w:pPr>
        <w:rPr>
          <w:rFonts w:ascii="Calibri" w:hAnsi="Calibri" w:cs="Calibri"/>
          <w:sz w:val="22"/>
          <w:szCs w:val="22"/>
          <w:shd w:val="clear" w:color="auto" w:fill="FFFFFF"/>
        </w:rPr>
      </w:pPr>
    </w:p>
    <w:p w:rsidR="00DB35BF" w:rsidRDefault="00DB35BF" w:rsidP="00DB35BF">
      <w:pPr>
        <w:rPr>
          <w:rFonts w:ascii="Calibri" w:hAnsi="Calibri" w:cs="Calibri"/>
          <w:sz w:val="22"/>
          <w:szCs w:val="22"/>
          <w:shd w:val="clear" w:color="auto" w:fill="FFFFFF"/>
        </w:rPr>
      </w:pPr>
      <w:r>
        <w:rPr>
          <w:rFonts w:ascii="Calibri" w:hAnsi="Calibri" w:cs="Calibri"/>
          <w:sz w:val="22"/>
          <w:szCs w:val="22"/>
          <w:shd w:val="clear" w:color="auto" w:fill="FFFFFF"/>
        </w:rPr>
        <w:t>Tatura Netball Association</w:t>
      </w:r>
    </w:p>
    <w:p w:rsidR="00DB35BF" w:rsidRDefault="00DB35BF" w:rsidP="00DB35BF">
      <w:pPr>
        <w:rPr>
          <w:rFonts w:ascii="Calibri" w:hAnsi="Calibri" w:cs="Calibri"/>
          <w:sz w:val="22"/>
          <w:szCs w:val="22"/>
          <w:shd w:val="clear" w:color="auto" w:fill="FFFFFF"/>
        </w:rPr>
      </w:pPr>
    </w:p>
    <w:p w:rsidR="00DB35BF" w:rsidRDefault="00DB35BF" w:rsidP="00DB35BF">
      <w:pPr>
        <w:rPr>
          <w:rFonts w:ascii="Calibri" w:hAnsi="Calibri" w:cs="Calibri"/>
          <w:sz w:val="22"/>
          <w:szCs w:val="22"/>
          <w:shd w:val="clear" w:color="auto" w:fill="FFFFFF"/>
        </w:rPr>
      </w:pPr>
      <w:hyperlink r:id="rId5" w:history="1">
        <w:r>
          <w:rPr>
            <w:rStyle w:val="Hyperlink"/>
            <w:rFonts w:ascii="Calibri" w:hAnsi="Calibri" w:cs="Calibri"/>
            <w:sz w:val="22"/>
            <w:szCs w:val="22"/>
            <w:shd w:val="clear" w:color="auto" w:fill="FFFFFF"/>
          </w:rPr>
          <w:t>www.facebook.com/taturanetballassociation</w:t>
        </w:r>
      </w:hyperlink>
      <w:r>
        <w:rPr>
          <w:rFonts w:ascii="Calibri" w:hAnsi="Calibri" w:cs="Calibri"/>
          <w:sz w:val="22"/>
          <w:szCs w:val="22"/>
          <w:shd w:val="clear" w:color="auto" w:fill="FFFFFF"/>
        </w:rPr>
        <w:t xml:space="preserve"> </w:t>
      </w:r>
    </w:p>
    <w:p w:rsidR="00DB35BF" w:rsidRDefault="00DB35BF" w:rsidP="00DB35BF">
      <w:pPr>
        <w:rPr>
          <w:rFonts w:ascii="Calibri" w:hAnsi="Calibri" w:cs="Calibri"/>
          <w:sz w:val="22"/>
          <w:szCs w:val="22"/>
          <w:shd w:val="clear" w:color="auto" w:fill="FFFFFF"/>
        </w:rPr>
      </w:pPr>
      <w:r>
        <w:rPr>
          <w:rFonts w:ascii="Calibri" w:hAnsi="Calibri" w:cs="Calibri"/>
          <w:sz w:val="22"/>
          <w:szCs w:val="22"/>
          <w:shd w:val="clear" w:color="auto" w:fill="FFFFFF"/>
        </w:rPr>
        <w:t> </w:t>
      </w:r>
    </w:p>
    <w:p w:rsidR="00DB35BF" w:rsidRDefault="00DB35BF" w:rsidP="00DB35BF">
      <w:pPr>
        <w:rPr>
          <w:rFonts w:ascii="Calibri" w:hAnsi="Calibri" w:cs="Calibri"/>
          <w:sz w:val="22"/>
          <w:szCs w:val="22"/>
          <w:shd w:val="clear" w:color="auto" w:fill="FFFFFF"/>
        </w:rPr>
      </w:pPr>
      <w:hyperlink r:id="rId6" w:history="1">
        <w:r>
          <w:rPr>
            <w:rStyle w:val="Hyperlink"/>
            <w:rFonts w:ascii="Calibri" w:hAnsi="Calibri" w:cs="Calibri"/>
            <w:sz w:val="22"/>
            <w:szCs w:val="22"/>
            <w:shd w:val="clear" w:color="auto" w:fill="FFFFFF"/>
          </w:rPr>
          <w:t>www.tna.vic.netball.com.au</w:t>
        </w:r>
      </w:hyperlink>
      <w:r>
        <w:rPr>
          <w:rFonts w:ascii="Calibri" w:hAnsi="Calibri" w:cs="Calibri"/>
          <w:sz w:val="22"/>
          <w:szCs w:val="22"/>
          <w:shd w:val="clear" w:color="auto" w:fill="FFFFFF"/>
        </w:rPr>
        <w:t xml:space="preserve"> </w:t>
      </w:r>
    </w:p>
    <w:p w:rsidR="00DB35BF" w:rsidRDefault="00DB35BF" w:rsidP="00DB35BF">
      <w:pPr>
        <w:rPr>
          <w:rFonts w:ascii="Calibri" w:hAnsi="Calibri" w:cs="Calibri"/>
          <w:sz w:val="22"/>
          <w:szCs w:val="22"/>
          <w:shd w:val="clear" w:color="auto" w:fill="FFFFFF"/>
        </w:rPr>
      </w:pPr>
      <w:r>
        <w:rPr>
          <w:rFonts w:ascii="Calibri" w:hAnsi="Calibri" w:cs="Calibri"/>
          <w:sz w:val="22"/>
          <w:szCs w:val="22"/>
          <w:shd w:val="clear" w:color="auto" w:fill="FFFFFF"/>
        </w:rPr>
        <w:t> </w:t>
      </w:r>
    </w:p>
    <w:p w:rsidR="00F6574D" w:rsidRDefault="00F6574D">
      <w:bookmarkStart w:id="0" w:name="_GoBack"/>
      <w:bookmarkEnd w:id="0"/>
    </w:p>
    <w:sectPr w:rsidR="00F65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BF"/>
    <w:rsid w:val="00DB35BF"/>
    <w:rsid w:val="00F65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F37A1-806E-41FC-84D2-90F3AB8A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5B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5BF"/>
    <w:rPr>
      <w:color w:val="0000FF"/>
      <w:u w:val="single"/>
    </w:rPr>
  </w:style>
  <w:style w:type="paragraph" w:styleId="NormalWeb">
    <w:name w:val="Normal (Web)"/>
    <w:basedOn w:val="Normal"/>
    <w:uiPriority w:val="99"/>
    <w:semiHidden/>
    <w:unhideWhenUsed/>
    <w:rsid w:val="00DB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na.vic.netball.com.au/" TargetMode="External"/><Relationship Id="rId5" Type="http://schemas.openxmlformats.org/officeDocument/2006/relationships/hyperlink" Target="http://www.facebook.com/taturanetballassociation" TargetMode="External"/><Relationship Id="rId4" Type="http://schemas.openxmlformats.org/officeDocument/2006/relationships/hyperlink" Target="mailto:Taturanetballasso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Carolyn L</dc:creator>
  <cp:keywords/>
  <dc:description/>
  <cp:lastModifiedBy>Allen, Carolyn L</cp:lastModifiedBy>
  <cp:revision>1</cp:revision>
  <dcterms:created xsi:type="dcterms:W3CDTF">2019-02-18T03:09:00Z</dcterms:created>
  <dcterms:modified xsi:type="dcterms:W3CDTF">2019-02-18T03:11:00Z</dcterms:modified>
</cp:coreProperties>
</file>