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5A7E" w14:textId="3D7C3BF3" w:rsidR="00AF2C52" w:rsidRDefault="00660F82" w:rsidP="00AF2C52">
      <w:pPr>
        <w:pStyle w:val="Title"/>
      </w:pPr>
      <w:r>
        <w:t>FINANCIAL ASSISTANCE</w:t>
      </w:r>
    </w:p>
    <w:p w14:paraId="54C64E97" w14:textId="1FF42A2F" w:rsidR="00AF2C52" w:rsidRPr="00660F82" w:rsidRDefault="00660F82" w:rsidP="00B3046C">
      <w:pPr>
        <w:pStyle w:val="Heading2"/>
        <w:rPr>
          <w:b/>
        </w:rPr>
      </w:pPr>
      <w:r>
        <w:t>INFORMATION FOR</w:t>
      </w:r>
      <w:r w:rsidRPr="00660F82">
        <w:t xml:space="preserve"> </w:t>
      </w:r>
      <w:r w:rsidR="002E2525" w:rsidRPr="000474AE">
        <w:t>FAMILIES</w:t>
      </w:r>
    </w:p>
    <w:p w14:paraId="56C1E73F" w14:textId="5EDE5F6A" w:rsidR="00AF2C52" w:rsidRPr="00B3046C" w:rsidRDefault="00660F82" w:rsidP="00280876">
      <w:pPr>
        <w:jc w:val="both"/>
        <w:rPr>
          <w:b/>
          <w:bCs/>
        </w:rPr>
      </w:pPr>
      <w:r w:rsidRPr="6E72A7E7">
        <w:rPr>
          <w:b/>
          <w:bCs/>
        </w:rPr>
        <w:t xml:space="preserve">Every Victorian child should have access to the world of learning opportunities that exist beyond the classroom. The Camps, Sports and Excursions Fund </w:t>
      </w:r>
      <w:proofErr w:type="gramStart"/>
      <w:r w:rsidRPr="6E72A7E7">
        <w:rPr>
          <w:b/>
          <w:bCs/>
        </w:rPr>
        <w:t>helps</w:t>
      </w:r>
      <w:proofErr w:type="gramEnd"/>
      <w:r w:rsidRPr="6E72A7E7">
        <w:rPr>
          <w:b/>
          <w:bCs/>
        </w:rPr>
        <w:t xml:space="preserve"> ensure that no student will miss out on the opportunity to join their classmates for important, educational and fun activities. It is part of making Victoria the Education State and the Government’s commitment to breaking the link between a student’s </w:t>
      </w:r>
      <w:r w:rsidR="710456C5" w:rsidRPr="6E72A7E7">
        <w:rPr>
          <w:b/>
          <w:bCs/>
        </w:rPr>
        <w:t>financial circumstances</w:t>
      </w:r>
      <w:r w:rsidRPr="6E72A7E7">
        <w:rPr>
          <w:b/>
          <w:bCs/>
        </w:rPr>
        <w:t xml:space="preserve"> and their outcomes.</w:t>
      </w:r>
    </w:p>
    <w:p w14:paraId="67D14768" w14:textId="13FF6078" w:rsidR="00AF2C52" w:rsidRPr="00B3046C" w:rsidRDefault="00660F82" w:rsidP="00B3046C">
      <w:pPr>
        <w:pStyle w:val="Heading2"/>
      </w:pPr>
      <w:r w:rsidRPr="00B3046C">
        <w:t xml:space="preserve">CAMPS, SPORTS </w:t>
      </w:r>
      <w:r w:rsidR="00EF4E4B">
        <w:t>and</w:t>
      </w:r>
      <w:r w:rsidR="00EF4E4B" w:rsidRPr="00B3046C">
        <w:t xml:space="preserve"> </w:t>
      </w:r>
      <w:r w:rsidRPr="00B3046C">
        <w:t>EXCURSIONS FUND (CSEF)</w:t>
      </w:r>
    </w:p>
    <w:p w14:paraId="477DFFBE" w14:textId="60FBD26D" w:rsidR="00660F82" w:rsidRPr="00DF53F8" w:rsidRDefault="0088634A" w:rsidP="002E3BF1">
      <w:pPr>
        <w:widowControl w:val="0"/>
        <w:spacing w:after="157" w:line="236" w:lineRule="auto"/>
        <w:ind w:right="4812"/>
        <w:rPr>
          <w:sz w:val="24"/>
          <w:szCs w:val="24"/>
        </w:rPr>
      </w:pPr>
      <w:r w:rsidRPr="00D1196B">
        <w:rPr>
          <w:bCs/>
          <w:noProof/>
        </w:rPr>
        <mc:AlternateContent>
          <mc:Choice Requires="wps">
            <w:drawing>
              <wp:anchor distT="45720" distB="45720" distL="114300" distR="114300" simplePos="0" relativeHeight="251663360" behindDoc="0" locked="0" layoutInCell="1" allowOverlap="1" wp14:anchorId="62794379" wp14:editId="4B0DDA9C">
                <wp:simplePos x="0" y="0"/>
                <wp:positionH relativeFrom="margin">
                  <wp:posOffset>3385820</wp:posOffset>
                </wp:positionH>
                <wp:positionV relativeFrom="paragraph">
                  <wp:posOffset>100330</wp:posOffset>
                </wp:positionV>
                <wp:extent cx="2990850" cy="374523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3745230"/>
                        </a:xfrm>
                        <a:prstGeom prst="rect">
                          <a:avLst/>
                        </a:prstGeom>
                        <a:solidFill>
                          <a:srgbClr val="FFFFFF"/>
                        </a:solidFill>
                        <a:ln w="9525">
                          <a:solidFill>
                            <a:srgbClr val="000000"/>
                          </a:solidFill>
                          <a:miter lim="800000"/>
                          <a:headEnd/>
                          <a:tailEnd/>
                        </a:ln>
                      </wps:spPr>
                      <wps:txbx>
                        <w:txbxContent>
                          <w:p w14:paraId="02548314" w14:textId="77777777" w:rsidR="00D1196B" w:rsidRPr="0088634A" w:rsidRDefault="00D1196B" w:rsidP="00B3046C">
                            <w:pPr>
                              <w:ind w:left="142" w:right="155"/>
                              <w:rPr>
                                <w:rFonts w:asciiTheme="majorHAnsi" w:eastAsiaTheme="majorEastAsia" w:hAnsiTheme="majorHAnsi" w:cs="Times New Roman (Headings CS)"/>
                                <w:bCs/>
                                <w:color w:val="1F1545" w:themeColor="text1"/>
                                <w:sz w:val="28"/>
                                <w:szCs w:val="28"/>
                                <w14:textOutline w14:w="9525" w14:cap="rnd" w14:cmpd="sng" w14:algn="ctr">
                                  <w14:solidFill>
                                    <w14:schemeClr w14:val="accent1"/>
                                  </w14:solidFill>
                                  <w14:prstDash w14:val="solid"/>
                                  <w14:bevel/>
                                </w14:textOutline>
                              </w:rPr>
                            </w:pPr>
                            <w:r w:rsidRPr="00660F82">
                              <w:rPr>
                                <w:rFonts w:asciiTheme="majorHAnsi" w:eastAsiaTheme="majorEastAsia" w:hAnsiTheme="majorHAnsi" w:cs="Times New Roman (Headings CS)"/>
                                <w:bCs/>
                                <w:color w:val="1F1545" w:themeColor="text1"/>
                                <w:sz w:val="28"/>
                                <w:szCs w:val="28"/>
                              </w:rPr>
                              <w:t>HOW TO APPLY</w:t>
                            </w:r>
                          </w:p>
                          <w:p w14:paraId="7F3543D2" w14:textId="7B3C7B0B" w:rsidR="00D1196B" w:rsidRDefault="00D1196B" w:rsidP="003D3629">
                            <w:pPr>
                              <w:pStyle w:val="NoSpacing"/>
                              <w:ind w:left="142" w:right="155"/>
                              <w:rPr>
                                <w:rFonts w:eastAsiaTheme="minorHAnsi"/>
                                <w:color w:val="181717"/>
                                <w:sz w:val="20"/>
                                <w:szCs w:val="24"/>
                                <w:lang w:val="en-GB"/>
                              </w:rPr>
                            </w:pPr>
                            <w:r w:rsidRPr="00660F82">
                              <w:rPr>
                                <w:rFonts w:eastAsiaTheme="minorHAnsi"/>
                                <w:color w:val="181717"/>
                                <w:sz w:val="20"/>
                                <w:szCs w:val="24"/>
                                <w:lang w:val="en-GB"/>
                              </w:rPr>
                              <w:t>New applicants should contact the school office to obtain a CSEF application form or download from the website below.</w:t>
                            </w:r>
                          </w:p>
                          <w:p w14:paraId="3977B9EA" w14:textId="77777777" w:rsidR="00D1196B" w:rsidRDefault="00D1196B" w:rsidP="003D3629">
                            <w:pPr>
                              <w:pStyle w:val="NoSpacing"/>
                              <w:ind w:left="142" w:right="155"/>
                              <w:rPr>
                                <w:rFonts w:eastAsiaTheme="minorHAnsi"/>
                                <w:color w:val="181717"/>
                                <w:sz w:val="20"/>
                                <w:szCs w:val="24"/>
                                <w:lang w:val="en-GB"/>
                              </w:rPr>
                            </w:pPr>
                            <w:r w:rsidRPr="00660F82">
                              <w:rPr>
                                <w:rFonts w:eastAsiaTheme="minorHAnsi"/>
                                <w:color w:val="181717"/>
                                <w:sz w:val="20"/>
                                <w:szCs w:val="24"/>
                                <w:lang w:val="en-GB"/>
                              </w:rPr>
                              <w:t xml:space="preserve"> </w:t>
                            </w:r>
                            <w:r w:rsidRPr="00660F82">
                              <w:rPr>
                                <w:rFonts w:eastAsiaTheme="minorHAnsi"/>
                                <w:color w:val="181717"/>
                                <w:sz w:val="20"/>
                                <w:szCs w:val="24"/>
                                <w:lang w:val="en-GB"/>
                              </w:rPr>
                              <w:br/>
                              <w:t xml:space="preserve">If you applied for CSEF at your child's school last year, you do not need to complete an application form this year unless there has been a change in your family circumstances. </w:t>
                            </w:r>
                          </w:p>
                          <w:p w14:paraId="412422B2" w14:textId="77777777" w:rsidR="00D1196B" w:rsidRDefault="00D1196B" w:rsidP="003D3629">
                            <w:pPr>
                              <w:pStyle w:val="NoSpacing"/>
                              <w:ind w:left="142" w:right="155"/>
                              <w:rPr>
                                <w:rFonts w:eastAsiaTheme="minorHAnsi"/>
                                <w:color w:val="181717"/>
                                <w:sz w:val="20"/>
                                <w:szCs w:val="24"/>
                                <w:lang w:val="en-GB"/>
                              </w:rPr>
                            </w:pPr>
                            <w:r w:rsidRPr="00660F82">
                              <w:rPr>
                                <w:rFonts w:eastAsiaTheme="minorHAnsi"/>
                                <w:color w:val="181717"/>
                                <w:sz w:val="20"/>
                                <w:szCs w:val="24"/>
                                <w:lang w:val="en-GB"/>
                              </w:rPr>
                              <w:br/>
                              <w:t>You only need to complete an application form if any of the following changes have occurred:</w:t>
                            </w:r>
                          </w:p>
                          <w:p w14:paraId="77E22B6A" w14:textId="77777777" w:rsidR="0088634A" w:rsidRDefault="0088634A" w:rsidP="003D3629">
                            <w:pPr>
                              <w:pStyle w:val="NoSpacing"/>
                              <w:ind w:left="142" w:right="155"/>
                              <w:rPr>
                                <w:rFonts w:eastAsiaTheme="minorHAnsi"/>
                                <w:color w:val="181717"/>
                                <w:sz w:val="20"/>
                                <w:szCs w:val="24"/>
                                <w:lang w:val="en-GB"/>
                              </w:rPr>
                            </w:pPr>
                          </w:p>
                          <w:p w14:paraId="2253D497" w14:textId="77777777" w:rsidR="00D1196B" w:rsidRDefault="00D1196B" w:rsidP="003D3629">
                            <w:pPr>
                              <w:pStyle w:val="NoSpacing"/>
                              <w:numPr>
                                <w:ilvl w:val="0"/>
                                <w:numId w:val="19"/>
                              </w:numPr>
                              <w:ind w:left="567" w:right="155" w:hanging="283"/>
                              <w:rPr>
                                <w:rFonts w:eastAsiaTheme="minorHAnsi"/>
                                <w:color w:val="181717"/>
                                <w:sz w:val="20"/>
                                <w:szCs w:val="24"/>
                                <w:lang w:val="en-GB"/>
                              </w:rPr>
                            </w:pPr>
                            <w:r w:rsidRPr="00660F82">
                              <w:rPr>
                                <w:rFonts w:eastAsiaTheme="minorHAnsi"/>
                                <w:b/>
                                <w:bCs/>
                                <w:color w:val="181717"/>
                                <w:sz w:val="20"/>
                                <w:szCs w:val="24"/>
                                <w:lang w:val="en-GB"/>
                              </w:rPr>
                              <w:t>new student enrolments</w:t>
                            </w:r>
                            <w:r>
                              <w:rPr>
                                <w:rFonts w:eastAsiaTheme="minorHAnsi"/>
                                <w:color w:val="181717"/>
                                <w:sz w:val="20"/>
                                <w:szCs w:val="24"/>
                                <w:lang w:val="en-GB"/>
                              </w:rPr>
                              <w:t>:</w:t>
                            </w:r>
                            <w:r w:rsidRPr="00660F82">
                              <w:rPr>
                                <w:rFonts w:eastAsiaTheme="minorHAnsi"/>
                                <w:color w:val="181717"/>
                                <w:sz w:val="20"/>
                                <w:szCs w:val="24"/>
                                <w:lang w:val="en-GB"/>
                              </w:rPr>
                              <w:t xml:space="preserve"> your child has started or changed schools this year.</w:t>
                            </w:r>
                          </w:p>
                          <w:p w14:paraId="45CECCD7" w14:textId="77777777" w:rsidR="0088634A" w:rsidRDefault="0088634A" w:rsidP="003D3629">
                            <w:pPr>
                              <w:pStyle w:val="NoSpacing"/>
                              <w:ind w:left="567" w:right="155"/>
                              <w:rPr>
                                <w:rFonts w:eastAsiaTheme="minorHAnsi"/>
                                <w:color w:val="181717"/>
                                <w:sz w:val="20"/>
                                <w:szCs w:val="24"/>
                                <w:lang w:val="en-GB"/>
                              </w:rPr>
                            </w:pPr>
                          </w:p>
                          <w:p w14:paraId="050F7B1A" w14:textId="3FEAE2AA" w:rsidR="00D1196B" w:rsidRPr="0088634A" w:rsidRDefault="0088634A" w:rsidP="003D3629">
                            <w:pPr>
                              <w:pStyle w:val="NoSpacing"/>
                              <w:numPr>
                                <w:ilvl w:val="0"/>
                                <w:numId w:val="19"/>
                              </w:numPr>
                              <w:ind w:left="567" w:right="155" w:hanging="283"/>
                              <w:rPr>
                                <w:rFonts w:eastAsiaTheme="minorHAnsi"/>
                                <w:color w:val="181717"/>
                                <w:sz w:val="20"/>
                                <w:szCs w:val="24"/>
                                <w:lang w:val="en-GB"/>
                              </w:rPr>
                            </w:pPr>
                            <w:r>
                              <w:rPr>
                                <w:rFonts w:eastAsiaTheme="minorHAnsi"/>
                                <w:b/>
                                <w:bCs/>
                                <w:color w:val="181717"/>
                                <w:sz w:val="20"/>
                                <w:szCs w:val="24"/>
                                <w:lang w:val="en-GB"/>
                              </w:rPr>
                              <w:t>c</w:t>
                            </w:r>
                            <w:r w:rsidR="00D1196B" w:rsidRPr="0088634A">
                              <w:rPr>
                                <w:rFonts w:eastAsiaTheme="minorHAnsi"/>
                                <w:b/>
                                <w:bCs/>
                                <w:color w:val="181717"/>
                                <w:sz w:val="20"/>
                                <w:szCs w:val="24"/>
                                <w:lang w:val="en-GB"/>
                              </w:rPr>
                              <w:t>hanged family circumstances:</w:t>
                            </w:r>
                            <w:r w:rsidR="00D1196B" w:rsidRPr="0088634A">
                              <w:rPr>
                                <w:rFonts w:eastAsiaTheme="minorHAnsi"/>
                                <w:color w:val="181717"/>
                                <w:sz w:val="20"/>
                                <w:szCs w:val="24"/>
                                <w:lang w:val="en-GB"/>
                              </w:rPr>
                              <w:t xml:space="preserve"> such as a change of custody, change of name, concession card number, or new siblings commencing this year.</w:t>
                            </w:r>
                          </w:p>
                          <w:p w14:paraId="3DF24A8B" w14:textId="77777777" w:rsidR="00D1196B" w:rsidRDefault="00D1196B" w:rsidP="003D3629">
                            <w:pPr>
                              <w:pStyle w:val="NoSpacing"/>
                              <w:ind w:left="142" w:right="155"/>
                              <w:rPr>
                                <w:rFonts w:eastAsiaTheme="minorHAnsi"/>
                                <w:color w:val="181717"/>
                                <w:sz w:val="20"/>
                                <w:szCs w:val="24"/>
                                <w:lang w:val="en-GB"/>
                              </w:rPr>
                            </w:pPr>
                          </w:p>
                          <w:p w14:paraId="132295E2" w14:textId="112C7EA9" w:rsidR="00D1196B" w:rsidRPr="00D1196B" w:rsidRDefault="00D1196B" w:rsidP="003D3629">
                            <w:pPr>
                              <w:pStyle w:val="NoSpacing"/>
                              <w:ind w:left="142" w:right="155"/>
                              <w:rPr>
                                <w:rFonts w:eastAsiaTheme="minorHAnsi"/>
                                <w:color w:val="181717"/>
                                <w:sz w:val="20"/>
                                <w:szCs w:val="24"/>
                                <w:lang w:val="en-GB"/>
                              </w:rPr>
                            </w:pPr>
                            <w:r w:rsidRPr="00D1196B">
                              <w:rPr>
                                <w:rFonts w:eastAsiaTheme="minorHAnsi"/>
                                <w:color w:val="181717"/>
                                <w:sz w:val="20"/>
                                <w:szCs w:val="24"/>
                                <w:lang w:val="en-GB"/>
                              </w:rPr>
                              <w:t>Check with the school office if you are unsure</w:t>
                            </w:r>
                            <w:r w:rsidR="002E73AA">
                              <w:rPr>
                                <w:rFonts w:eastAsiaTheme="minorHAnsi"/>
                                <w:color w:val="181717"/>
                                <w:sz w:val="20"/>
                                <w:szCs w:val="24"/>
                                <w:lang w:val="en-GB"/>
                              </w:rPr>
                              <w:t>.</w:t>
                            </w:r>
                          </w:p>
                          <w:p w14:paraId="41FF64AF" w14:textId="0553FE6E" w:rsidR="00D1196B" w:rsidRDefault="00D119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794379" id="_x0000_t202" coordsize="21600,21600" o:spt="202" path="m,l,21600r21600,l21600,xe">
                <v:stroke joinstyle="miter"/>
                <v:path gradientshapeok="t" o:connecttype="rect"/>
              </v:shapetype>
              <v:shape id="Text Box 2" o:spid="_x0000_s1026" type="#_x0000_t202" style="position:absolute;margin-left:266.6pt;margin-top:7.9pt;width:235.5pt;height:294.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">
                <v:textbox>
                  <w:txbxContent>
                    <w:p w14:paraId="02548314" w14:textId="77777777" w:rsidR="00D1196B" w:rsidRPr="0088634A" w:rsidRDefault="00D1196B" w:rsidP="00B3046C">
                      <w:pPr>
                        <w:ind w:left="142" w:right="155"/>
                        <w:rPr>
                          <w:rFonts w:asciiTheme="majorHAnsi" w:eastAsiaTheme="majorEastAsia" w:hAnsiTheme="majorHAnsi" w:cs="Times New Roman (Headings CS)"/>
                          <w:bCs/>
                          <w:color w:val="1F1545" w:themeColor="text1"/>
                          <w:sz w:val="28"/>
                          <w:szCs w:val="28"/>
                          <w14:textOutline w14:w="9525" w14:cap="rnd" w14:cmpd="sng" w14:algn="ctr">
                            <w14:solidFill>
                              <w14:schemeClr w14:val="accent1"/>
                            </w14:solidFill>
                            <w14:prstDash w14:val="solid"/>
                            <w14:bevel/>
                          </w14:textOutline>
                        </w:rPr>
                      </w:pPr>
                      <w:r w:rsidRPr="00660F82">
                        <w:rPr>
                          <w:rFonts w:asciiTheme="majorHAnsi" w:eastAsiaTheme="majorEastAsia" w:hAnsiTheme="majorHAnsi" w:cs="Times New Roman (Headings CS)"/>
                          <w:bCs/>
                          <w:color w:val="1F1545" w:themeColor="text1"/>
                          <w:sz w:val="28"/>
                          <w:szCs w:val="28"/>
                        </w:rPr>
                        <w:t>HOW TO APPLY</w:t>
                      </w:r>
                    </w:p>
                    <w:p w14:paraId="7F3543D2" w14:textId="7B3C7B0B" w:rsidR="00D1196B" w:rsidRDefault="00D1196B" w:rsidP="003D3629">
                      <w:pPr>
                        <w:pStyle w:val="NoSpacing"/>
                        <w:ind w:left="142" w:right="155"/>
                        <w:rPr>
                          <w:rFonts w:eastAsiaTheme="minorHAnsi"/>
                          <w:color w:val="181717"/>
                          <w:sz w:val="20"/>
                          <w:szCs w:val="24"/>
                          <w:lang w:val="en-GB"/>
                        </w:rPr>
                      </w:pPr>
                      <w:r w:rsidRPr="00660F82">
                        <w:rPr>
                          <w:rFonts w:eastAsiaTheme="minorHAnsi"/>
                          <w:color w:val="181717"/>
                          <w:sz w:val="20"/>
                          <w:szCs w:val="24"/>
                          <w:lang w:val="en-GB"/>
                        </w:rPr>
                        <w:t>New applicants should contact the school office to obtain a CSEF application form or download from the website below.</w:t>
                      </w:r>
                    </w:p>
                    <w:p w14:paraId="3977B9EA" w14:textId="77777777" w:rsidR="00D1196B" w:rsidRDefault="00D1196B" w:rsidP="003D3629">
                      <w:pPr>
                        <w:pStyle w:val="NoSpacing"/>
                        <w:ind w:left="142" w:right="155"/>
                        <w:rPr>
                          <w:rFonts w:eastAsiaTheme="minorHAnsi"/>
                          <w:color w:val="181717"/>
                          <w:sz w:val="20"/>
                          <w:szCs w:val="24"/>
                          <w:lang w:val="en-GB"/>
                        </w:rPr>
                      </w:pPr>
                      <w:r w:rsidRPr="00660F82">
                        <w:rPr>
                          <w:rFonts w:eastAsiaTheme="minorHAnsi"/>
                          <w:color w:val="181717"/>
                          <w:sz w:val="20"/>
                          <w:szCs w:val="24"/>
                          <w:lang w:val="en-GB"/>
                        </w:rPr>
                        <w:t xml:space="preserve"> </w:t>
                      </w:r>
                      <w:r w:rsidRPr="00660F82">
                        <w:rPr>
                          <w:rFonts w:eastAsiaTheme="minorHAnsi"/>
                          <w:color w:val="181717"/>
                          <w:sz w:val="20"/>
                          <w:szCs w:val="24"/>
                          <w:lang w:val="en-GB"/>
                        </w:rPr>
                        <w:br/>
                        <w:t xml:space="preserve">If you applied for CSEF at your child's school last year, you do not need to complete an application form this year unless there has been a change in your family circumstances. </w:t>
                      </w:r>
                    </w:p>
                    <w:p w14:paraId="412422B2" w14:textId="77777777" w:rsidR="00D1196B" w:rsidRDefault="00D1196B" w:rsidP="003D3629">
                      <w:pPr>
                        <w:pStyle w:val="NoSpacing"/>
                        <w:ind w:left="142" w:right="155"/>
                        <w:rPr>
                          <w:rFonts w:eastAsiaTheme="minorHAnsi"/>
                          <w:color w:val="181717"/>
                          <w:sz w:val="20"/>
                          <w:szCs w:val="24"/>
                          <w:lang w:val="en-GB"/>
                        </w:rPr>
                      </w:pPr>
                      <w:r w:rsidRPr="00660F82">
                        <w:rPr>
                          <w:rFonts w:eastAsiaTheme="minorHAnsi"/>
                          <w:color w:val="181717"/>
                          <w:sz w:val="20"/>
                          <w:szCs w:val="24"/>
                          <w:lang w:val="en-GB"/>
                        </w:rPr>
                        <w:br/>
                        <w:t>You only need to complete an application form if any of the following changes have occurred:</w:t>
                      </w:r>
                    </w:p>
                    <w:p w14:paraId="77E22B6A" w14:textId="77777777" w:rsidR="0088634A" w:rsidRDefault="0088634A" w:rsidP="003D3629">
                      <w:pPr>
                        <w:pStyle w:val="NoSpacing"/>
                        <w:ind w:left="142" w:right="155"/>
                        <w:rPr>
                          <w:rFonts w:eastAsiaTheme="minorHAnsi"/>
                          <w:color w:val="181717"/>
                          <w:sz w:val="20"/>
                          <w:szCs w:val="24"/>
                          <w:lang w:val="en-GB"/>
                        </w:rPr>
                      </w:pPr>
                    </w:p>
                    <w:p w14:paraId="2253D497" w14:textId="77777777" w:rsidR="00D1196B" w:rsidRDefault="00D1196B" w:rsidP="003D3629">
                      <w:pPr>
                        <w:pStyle w:val="NoSpacing"/>
                        <w:numPr>
                          <w:ilvl w:val="0"/>
                          <w:numId w:val="19"/>
                        </w:numPr>
                        <w:ind w:left="567" w:right="155" w:hanging="283"/>
                        <w:rPr>
                          <w:rFonts w:eastAsiaTheme="minorHAnsi"/>
                          <w:color w:val="181717"/>
                          <w:sz w:val="20"/>
                          <w:szCs w:val="24"/>
                          <w:lang w:val="en-GB"/>
                        </w:rPr>
                      </w:pPr>
                      <w:r w:rsidRPr="00660F82">
                        <w:rPr>
                          <w:rFonts w:eastAsiaTheme="minorHAnsi"/>
                          <w:b/>
                          <w:bCs/>
                          <w:color w:val="181717"/>
                          <w:sz w:val="20"/>
                          <w:szCs w:val="24"/>
                          <w:lang w:val="en-GB"/>
                        </w:rPr>
                        <w:t>new student enrolments</w:t>
                      </w:r>
                      <w:r>
                        <w:rPr>
                          <w:rFonts w:eastAsiaTheme="minorHAnsi"/>
                          <w:color w:val="181717"/>
                          <w:sz w:val="20"/>
                          <w:szCs w:val="24"/>
                          <w:lang w:val="en-GB"/>
                        </w:rPr>
                        <w:t>:</w:t>
                      </w:r>
                      <w:r w:rsidRPr="00660F82">
                        <w:rPr>
                          <w:rFonts w:eastAsiaTheme="minorHAnsi"/>
                          <w:color w:val="181717"/>
                          <w:sz w:val="20"/>
                          <w:szCs w:val="24"/>
                          <w:lang w:val="en-GB"/>
                        </w:rPr>
                        <w:t xml:space="preserve"> your child has started or changed schools this year.</w:t>
                      </w:r>
                    </w:p>
                    <w:p w14:paraId="45CECCD7" w14:textId="77777777" w:rsidR="0088634A" w:rsidRDefault="0088634A" w:rsidP="003D3629">
                      <w:pPr>
                        <w:pStyle w:val="NoSpacing"/>
                        <w:ind w:left="567" w:right="155"/>
                        <w:rPr>
                          <w:rFonts w:eastAsiaTheme="minorHAnsi"/>
                          <w:color w:val="181717"/>
                          <w:sz w:val="20"/>
                          <w:szCs w:val="24"/>
                          <w:lang w:val="en-GB"/>
                        </w:rPr>
                      </w:pPr>
                    </w:p>
                    <w:p w14:paraId="050F7B1A" w14:textId="3FEAE2AA" w:rsidR="00D1196B" w:rsidRPr="0088634A" w:rsidRDefault="0088634A" w:rsidP="003D3629">
                      <w:pPr>
                        <w:pStyle w:val="NoSpacing"/>
                        <w:numPr>
                          <w:ilvl w:val="0"/>
                          <w:numId w:val="19"/>
                        </w:numPr>
                        <w:ind w:left="567" w:right="155" w:hanging="283"/>
                        <w:rPr>
                          <w:rFonts w:eastAsiaTheme="minorHAnsi"/>
                          <w:color w:val="181717"/>
                          <w:sz w:val="20"/>
                          <w:szCs w:val="24"/>
                          <w:lang w:val="en-GB"/>
                        </w:rPr>
                      </w:pPr>
                      <w:r>
                        <w:rPr>
                          <w:rFonts w:eastAsiaTheme="minorHAnsi"/>
                          <w:b/>
                          <w:bCs/>
                          <w:color w:val="181717"/>
                          <w:sz w:val="20"/>
                          <w:szCs w:val="24"/>
                          <w:lang w:val="en-GB"/>
                        </w:rPr>
                        <w:t>c</w:t>
                      </w:r>
                      <w:r w:rsidR="00D1196B" w:rsidRPr="0088634A">
                        <w:rPr>
                          <w:rFonts w:eastAsiaTheme="minorHAnsi"/>
                          <w:b/>
                          <w:bCs/>
                          <w:color w:val="181717"/>
                          <w:sz w:val="20"/>
                          <w:szCs w:val="24"/>
                          <w:lang w:val="en-GB"/>
                        </w:rPr>
                        <w:t>hanged family circumstances:</w:t>
                      </w:r>
                      <w:r w:rsidR="00D1196B" w:rsidRPr="0088634A">
                        <w:rPr>
                          <w:rFonts w:eastAsiaTheme="minorHAnsi"/>
                          <w:color w:val="181717"/>
                          <w:sz w:val="20"/>
                          <w:szCs w:val="24"/>
                          <w:lang w:val="en-GB"/>
                        </w:rPr>
                        <w:t xml:space="preserve"> such as a change of custody, change of name, concession card number, or new siblings commencing this year.</w:t>
                      </w:r>
                    </w:p>
                    <w:p w14:paraId="3DF24A8B" w14:textId="77777777" w:rsidR="00D1196B" w:rsidRDefault="00D1196B" w:rsidP="003D3629">
                      <w:pPr>
                        <w:pStyle w:val="NoSpacing"/>
                        <w:ind w:left="142" w:right="155"/>
                        <w:rPr>
                          <w:rFonts w:eastAsiaTheme="minorHAnsi"/>
                          <w:color w:val="181717"/>
                          <w:sz w:val="20"/>
                          <w:szCs w:val="24"/>
                          <w:lang w:val="en-GB"/>
                        </w:rPr>
                      </w:pPr>
                    </w:p>
                    <w:p w14:paraId="132295E2" w14:textId="112C7EA9" w:rsidR="00D1196B" w:rsidRPr="00D1196B" w:rsidRDefault="00D1196B" w:rsidP="003D3629">
                      <w:pPr>
                        <w:pStyle w:val="NoSpacing"/>
                        <w:ind w:left="142" w:right="155"/>
                        <w:rPr>
                          <w:rFonts w:eastAsiaTheme="minorHAnsi"/>
                          <w:color w:val="181717"/>
                          <w:sz w:val="20"/>
                          <w:szCs w:val="24"/>
                          <w:lang w:val="en-GB"/>
                        </w:rPr>
                      </w:pPr>
                      <w:r w:rsidRPr="00D1196B">
                        <w:rPr>
                          <w:rFonts w:eastAsiaTheme="minorHAnsi"/>
                          <w:color w:val="181717"/>
                          <w:sz w:val="20"/>
                          <w:szCs w:val="24"/>
                          <w:lang w:val="en-GB"/>
                        </w:rPr>
                        <w:t>Check with the school office if you are unsure</w:t>
                      </w:r>
                      <w:r w:rsidR="002E73AA">
                        <w:rPr>
                          <w:rFonts w:eastAsiaTheme="minorHAnsi"/>
                          <w:color w:val="181717"/>
                          <w:sz w:val="20"/>
                          <w:szCs w:val="24"/>
                          <w:lang w:val="en-GB"/>
                        </w:rPr>
                        <w:t>.</w:t>
                      </w:r>
                    </w:p>
                    <w:p w14:paraId="41FF64AF" w14:textId="0553FE6E" w:rsidR="00D1196B" w:rsidRDefault="00D1196B"/>
                  </w:txbxContent>
                </v:textbox>
                <w10:wrap type="square" anchorx="margin"/>
              </v:shape>
            </w:pict>
          </mc:Fallback>
        </mc:AlternateContent>
      </w:r>
      <w:r w:rsidR="00660F82" w:rsidRPr="00660F82">
        <w:rPr>
          <w:bCs/>
        </w:rPr>
        <w:t xml:space="preserve">School camps provide </w:t>
      </w:r>
      <w:r w:rsidR="00660F82" w:rsidRPr="00DF53F8">
        <w:rPr>
          <w:color w:val="181717"/>
          <w:szCs w:val="24"/>
        </w:rPr>
        <w:t>children with inspiring experiences in the great outdoors. Excursions encourage a deeper understanding of how the world works while sports teach teamwork, discipline and leadership. All are a part of a healthy curriculum.</w:t>
      </w:r>
    </w:p>
    <w:p w14:paraId="47C8F33D" w14:textId="37C479F6" w:rsidR="00660F82" w:rsidRPr="00DF53F8" w:rsidRDefault="00660F82" w:rsidP="002E3BF1">
      <w:pPr>
        <w:widowControl w:val="0"/>
        <w:ind w:right="4812"/>
        <w:rPr>
          <w:sz w:val="24"/>
          <w:szCs w:val="24"/>
        </w:rPr>
      </w:pPr>
      <w:r w:rsidRPr="6E72A7E7">
        <w:rPr>
          <w:color w:val="181717"/>
        </w:rPr>
        <w:t xml:space="preserve">CSEF is provided by the Victorian Government to assist eligible families to cover the costs of school </w:t>
      </w:r>
      <w:r w:rsidR="00A11502" w:rsidRPr="6E72A7E7">
        <w:rPr>
          <w:color w:val="181717"/>
        </w:rPr>
        <w:t>excursions</w:t>
      </w:r>
      <w:r w:rsidRPr="6E72A7E7">
        <w:rPr>
          <w:color w:val="181717"/>
        </w:rPr>
        <w:t>, camps and sporting activities.</w:t>
      </w:r>
    </w:p>
    <w:p w14:paraId="0328557D" w14:textId="0787AE75" w:rsidR="00660F82" w:rsidRPr="00DF53F8" w:rsidRDefault="00660F82" w:rsidP="6E72A7E7">
      <w:pPr>
        <w:ind w:right="4812"/>
        <w:rPr>
          <w:color w:val="181717"/>
        </w:rPr>
      </w:pPr>
      <w:r w:rsidRPr="6E72A7E7">
        <w:rPr>
          <w:color w:val="181717"/>
        </w:rPr>
        <w:t xml:space="preserve">If you hold a valid means-tested concession card </w:t>
      </w:r>
      <w:proofErr w:type="gramStart"/>
      <w:r w:rsidRPr="6E72A7E7">
        <w:rPr>
          <w:color w:val="181717"/>
        </w:rPr>
        <w:t>or</w:t>
      </w:r>
      <w:r w:rsidR="32DF2FEC" w:rsidRPr="6E72A7E7">
        <w:rPr>
          <w:strike/>
          <w:color w:val="181717"/>
        </w:rPr>
        <w:t xml:space="preserve"> </w:t>
      </w:r>
      <w:r w:rsidRPr="6E72A7E7">
        <w:rPr>
          <w:color w:val="181717"/>
        </w:rPr>
        <w:t xml:space="preserve"> </w:t>
      </w:r>
      <w:r w:rsidR="00B3046C" w:rsidRPr="6E72A7E7">
        <w:rPr>
          <w:color w:val="181717"/>
        </w:rPr>
        <w:t>support</w:t>
      </w:r>
      <w:proofErr w:type="gramEnd"/>
      <w:r w:rsidR="00B3046C" w:rsidRPr="6E72A7E7">
        <w:rPr>
          <w:color w:val="181717"/>
        </w:rPr>
        <w:t xml:space="preserve"> an out of home care </w:t>
      </w:r>
      <w:proofErr w:type="gramStart"/>
      <w:r w:rsidR="00B3046C" w:rsidRPr="6E72A7E7">
        <w:rPr>
          <w:color w:val="181717"/>
        </w:rPr>
        <w:t>student</w:t>
      </w:r>
      <w:proofErr w:type="gramEnd"/>
      <w:r w:rsidR="00B3046C" w:rsidRPr="6E72A7E7">
        <w:rPr>
          <w:color w:val="181717"/>
        </w:rPr>
        <w:t xml:space="preserve"> </w:t>
      </w:r>
      <w:r w:rsidRPr="6E72A7E7">
        <w:rPr>
          <w:color w:val="181717"/>
        </w:rPr>
        <w:t xml:space="preserve">you may be eligible for CSEF. A special consideration category also exists for asylum seeker and refugee families. The allowance is paid </w:t>
      </w:r>
      <w:r w:rsidR="77070A99" w:rsidRPr="6E72A7E7">
        <w:rPr>
          <w:color w:val="181717"/>
        </w:rPr>
        <w:t xml:space="preserve">directly </w:t>
      </w:r>
      <w:r w:rsidRPr="6E72A7E7">
        <w:rPr>
          <w:color w:val="181717"/>
        </w:rPr>
        <w:t>to the school to use towards expenses relating to camps, excursions or sporting activities for the benefit of your child.</w:t>
      </w:r>
    </w:p>
    <w:p w14:paraId="092C6B92" w14:textId="77777777" w:rsidR="0088634A" w:rsidRDefault="0088634A" w:rsidP="00B3046C">
      <w:pPr>
        <w:spacing w:after="133" w:line="265" w:lineRule="auto"/>
        <w:ind w:left="-5" w:right="4812" w:hanging="10"/>
        <w:rPr>
          <w:color w:val="181717"/>
          <w:szCs w:val="24"/>
        </w:rPr>
      </w:pPr>
    </w:p>
    <w:p w14:paraId="4AE6B9D2" w14:textId="24FDCD33" w:rsidR="00660F82" w:rsidRPr="00DF53F8" w:rsidRDefault="00660F82" w:rsidP="00B3046C">
      <w:pPr>
        <w:spacing w:after="133" w:line="265" w:lineRule="auto"/>
        <w:ind w:left="-5" w:right="4812" w:hanging="10"/>
        <w:rPr>
          <w:sz w:val="24"/>
          <w:szCs w:val="24"/>
        </w:rPr>
      </w:pPr>
      <w:r w:rsidRPr="00DF53F8">
        <w:rPr>
          <w:color w:val="181717"/>
          <w:szCs w:val="24"/>
        </w:rPr>
        <w:t>The annual CSEF amount per student is</w:t>
      </w:r>
      <w:r w:rsidR="00B3046C">
        <w:rPr>
          <w:color w:val="181717"/>
          <w:szCs w:val="24"/>
        </w:rPr>
        <w:t xml:space="preserve"> $400 for </w:t>
      </w:r>
      <w:r w:rsidR="00877EE6">
        <w:rPr>
          <w:color w:val="181717"/>
          <w:szCs w:val="24"/>
        </w:rPr>
        <w:t xml:space="preserve">all </w:t>
      </w:r>
      <w:r w:rsidR="00B3046C">
        <w:rPr>
          <w:color w:val="181717"/>
          <w:szCs w:val="24"/>
        </w:rPr>
        <w:t>school students.</w:t>
      </w:r>
    </w:p>
    <w:p w14:paraId="0303850E" w14:textId="77777777" w:rsidR="000474AE" w:rsidRDefault="000474AE" w:rsidP="00660F82">
      <w:pPr>
        <w:tabs>
          <w:tab w:val="right" w:pos="4976"/>
        </w:tabs>
        <w:spacing w:after="23"/>
        <w:ind w:left="306"/>
        <w:rPr>
          <w:color w:val="181717"/>
          <w:sz w:val="18"/>
        </w:rPr>
      </w:pPr>
    </w:p>
    <w:p w14:paraId="542C2A12" w14:textId="77777777" w:rsidR="000474AE" w:rsidRDefault="000474AE" w:rsidP="00660F82">
      <w:pPr>
        <w:tabs>
          <w:tab w:val="right" w:pos="4976"/>
        </w:tabs>
        <w:spacing w:after="23"/>
        <w:ind w:left="306"/>
        <w:rPr>
          <w:color w:val="181717"/>
          <w:sz w:val="18"/>
        </w:rPr>
      </w:pPr>
    </w:p>
    <w:p w14:paraId="7DE3B7C4" w14:textId="67CBFA05" w:rsidR="00660F82" w:rsidRDefault="00660F82" w:rsidP="00660F82">
      <w:pPr>
        <w:tabs>
          <w:tab w:val="right" w:pos="4976"/>
        </w:tabs>
        <w:spacing w:after="23"/>
        <w:ind w:left="306"/>
        <w:rPr>
          <w:color w:val="181717"/>
          <w:sz w:val="18"/>
        </w:rPr>
      </w:pPr>
    </w:p>
    <w:p w14:paraId="2BED8354" w14:textId="77777777" w:rsidR="00A73C1F" w:rsidRDefault="00A73C1F" w:rsidP="00660F82">
      <w:pPr>
        <w:pBdr>
          <w:top w:val="single" w:sz="4" w:space="1" w:color="auto"/>
        </w:pBdr>
        <w:spacing w:after="23"/>
        <w:rPr>
          <w:rFonts w:asciiTheme="majorHAnsi" w:eastAsiaTheme="majorEastAsia" w:hAnsiTheme="majorHAnsi" w:cs="Times New Roman (Headings CS)"/>
          <w:b/>
          <w:bCs/>
          <w:color w:val="1F1545" w:themeColor="text1"/>
        </w:rPr>
      </w:pPr>
    </w:p>
    <w:p w14:paraId="0D993453" w14:textId="3E05C0E7" w:rsidR="00660F82" w:rsidRPr="00660F82" w:rsidRDefault="00A73C1F" w:rsidP="00660F82">
      <w:pPr>
        <w:pBdr>
          <w:top w:val="single" w:sz="4" w:space="1" w:color="auto"/>
        </w:pBdr>
        <w:spacing w:after="23"/>
        <w:rPr>
          <w:rFonts w:asciiTheme="majorHAnsi" w:eastAsiaTheme="majorEastAsia" w:hAnsiTheme="majorHAnsi" w:cs="Times New Roman (Headings CS)"/>
          <w:b/>
          <w:color w:val="1F1545" w:themeColor="text1"/>
        </w:rPr>
      </w:pPr>
      <w:r w:rsidRPr="00DF53F8">
        <w:rPr>
          <w:noProof/>
          <w:color w:val="181717"/>
        </w:rPr>
        <w:drawing>
          <wp:anchor distT="0" distB="0" distL="114300" distR="114300" simplePos="0" relativeHeight="251661312" behindDoc="0" locked="0" layoutInCell="1" allowOverlap="0" wp14:anchorId="313A2AA3" wp14:editId="117EF163">
            <wp:simplePos x="0" y="0"/>
            <wp:positionH relativeFrom="column">
              <wp:posOffset>3449613</wp:posOffset>
            </wp:positionH>
            <wp:positionV relativeFrom="page">
              <wp:posOffset>7757160</wp:posOffset>
            </wp:positionV>
            <wp:extent cx="2731135" cy="2190750"/>
            <wp:effectExtent l="0" t="0" r="0" b="0"/>
            <wp:wrapSquare wrapText="bothSides"/>
            <wp:docPr id="964" name="Picture 964" descr="A group of kids playing tug of war"/>
            <wp:cNvGraphicFramePr/>
            <a:graphic xmlns:a="http://schemas.openxmlformats.org/drawingml/2006/main">
              <a:graphicData uri="http://schemas.openxmlformats.org/drawingml/2006/picture">
                <pic:pic xmlns:pic="http://schemas.openxmlformats.org/drawingml/2006/picture">
                  <pic:nvPicPr>
                    <pic:cNvPr id="964" name="Picture 964" descr="A group of kids playing tug of war"/>
                    <pic:cNvPicPr/>
                  </pic:nvPicPr>
                  <pic:blipFill>
                    <a:blip r:embed="rId11"/>
                    <a:stretch>
                      <a:fillRect/>
                    </a:stretch>
                  </pic:blipFill>
                  <pic:spPr>
                    <a:xfrm>
                      <a:off x="0" y="0"/>
                      <a:ext cx="2731135" cy="2190750"/>
                    </a:xfrm>
                    <a:prstGeom prst="rect">
                      <a:avLst/>
                    </a:prstGeom>
                  </pic:spPr>
                </pic:pic>
              </a:graphicData>
            </a:graphic>
            <wp14:sizeRelH relativeFrom="margin">
              <wp14:pctWidth>0</wp14:pctWidth>
            </wp14:sizeRelH>
            <wp14:sizeRelV relativeFrom="margin">
              <wp14:pctHeight>0</wp14:pctHeight>
            </wp14:sizeRelV>
          </wp:anchor>
        </w:drawing>
      </w:r>
      <w:r w:rsidR="00660F82" w:rsidRPr="6E72A7E7">
        <w:rPr>
          <w:rFonts w:asciiTheme="majorHAnsi" w:eastAsiaTheme="majorEastAsia" w:hAnsiTheme="majorHAnsi" w:cs="Times New Roman (Headings CS)"/>
          <w:b/>
          <w:bCs/>
          <w:color w:val="1F1545" w:themeColor="text1"/>
        </w:rPr>
        <w:t>MORE INFORMATION</w:t>
      </w:r>
    </w:p>
    <w:p w14:paraId="440C2D1C" w14:textId="38AC1DF3" w:rsidR="00E11B3C" w:rsidRPr="00AF2C52" w:rsidRDefault="00660F82" w:rsidP="00660F82">
      <w:pPr>
        <w:pStyle w:val="Figuretitle"/>
      </w:pPr>
      <w:r w:rsidRPr="0088634A">
        <w:rPr>
          <w:b w:val="0"/>
          <w:bCs/>
          <w:color w:val="181717"/>
        </w:rPr>
        <w:t>For more information about CSEF visit:</w:t>
      </w:r>
      <w:r>
        <w:rPr>
          <w:color w:val="181717"/>
        </w:rPr>
        <w:br/>
      </w:r>
      <w:hyperlink r:id="rId12" w:history="1">
        <w:r w:rsidR="0088634A" w:rsidRPr="00445A89">
          <w:rPr>
            <w:rStyle w:val="Hyperlink"/>
          </w:rPr>
          <w:t>https://www.vic.gov.au/camps-sports-and-excursions-fund</w:t>
        </w:r>
      </w:hyperlink>
      <w:r w:rsidR="0088634A">
        <w:t xml:space="preserve"> </w:t>
      </w:r>
    </w:p>
    <w:sectPr w:rsidR="00E11B3C" w:rsidRPr="00AF2C52" w:rsidSect="0088634A">
      <w:headerReference w:type="default" r:id="rId13"/>
      <w:footerReference w:type="even" r:id="rId14"/>
      <w:footerReference w:type="default" r:id="rId15"/>
      <w:pgSz w:w="11900" w:h="16840"/>
      <w:pgMar w:top="1985" w:right="1134" w:bottom="709" w:left="1134" w:header="283"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6AAEF" w14:textId="77777777" w:rsidR="00FA6088" w:rsidRDefault="00FA6088" w:rsidP="008B4878">
      <w:r>
        <w:separator/>
      </w:r>
    </w:p>
  </w:endnote>
  <w:endnote w:type="continuationSeparator" w:id="0">
    <w:p w14:paraId="58AA9D28" w14:textId="77777777" w:rsidR="00FA6088" w:rsidRDefault="00FA6088" w:rsidP="008B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7EF" w14:textId="77777777" w:rsidR="00A31926" w:rsidRDefault="00A31926" w:rsidP="008B487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AC3AB2E" w14:textId="77777777" w:rsidR="00A31926" w:rsidRDefault="00A31926" w:rsidP="008B4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51A" w14:textId="7CF19F66" w:rsidR="00A31926" w:rsidRPr="008B4878" w:rsidRDefault="00A31926" w:rsidP="008B4878">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008065DA" w:rsidRPr="008B4878">
      <w:rPr>
        <w:rStyle w:val="PageNumber"/>
        <w:b/>
        <w:bCs/>
        <w:noProof/>
        <w:sz w:val="16"/>
        <w:szCs w:val="16"/>
      </w:rPr>
      <w:t>1</w:t>
    </w:r>
    <w:r w:rsidRPr="008B4878">
      <w:rPr>
        <w:rStyle w:val="PageNumber"/>
        <w:b/>
        <w:bCs/>
        <w:sz w:val="16"/>
        <w:szCs w:val="16"/>
      </w:rPr>
      <w:fldChar w:fldCharType="end"/>
    </w:r>
    <w:r w:rsidR="008B4878" w:rsidRPr="008B4878">
      <w:rPr>
        <w:rStyle w:val="PageNumber"/>
        <w:b/>
        <w:bCs/>
        <w:sz w:val="16"/>
        <w:szCs w:val="16"/>
      </w:rPr>
      <w:t xml:space="preserve"> </w:t>
    </w:r>
    <w:r w:rsidR="008B4878" w:rsidRPr="008B4878">
      <w:rPr>
        <w:rStyle w:val="PageNumber"/>
        <w:sz w:val="16"/>
        <w:szCs w:val="16"/>
      </w:rPr>
      <w:t>|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BE06" w14:textId="77777777" w:rsidR="00FA6088" w:rsidRDefault="00FA6088" w:rsidP="008B4878">
      <w:r>
        <w:separator/>
      </w:r>
    </w:p>
  </w:footnote>
  <w:footnote w:type="continuationSeparator" w:id="0">
    <w:p w14:paraId="693A4C9F" w14:textId="77777777" w:rsidR="00FA6088" w:rsidRDefault="00FA6088" w:rsidP="008B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73CE" w14:textId="39061128" w:rsidR="003967DD" w:rsidRDefault="6E72A7E7" w:rsidP="008B4878">
    <w:pPr>
      <w:pStyle w:val="Header"/>
    </w:pPr>
    <w:r>
      <w:rPr>
        <w:noProof/>
      </w:rPr>
      <w:drawing>
        <wp:anchor distT="0" distB="0" distL="114300" distR="114300" simplePos="0" relativeHeight="251658240" behindDoc="0" locked="0" layoutInCell="1" allowOverlap="1" wp14:anchorId="75303B51" wp14:editId="55AF3D3C">
          <wp:simplePos x="0" y="0"/>
          <wp:positionH relativeFrom="page">
            <wp:posOffset>0</wp:posOffset>
          </wp:positionH>
          <wp:positionV relativeFrom="paragraph">
            <wp:posOffset>-210185</wp:posOffset>
          </wp:positionV>
          <wp:extent cx="7583170" cy="1173480"/>
          <wp:effectExtent l="0" t="0" r="0" b="7620"/>
          <wp:wrapSquare wrapText="bothSides"/>
          <wp:docPr id="14760832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83297" name="Picture 1476083297"/>
                  <pic:cNvPicPr/>
                </pic:nvPicPr>
                <pic:blipFill>
                  <a:blip r:embed="rId1">
                    <a:extLst>
                      <a:ext uri="{28A0092B-C50C-407E-A947-70E740481C1C}">
                        <a14:useLocalDpi xmlns:a14="http://schemas.microsoft.com/office/drawing/2010/main" val="0"/>
                      </a:ext>
                    </a:extLst>
                  </a:blip>
                  <a:stretch>
                    <a:fillRect/>
                  </a:stretch>
                </pic:blipFill>
                <pic:spPr>
                  <a:xfrm>
                    <a:off x="0" y="0"/>
                    <a:ext cx="7583170" cy="1173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684A03"/>
    <w:multiLevelType w:val="hybridMultilevel"/>
    <w:tmpl w:val="6A3040AE"/>
    <w:lvl w:ilvl="0" w:tplc="6170930A">
      <w:start w:val="1"/>
      <w:numFmt w:val="bullet"/>
      <w:lvlText w:val="•"/>
      <w:lvlJc w:val="left"/>
      <w:pPr>
        <w:ind w:left="227"/>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57B4E6EA">
      <w:start w:val="1"/>
      <w:numFmt w:val="bullet"/>
      <w:lvlText w:val="o"/>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5E1A96B6">
      <w:start w:val="1"/>
      <w:numFmt w:val="bullet"/>
      <w:lvlText w:val="▪"/>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334EA740">
      <w:start w:val="1"/>
      <w:numFmt w:val="bullet"/>
      <w:lvlText w:val="•"/>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F24870DC">
      <w:start w:val="1"/>
      <w:numFmt w:val="bullet"/>
      <w:lvlText w:val="o"/>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1F4E73F2">
      <w:start w:val="1"/>
      <w:numFmt w:val="bullet"/>
      <w:lvlText w:val="▪"/>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8F401962">
      <w:start w:val="1"/>
      <w:numFmt w:val="bullet"/>
      <w:lvlText w:val="•"/>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33B2A44E">
      <w:start w:val="1"/>
      <w:numFmt w:val="bullet"/>
      <w:lvlText w:val="o"/>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D36EC0DA">
      <w:start w:val="1"/>
      <w:numFmt w:val="bullet"/>
      <w:lvlText w:val="▪"/>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16"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CC075D"/>
    <w:multiLevelType w:val="hybridMultilevel"/>
    <w:tmpl w:val="343C2A1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488327943">
    <w:abstractNumId w:val="0"/>
  </w:num>
  <w:num w:numId="2" w16cid:durableId="30811621">
    <w:abstractNumId w:val="1"/>
  </w:num>
  <w:num w:numId="3" w16cid:durableId="978608582">
    <w:abstractNumId w:val="2"/>
  </w:num>
  <w:num w:numId="4" w16cid:durableId="1398166967">
    <w:abstractNumId w:val="3"/>
  </w:num>
  <w:num w:numId="5" w16cid:durableId="1543589749">
    <w:abstractNumId w:val="4"/>
  </w:num>
  <w:num w:numId="6" w16cid:durableId="1852715572">
    <w:abstractNumId w:val="9"/>
  </w:num>
  <w:num w:numId="7" w16cid:durableId="2056617895">
    <w:abstractNumId w:val="5"/>
  </w:num>
  <w:num w:numId="8" w16cid:durableId="279380553">
    <w:abstractNumId w:val="6"/>
  </w:num>
  <w:num w:numId="9" w16cid:durableId="228928790">
    <w:abstractNumId w:val="7"/>
  </w:num>
  <w:num w:numId="10" w16cid:durableId="1120612928">
    <w:abstractNumId w:val="8"/>
  </w:num>
  <w:num w:numId="11" w16cid:durableId="2022004216">
    <w:abstractNumId w:val="10"/>
  </w:num>
  <w:num w:numId="12" w16cid:durableId="2141803662">
    <w:abstractNumId w:val="13"/>
  </w:num>
  <w:num w:numId="13" w16cid:durableId="1198273848">
    <w:abstractNumId w:val="16"/>
  </w:num>
  <w:num w:numId="14" w16cid:durableId="28839205">
    <w:abstractNumId w:val="17"/>
  </w:num>
  <w:num w:numId="15" w16cid:durableId="60057849">
    <w:abstractNumId w:val="11"/>
  </w:num>
  <w:num w:numId="16" w16cid:durableId="925727712">
    <w:abstractNumId w:val="14"/>
  </w:num>
  <w:num w:numId="17" w16cid:durableId="2002610686">
    <w:abstractNumId w:val="12"/>
  </w:num>
  <w:num w:numId="18" w16cid:durableId="1227836133">
    <w:abstractNumId w:val="15"/>
  </w:num>
  <w:num w:numId="19" w16cid:durableId="266112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D8"/>
    <w:rsid w:val="00011F31"/>
    <w:rsid w:val="00012758"/>
    <w:rsid w:val="00013339"/>
    <w:rsid w:val="00014792"/>
    <w:rsid w:val="000256E2"/>
    <w:rsid w:val="00031ED2"/>
    <w:rsid w:val="0003615F"/>
    <w:rsid w:val="00041427"/>
    <w:rsid w:val="00044313"/>
    <w:rsid w:val="000474AE"/>
    <w:rsid w:val="00080DA9"/>
    <w:rsid w:val="000861DD"/>
    <w:rsid w:val="000A47D4"/>
    <w:rsid w:val="000C600E"/>
    <w:rsid w:val="000D11C5"/>
    <w:rsid w:val="001045B5"/>
    <w:rsid w:val="00122369"/>
    <w:rsid w:val="00147098"/>
    <w:rsid w:val="00150E0F"/>
    <w:rsid w:val="00157212"/>
    <w:rsid w:val="0016287D"/>
    <w:rsid w:val="001864FB"/>
    <w:rsid w:val="00196607"/>
    <w:rsid w:val="001D0D94"/>
    <w:rsid w:val="001D13F9"/>
    <w:rsid w:val="001F39DD"/>
    <w:rsid w:val="002512BE"/>
    <w:rsid w:val="00256567"/>
    <w:rsid w:val="00266D11"/>
    <w:rsid w:val="00275FB8"/>
    <w:rsid w:val="00280876"/>
    <w:rsid w:val="00292383"/>
    <w:rsid w:val="0029554C"/>
    <w:rsid w:val="00295BDA"/>
    <w:rsid w:val="00297642"/>
    <w:rsid w:val="002A4A96"/>
    <w:rsid w:val="002B384D"/>
    <w:rsid w:val="002E2525"/>
    <w:rsid w:val="002E3BED"/>
    <w:rsid w:val="002E3BF1"/>
    <w:rsid w:val="002E73AA"/>
    <w:rsid w:val="002E7ECB"/>
    <w:rsid w:val="002F6115"/>
    <w:rsid w:val="00312317"/>
    <w:rsid w:val="00312720"/>
    <w:rsid w:val="0033228F"/>
    <w:rsid w:val="00336355"/>
    <w:rsid w:val="00343AFC"/>
    <w:rsid w:val="0034745C"/>
    <w:rsid w:val="00374393"/>
    <w:rsid w:val="003909D5"/>
    <w:rsid w:val="00392009"/>
    <w:rsid w:val="003967DD"/>
    <w:rsid w:val="00397F9E"/>
    <w:rsid w:val="003A3714"/>
    <w:rsid w:val="003A4C39"/>
    <w:rsid w:val="003D3629"/>
    <w:rsid w:val="003D6AD8"/>
    <w:rsid w:val="0040299A"/>
    <w:rsid w:val="0042333B"/>
    <w:rsid w:val="00443E58"/>
    <w:rsid w:val="004500A9"/>
    <w:rsid w:val="004743BC"/>
    <w:rsid w:val="004779FB"/>
    <w:rsid w:val="0048130A"/>
    <w:rsid w:val="004A1E20"/>
    <w:rsid w:val="004A2E74"/>
    <w:rsid w:val="004B2ED6"/>
    <w:rsid w:val="004C54B2"/>
    <w:rsid w:val="004D1134"/>
    <w:rsid w:val="004D4388"/>
    <w:rsid w:val="00500ADA"/>
    <w:rsid w:val="00512BBA"/>
    <w:rsid w:val="00552BAE"/>
    <w:rsid w:val="00555277"/>
    <w:rsid w:val="0056526D"/>
    <w:rsid w:val="00567CF0"/>
    <w:rsid w:val="00584366"/>
    <w:rsid w:val="005A4F12"/>
    <w:rsid w:val="005B4AF7"/>
    <w:rsid w:val="005E0713"/>
    <w:rsid w:val="005E33EB"/>
    <w:rsid w:val="005E7D79"/>
    <w:rsid w:val="005F087B"/>
    <w:rsid w:val="005F3CF9"/>
    <w:rsid w:val="00624A55"/>
    <w:rsid w:val="006523D7"/>
    <w:rsid w:val="00660F82"/>
    <w:rsid w:val="006671CE"/>
    <w:rsid w:val="0068680E"/>
    <w:rsid w:val="00697276"/>
    <w:rsid w:val="006A1F8A"/>
    <w:rsid w:val="006A25AC"/>
    <w:rsid w:val="006B2D7F"/>
    <w:rsid w:val="006C45C0"/>
    <w:rsid w:val="006E2B9A"/>
    <w:rsid w:val="00710CED"/>
    <w:rsid w:val="00714265"/>
    <w:rsid w:val="00735566"/>
    <w:rsid w:val="00753835"/>
    <w:rsid w:val="00767573"/>
    <w:rsid w:val="007B556E"/>
    <w:rsid w:val="007D28E4"/>
    <w:rsid w:val="007D3E38"/>
    <w:rsid w:val="007D4D6F"/>
    <w:rsid w:val="0080435F"/>
    <w:rsid w:val="008065DA"/>
    <w:rsid w:val="00847342"/>
    <w:rsid w:val="00877EE6"/>
    <w:rsid w:val="008857C7"/>
    <w:rsid w:val="0088634A"/>
    <w:rsid w:val="00890680"/>
    <w:rsid w:val="00892E24"/>
    <w:rsid w:val="008966CF"/>
    <w:rsid w:val="008975D3"/>
    <w:rsid w:val="00897741"/>
    <w:rsid w:val="008B1737"/>
    <w:rsid w:val="008B4878"/>
    <w:rsid w:val="008F3D35"/>
    <w:rsid w:val="00906180"/>
    <w:rsid w:val="00924843"/>
    <w:rsid w:val="00927A4D"/>
    <w:rsid w:val="00952690"/>
    <w:rsid w:val="00954B9A"/>
    <w:rsid w:val="00985E43"/>
    <w:rsid w:val="0099358C"/>
    <w:rsid w:val="00994B8E"/>
    <w:rsid w:val="009B1540"/>
    <w:rsid w:val="009D57FB"/>
    <w:rsid w:val="009F6A77"/>
    <w:rsid w:val="00A11502"/>
    <w:rsid w:val="00A31926"/>
    <w:rsid w:val="00A40575"/>
    <w:rsid w:val="00A52AE6"/>
    <w:rsid w:val="00A710DF"/>
    <w:rsid w:val="00A73C1F"/>
    <w:rsid w:val="00A77C77"/>
    <w:rsid w:val="00AA009D"/>
    <w:rsid w:val="00AC7DA3"/>
    <w:rsid w:val="00AF0EE8"/>
    <w:rsid w:val="00AF2C52"/>
    <w:rsid w:val="00B14EB1"/>
    <w:rsid w:val="00B21562"/>
    <w:rsid w:val="00B226A7"/>
    <w:rsid w:val="00B2583F"/>
    <w:rsid w:val="00B3046C"/>
    <w:rsid w:val="00B51F1F"/>
    <w:rsid w:val="00BA7BD8"/>
    <w:rsid w:val="00BB0ABF"/>
    <w:rsid w:val="00BB18EB"/>
    <w:rsid w:val="00BE2EAB"/>
    <w:rsid w:val="00C47404"/>
    <w:rsid w:val="00C539BB"/>
    <w:rsid w:val="00C632D4"/>
    <w:rsid w:val="00C82988"/>
    <w:rsid w:val="00C9419C"/>
    <w:rsid w:val="00C9682D"/>
    <w:rsid w:val="00CB4C8C"/>
    <w:rsid w:val="00CC5AA8"/>
    <w:rsid w:val="00CD5993"/>
    <w:rsid w:val="00CE2BF7"/>
    <w:rsid w:val="00CE3681"/>
    <w:rsid w:val="00CE7916"/>
    <w:rsid w:val="00CF4472"/>
    <w:rsid w:val="00D1196B"/>
    <w:rsid w:val="00D26633"/>
    <w:rsid w:val="00D415DE"/>
    <w:rsid w:val="00D51763"/>
    <w:rsid w:val="00D7668B"/>
    <w:rsid w:val="00D9777A"/>
    <w:rsid w:val="00DA6DED"/>
    <w:rsid w:val="00DC4D0D"/>
    <w:rsid w:val="00E03705"/>
    <w:rsid w:val="00E11B3C"/>
    <w:rsid w:val="00E34263"/>
    <w:rsid w:val="00E34721"/>
    <w:rsid w:val="00E4317E"/>
    <w:rsid w:val="00E5030B"/>
    <w:rsid w:val="00E6100B"/>
    <w:rsid w:val="00E64758"/>
    <w:rsid w:val="00E77EB9"/>
    <w:rsid w:val="00EA66C1"/>
    <w:rsid w:val="00EB0D80"/>
    <w:rsid w:val="00EF4E4B"/>
    <w:rsid w:val="00F02C25"/>
    <w:rsid w:val="00F02CB8"/>
    <w:rsid w:val="00F04D12"/>
    <w:rsid w:val="00F0610A"/>
    <w:rsid w:val="00F443E0"/>
    <w:rsid w:val="00F5135F"/>
    <w:rsid w:val="00F515FB"/>
    <w:rsid w:val="00F5271F"/>
    <w:rsid w:val="00F94715"/>
    <w:rsid w:val="00FA6088"/>
    <w:rsid w:val="00FC1FAC"/>
    <w:rsid w:val="00FE0F45"/>
    <w:rsid w:val="0A155A6B"/>
    <w:rsid w:val="105FFFA5"/>
    <w:rsid w:val="2DBD7DF0"/>
    <w:rsid w:val="32DF2FEC"/>
    <w:rsid w:val="67B1618A"/>
    <w:rsid w:val="689EE72E"/>
    <w:rsid w:val="6A80C4A2"/>
    <w:rsid w:val="6E72A7E7"/>
    <w:rsid w:val="710456C5"/>
    <w:rsid w:val="77070A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1761"/>
  <w14:defaultImageDpi w14:val="32767"/>
  <w15:chartTrackingRefBased/>
  <w15:docId w15:val="{A016D070-65A4-E547-9520-4CDC2415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B4C8C"/>
    <w:pPr>
      <w:spacing w:before="120" w:after="120" w:line="240" w:lineRule="atLeast"/>
    </w:pPr>
    <w:rPr>
      <w:color w:val="000000"/>
      <w:sz w:val="20"/>
      <w:szCs w:val="20"/>
    </w:rPr>
  </w:style>
  <w:style w:type="paragraph" w:styleId="Heading1">
    <w:name w:val="heading 1"/>
    <w:basedOn w:val="Normal"/>
    <w:next w:val="Normal"/>
    <w:link w:val="Heading1Char"/>
    <w:uiPriority w:val="9"/>
    <w:qFormat/>
    <w:rsid w:val="00CB4C8C"/>
    <w:pPr>
      <w:keepNext/>
      <w:keepLines/>
      <w:spacing w:before="240"/>
      <w:outlineLvl w:val="0"/>
    </w:pPr>
    <w:rPr>
      <w:rFonts w:asciiTheme="majorHAnsi" w:eastAsiaTheme="majorEastAsia" w:hAnsiTheme="majorHAnsi" w:cs="Times New Roman (Headings CS)"/>
      <w:bCs/>
      <w:color w:val="0063A2" w:themeColor="accent1"/>
      <w:sz w:val="32"/>
      <w:szCs w:val="32"/>
    </w:rPr>
  </w:style>
  <w:style w:type="paragraph" w:styleId="Heading2">
    <w:name w:val="heading 2"/>
    <w:basedOn w:val="Normal"/>
    <w:next w:val="Normal"/>
    <w:link w:val="Heading2Char"/>
    <w:uiPriority w:val="9"/>
    <w:unhideWhenUsed/>
    <w:qFormat/>
    <w:rsid w:val="00B3046C"/>
    <w:pPr>
      <w:keepNext/>
      <w:keepLines/>
      <w:spacing w:before="400"/>
      <w:outlineLvl w:val="1"/>
    </w:pPr>
    <w:rPr>
      <w:rFonts w:asciiTheme="majorHAnsi" w:eastAsiaTheme="majorEastAsia" w:hAnsiTheme="majorHAnsi" w:cs="Times New Roman (Headings CS)"/>
      <w:bCs/>
      <w:color w:val="1F1545" w:themeColor="text1"/>
      <w:sz w:val="28"/>
      <w:szCs w:val="28"/>
    </w:rPr>
  </w:style>
  <w:style w:type="paragraph" w:styleId="Heading3">
    <w:name w:val="heading 3"/>
    <w:basedOn w:val="Normal"/>
    <w:next w:val="Normal"/>
    <w:link w:val="Heading3Char"/>
    <w:uiPriority w:val="9"/>
    <w:unhideWhenUsed/>
    <w:qFormat/>
    <w:rsid w:val="00CB4C8C"/>
    <w:pPr>
      <w:keepNext/>
      <w:keepLines/>
      <w:spacing w:before="240"/>
      <w:outlineLvl w:val="2"/>
    </w:pPr>
    <w:rPr>
      <w:rFonts w:asciiTheme="majorHAnsi" w:eastAsiaTheme="majorEastAsia" w:hAnsiTheme="majorHAnsi" w:cstheme="majorBidi"/>
      <w:bCs/>
      <w:color w:val="1F1545" w:themeColor="text1"/>
      <w:sz w:val="24"/>
      <w:szCs w:val="24"/>
    </w:rPr>
  </w:style>
  <w:style w:type="paragraph" w:styleId="Heading4">
    <w:name w:val="heading 4"/>
    <w:basedOn w:val="Normal"/>
    <w:next w:val="Normal"/>
    <w:link w:val="Heading4Char"/>
    <w:uiPriority w:val="9"/>
    <w:unhideWhenUsed/>
    <w:qFormat/>
    <w:rsid w:val="00CB4C8C"/>
    <w:pPr>
      <w:keepNext/>
      <w:keepLines/>
      <w:spacing w:before="240"/>
      <w:outlineLvl w:val="3"/>
    </w:pPr>
    <w:rPr>
      <w:rFonts w:asciiTheme="majorHAnsi" w:eastAsiaTheme="majorEastAsia" w:hAnsiTheme="majorHAnsi" w:cstheme="majorBidi"/>
      <w:i/>
      <w:iCs/>
      <w:color w:val="1F1545" w:themeColor="text1"/>
      <w:sz w:val="22"/>
      <w:szCs w:val="22"/>
    </w:rPr>
  </w:style>
  <w:style w:type="paragraph" w:styleId="Heading5">
    <w:name w:val="heading 5"/>
    <w:basedOn w:val="Normal"/>
    <w:next w:val="Normal"/>
    <w:link w:val="Heading5Char"/>
    <w:uiPriority w:val="9"/>
    <w:unhideWhenUsed/>
    <w:qFormat/>
    <w:rsid w:val="008B4878"/>
    <w:pPr>
      <w:keepNext/>
      <w:keepLines/>
      <w:spacing w:before="240"/>
      <w:outlineLvl w:val="4"/>
    </w:pPr>
    <w:rPr>
      <w:rFonts w:asciiTheme="majorHAnsi" w:eastAsiaTheme="majorEastAsia" w:hAnsiTheme="majorHAnsi" w:cstheme="majorBidi"/>
      <w:i/>
      <w:iCs/>
      <w:color w:val="1F1545"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CB4C8C"/>
    <w:rPr>
      <w:rFonts w:asciiTheme="majorHAnsi" w:eastAsiaTheme="majorEastAsia" w:hAnsiTheme="majorHAnsi" w:cs="Times New Roman (Headings CS)"/>
      <w:bCs/>
      <w:color w:val="0063A2" w:themeColor="accent1"/>
      <w:sz w:val="32"/>
      <w:szCs w:val="32"/>
    </w:rPr>
  </w:style>
  <w:style w:type="paragraph" w:customStyle="1" w:styleId="Intro">
    <w:name w:val="Intro"/>
    <w:basedOn w:val="Normal"/>
    <w:qFormat/>
    <w:rsid w:val="00CB4C8C"/>
    <w:rPr>
      <w:rFonts w:cs="Times New Roman (Body CS)"/>
      <w:color w:val="1F1545" w:themeColor="text1"/>
      <w:sz w:val="28"/>
      <w:lang w:val="en-AU"/>
    </w:rPr>
  </w:style>
  <w:style w:type="character" w:customStyle="1" w:styleId="Heading2Char">
    <w:name w:val="Heading 2 Char"/>
    <w:basedOn w:val="DefaultParagraphFont"/>
    <w:link w:val="Heading2"/>
    <w:uiPriority w:val="9"/>
    <w:rsid w:val="00B3046C"/>
    <w:rPr>
      <w:rFonts w:asciiTheme="majorHAnsi" w:eastAsiaTheme="majorEastAsia" w:hAnsiTheme="majorHAnsi" w:cs="Times New Roman (Headings CS)"/>
      <w:bCs/>
      <w:color w:val="1F1545" w:themeColor="text1"/>
      <w:sz w:val="28"/>
      <w:szCs w:val="28"/>
    </w:rPr>
  </w:style>
  <w:style w:type="character" w:customStyle="1" w:styleId="Heading3Char">
    <w:name w:val="Heading 3 Char"/>
    <w:basedOn w:val="DefaultParagraphFont"/>
    <w:link w:val="Heading3"/>
    <w:uiPriority w:val="9"/>
    <w:rsid w:val="00CB4C8C"/>
    <w:rPr>
      <w:rFonts w:asciiTheme="majorHAnsi" w:eastAsiaTheme="majorEastAsia" w:hAnsiTheme="majorHAnsi" w:cstheme="majorBidi"/>
      <w:bCs/>
      <w:color w:val="1F1545" w:themeColor="text1"/>
    </w:rPr>
  </w:style>
  <w:style w:type="paragraph" w:styleId="Quote">
    <w:name w:val="Quote"/>
    <w:basedOn w:val="Normal"/>
    <w:next w:val="Normal"/>
    <w:link w:val="QuoteChar"/>
    <w:uiPriority w:val="29"/>
    <w:qFormat/>
    <w:rsid w:val="00CB4C8C"/>
    <w:pPr>
      <w:ind w:left="284" w:right="284"/>
    </w:pPr>
    <w:rPr>
      <w:i/>
      <w:iCs/>
      <w:color w:val="1F1545" w:themeColor="text1"/>
    </w:rPr>
  </w:style>
  <w:style w:type="character" w:customStyle="1" w:styleId="QuoteChar">
    <w:name w:val="Quote Char"/>
    <w:basedOn w:val="DefaultParagraphFont"/>
    <w:link w:val="Quote"/>
    <w:uiPriority w:val="29"/>
    <w:rsid w:val="00CB4C8C"/>
    <w:rPr>
      <w:i/>
      <w:iCs/>
      <w:color w:val="1F1545" w:themeColor="text1"/>
      <w:sz w:val="20"/>
      <w:szCs w:val="20"/>
    </w:rPr>
  </w:style>
  <w:style w:type="paragraph" w:customStyle="1" w:styleId="Bullet1">
    <w:name w:val="Bullet 1"/>
    <w:basedOn w:val="Normal"/>
    <w:next w:val="Normal"/>
    <w:qFormat/>
    <w:rsid w:val="00CB4C8C"/>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CB4C8C"/>
    <w:pPr>
      <w:numPr>
        <w:numId w:val="17"/>
      </w:numPr>
      <w:ind w:left="284" w:hanging="284"/>
    </w:pPr>
    <w:rPr>
      <w:lang w:val="en-AU"/>
    </w:rPr>
  </w:style>
  <w:style w:type="table" w:styleId="TableGrid">
    <w:name w:val="Table Grid"/>
    <w:basedOn w:val="TableNormal"/>
    <w:uiPriority w:val="39"/>
    <w:rsid w:val="00C632D4"/>
    <w:rPr>
      <w:color w:val="1F1545" w:themeColor="text1"/>
      <w:sz w:val="20"/>
    </w:rPr>
    <w:tblPr>
      <w:tblBorders>
        <w:insideH w:val="single" w:sz="4" w:space="0" w:color="1F1545" w:themeColor="text1"/>
      </w:tblBorders>
    </w:tblPr>
    <w:tcPr>
      <w:shd w:val="clear" w:color="auto" w:fill="FFFFFF" w:themeFill="background1"/>
      <w:tcMar>
        <w:top w:w="57" w:type="dxa"/>
        <w:bottom w:w="57" w:type="dxa"/>
      </w:tcMar>
    </w:tcPr>
    <w:tblStylePr w:type="firstRow">
      <w:rPr>
        <w:rFonts w:asciiTheme="majorHAnsi" w:hAnsiTheme="majorHAnsi"/>
        <w:b w:val="0"/>
        <w:color w:val="FFFFFF" w:themeColor="background1"/>
        <w:sz w:val="22"/>
      </w:rPr>
      <w:tblPr/>
      <w:tcPr>
        <w:shd w:val="clear" w:color="auto" w:fill="CFF0F2" w:themeFill="accent6" w:themeFillTint="66"/>
      </w:tcPr>
    </w:tblStylePr>
    <w:tblStylePr w:type="firstCol">
      <w:rPr>
        <w:color w:val="1F1545" w:themeColor="text1"/>
      </w:rPr>
    </w:tblStylePr>
  </w:style>
  <w:style w:type="paragraph" w:customStyle="1" w:styleId="TableHead">
    <w:name w:val="Table Head"/>
    <w:basedOn w:val="Normal"/>
    <w:qFormat/>
    <w:rsid w:val="008B4878"/>
    <w:pPr>
      <w:spacing w:line="260" w:lineRule="exact"/>
    </w:pPr>
    <w:rPr>
      <w:b/>
      <w:color w:val="1F1545" w:themeColor="text1"/>
      <w:sz w:val="24"/>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CB4C8C"/>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1F1445"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20154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CB4C8C"/>
    <w:rPr>
      <w:rFonts w:asciiTheme="majorHAnsi" w:eastAsiaTheme="majorEastAsia" w:hAnsiTheme="majorHAnsi" w:cstheme="majorBidi"/>
      <w:i/>
      <w:iCs/>
      <w:color w:val="1F1545" w:themeColor="text1"/>
      <w:sz w:val="22"/>
      <w:szCs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1F1545"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1F1545" w:themeColor="text1"/>
      <w:spacing w:val="15"/>
      <w:sz w:val="22"/>
      <w:szCs w:val="22"/>
    </w:rPr>
  </w:style>
  <w:style w:type="character" w:styleId="SubtleEmphasis">
    <w:name w:val="Subtle Emphasis"/>
    <w:basedOn w:val="DefaultParagraphFont"/>
    <w:uiPriority w:val="19"/>
    <w:qFormat/>
    <w:rsid w:val="00F94715"/>
    <w:rPr>
      <w:i/>
      <w:iCs/>
      <w:color w:val="1F1545" w:themeColor="text1"/>
    </w:rPr>
  </w:style>
  <w:style w:type="character" w:styleId="IntenseEmphasis">
    <w:name w:val="Intense Emphasis"/>
    <w:basedOn w:val="DefaultParagraphFont"/>
    <w:uiPriority w:val="21"/>
    <w:qFormat/>
    <w:rsid w:val="00F94715"/>
    <w:rPr>
      <w:i/>
      <w:iCs/>
      <w:color w:val="1F1545" w:themeColor="text1"/>
    </w:rPr>
  </w:style>
  <w:style w:type="paragraph" w:styleId="IntenseQuote">
    <w:name w:val="Intense Quote"/>
    <w:basedOn w:val="Normal"/>
    <w:next w:val="Normal"/>
    <w:link w:val="IntenseQuoteChar"/>
    <w:uiPriority w:val="30"/>
    <w:qFormat/>
    <w:rsid w:val="00AA009D"/>
    <w:pPr>
      <w:pBdr>
        <w:top w:val="single" w:sz="4" w:space="10" w:color="0063A2" w:themeColor="accent1"/>
        <w:bottom w:val="single" w:sz="4" w:space="10" w:color="0063A2" w:themeColor="accent1"/>
      </w:pBdr>
      <w:spacing w:before="360" w:after="360"/>
    </w:pPr>
    <w:rPr>
      <w:b/>
      <w:iCs/>
      <w:color w:val="1F1545" w:themeColor="text1"/>
    </w:rPr>
  </w:style>
  <w:style w:type="character" w:customStyle="1" w:styleId="IntenseQuoteChar">
    <w:name w:val="Intense Quote Char"/>
    <w:basedOn w:val="DefaultParagraphFont"/>
    <w:link w:val="IntenseQuote"/>
    <w:uiPriority w:val="30"/>
    <w:rsid w:val="00AA009D"/>
    <w:rPr>
      <w:b/>
      <w:iCs/>
      <w:color w:val="1F1545" w:themeColor="text1"/>
      <w:sz w:val="20"/>
      <w:szCs w:val="20"/>
    </w:rPr>
  </w:style>
  <w:style w:type="paragraph" w:customStyle="1" w:styleId="Copyrighttext">
    <w:name w:val="Copyright text"/>
    <w:basedOn w:val="Normal"/>
    <w:qFormat/>
    <w:rsid w:val="004D4388"/>
    <w:pPr>
      <w:spacing w:after="40"/>
    </w:pPr>
    <w:rPr>
      <w:sz w:val="12"/>
      <w:szCs w:val="12"/>
    </w:rPr>
  </w:style>
  <w:style w:type="paragraph" w:styleId="Title">
    <w:name w:val="Title"/>
    <w:basedOn w:val="Normal"/>
    <w:next w:val="Normal"/>
    <w:link w:val="TitleChar"/>
    <w:uiPriority w:val="10"/>
    <w:qFormat/>
    <w:rsid w:val="008B4878"/>
    <w:pPr>
      <w:spacing w:line="500" w:lineRule="exact"/>
      <w:contextualSpacing/>
    </w:pPr>
    <w:rPr>
      <w:rFonts w:asciiTheme="majorHAnsi" w:eastAsiaTheme="majorEastAsia" w:hAnsiTheme="majorHAnsi" w:cstheme="majorBidi"/>
      <w:color w:val="1F1545" w:themeColor="text1"/>
      <w:spacing w:val="-10"/>
      <w:kern w:val="28"/>
      <w:sz w:val="48"/>
      <w:szCs w:val="48"/>
    </w:rPr>
  </w:style>
  <w:style w:type="character" w:customStyle="1" w:styleId="TitleChar">
    <w:name w:val="Title Char"/>
    <w:basedOn w:val="DefaultParagraphFont"/>
    <w:link w:val="Title"/>
    <w:uiPriority w:val="10"/>
    <w:rsid w:val="008B4878"/>
    <w:rPr>
      <w:rFonts w:asciiTheme="majorHAnsi" w:eastAsiaTheme="majorEastAsia" w:hAnsiTheme="majorHAnsi" w:cstheme="majorBidi"/>
      <w:color w:val="1F1545" w:themeColor="text1"/>
      <w:spacing w:val="-10"/>
      <w:kern w:val="28"/>
      <w:sz w:val="48"/>
      <w:szCs w:val="48"/>
    </w:rPr>
  </w:style>
  <w:style w:type="character" w:styleId="SubtleReference">
    <w:name w:val="Subtle Reference"/>
    <w:basedOn w:val="DefaultParagraphFont"/>
    <w:uiPriority w:val="31"/>
    <w:qFormat/>
    <w:rsid w:val="00C632D4"/>
    <w:rPr>
      <w:smallCaps/>
    </w:rPr>
  </w:style>
  <w:style w:type="character" w:customStyle="1" w:styleId="Heading5Char">
    <w:name w:val="Heading 5 Char"/>
    <w:basedOn w:val="DefaultParagraphFont"/>
    <w:link w:val="Heading5"/>
    <w:uiPriority w:val="9"/>
    <w:rsid w:val="008B4878"/>
    <w:rPr>
      <w:rFonts w:asciiTheme="majorHAnsi" w:eastAsiaTheme="majorEastAsia" w:hAnsiTheme="majorHAnsi" w:cstheme="majorBidi"/>
      <w:i/>
      <w:iCs/>
      <w:color w:val="1F1545" w:themeColor="text1"/>
      <w:sz w:val="20"/>
      <w:szCs w:val="20"/>
    </w:rPr>
  </w:style>
  <w:style w:type="character" w:styleId="IntenseReference">
    <w:name w:val="Intense Reference"/>
    <w:basedOn w:val="DefaultParagraphFont"/>
    <w:uiPriority w:val="32"/>
    <w:qFormat/>
    <w:rsid w:val="00AA009D"/>
    <w:rPr>
      <w:b/>
      <w:bCs/>
      <w:smallCaps/>
      <w:color w:val="1F1545" w:themeColor="text1"/>
      <w:spacing w:val="5"/>
    </w:rPr>
  </w:style>
  <w:style w:type="paragraph" w:customStyle="1" w:styleId="Figuretitle">
    <w:name w:val="Figure title"/>
    <w:basedOn w:val="Normal"/>
    <w:qFormat/>
    <w:rsid w:val="00AF2C52"/>
    <w:pPr>
      <w:keepNext/>
      <w:keepLines/>
    </w:pPr>
    <w:rPr>
      <w:b/>
      <w:color w:val="1F1545" w:themeColor="text1"/>
      <w:sz w:val="18"/>
      <w:szCs w:val="18"/>
      <w:lang w:val="en-AU"/>
    </w:rPr>
  </w:style>
  <w:style w:type="paragraph" w:styleId="NoSpacing">
    <w:name w:val="No Spacing"/>
    <w:link w:val="NoSpacingChar"/>
    <w:uiPriority w:val="1"/>
    <w:qFormat/>
    <w:rsid w:val="00660F82"/>
    <w:rPr>
      <w:rFonts w:eastAsiaTheme="minorEastAsia"/>
      <w:sz w:val="22"/>
      <w:szCs w:val="22"/>
      <w:lang w:val="en-US"/>
    </w:rPr>
  </w:style>
  <w:style w:type="character" w:customStyle="1" w:styleId="NoSpacingChar">
    <w:name w:val="No Spacing Char"/>
    <w:basedOn w:val="DefaultParagraphFont"/>
    <w:link w:val="NoSpacing"/>
    <w:uiPriority w:val="1"/>
    <w:rsid w:val="00660F82"/>
    <w:rPr>
      <w:rFonts w:eastAsiaTheme="minorEastAsia"/>
      <w:sz w:val="22"/>
      <w:szCs w:val="22"/>
      <w:lang w:val="en-US"/>
    </w:rPr>
  </w:style>
  <w:style w:type="character" w:styleId="CommentReference">
    <w:name w:val="annotation reference"/>
    <w:basedOn w:val="DefaultParagraphFont"/>
    <w:uiPriority w:val="99"/>
    <w:semiHidden/>
    <w:unhideWhenUsed/>
    <w:rsid w:val="0056526D"/>
    <w:rPr>
      <w:sz w:val="16"/>
      <w:szCs w:val="16"/>
    </w:rPr>
  </w:style>
  <w:style w:type="paragraph" w:styleId="CommentText">
    <w:name w:val="annotation text"/>
    <w:basedOn w:val="Normal"/>
    <w:link w:val="CommentTextChar"/>
    <w:uiPriority w:val="99"/>
    <w:unhideWhenUsed/>
    <w:rsid w:val="0056526D"/>
    <w:pPr>
      <w:spacing w:line="240" w:lineRule="auto"/>
    </w:pPr>
  </w:style>
  <w:style w:type="character" w:customStyle="1" w:styleId="CommentTextChar">
    <w:name w:val="Comment Text Char"/>
    <w:basedOn w:val="DefaultParagraphFont"/>
    <w:link w:val="CommentText"/>
    <w:uiPriority w:val="99"/>
    <w:rsid w:val="0056526D"/>
    <w:rPr>
      <w:color w:val="000000"/>
      <w:sz w:val="20"/>
      <w:szCs w:val="20"/>
    </w:rPr>
  </w:style>
  <w:style w:type="paragraph" w:styleId="CommentSubject">
    <w:name w:val="annotation subject"/>
    <w:basedOn w:val="CommentText"/>
    <w:next w:val="CommentText"/>
    <w:link w:val="CommentSubjectChar"/>
    <w:uiPriority w:val="99"/>
    <w:semiHidden/>
    <w:unhideWhenUsed/>
    <w:rsid w:val="0056526D"/>
    <w:rPr>
      <w:b/>
      <w:bCs/>
    </w:rPr>
  </w:style>
  <w:style w:type="character" w:customStyle="1" w:styleId="CommentSubjectChar">
    <w:name w:val="Comment Subject Char"/>
    <w:basedOn w:val="CommentTextChar"/>
    <w:link w:val="CommentSubject"/>
    <w:uiPriority w:val="99"/>
    <w:semiHidden/>
    <w:rsid w:val="0056526D"/>
    <w:rPr>
      <w:b/>
      <w:bCs/>
      <w:color w:val="000000"/>
      <w:sz w:val="20"/>
      <w:szCs w:val="20"/>
    </w:rPr>
  </w:style>
  <w:style w:type="paragraph" w:styleId="Revision">
    <w:name w:val="Revision"/>
    <w:hidden/>
    <w:uiPriority w:val="99"/>
    <w:semiHidden/>
    <w:rsid w:val="00A52AE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637833115">
      <w:bodyDiv w:val="1"/>
      <w:marLeft w:val="0"/>
      <w:marRight w:val="0"/>
      <w:marTop w:val="0"/>
      <w:marBottom w:val="0"/>
      <w:divBdr>
        <w:top w:val="none" w:sz="0" w:space="0" w:color="auto"/>
        <w:left w:val="none" w:sz="0" w:space="0" w:color="auto"/>
        <w:bottom w:val="none" w:sz="0" w:space="0" w:color="auto"/>
        <w:right w:val="none" w:sz="0" w:space="0" w:color="auto"/>
      </w:divBdr>
    </w:div>
    <w:div w:id="2065908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c.gov.au/camps-sports-and-excursions-fun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2024 Both Sectors Theme">
  <a:themeElements>
    <a:clrScheme name="DE CORPORATE COLOUR SCHEME">
      <a:dk1>
        <a:srgbClr val="1F1545"/>
      </a:dk1>
      <a:lt1>
        <a:srgbClr val="FFFFFF"/>
      </a:lt1>
      <a:dk2>
        <a:srgbClr val="88DBDF"/>
      </a:dk2>
      <a:lt2>
        <a:srgbClr val="E8E8E8"/>
      </a:lt2>
      <a:accent1>
        <a:srgbClr val="0063A2"/>
      </a:accent1>
      <a:accent2>
        <a:srgbClr val="B8E9EB"/>
      </a:accent2>
      <a:accent3>
        <a:srgbClr val="1F1646"/>
      </a:accent3>
      <a:accent4>
        <a:srgbClr val="82189C"/>
      </a:accent4>
      <a:accent5>
        <a:srgbClr val="0063A4"/>
      </a:accent5>
      <a:accent6>
        <a:srgbClr val="88DBDF"/>
      </a:accent6>
      <a:hlink>
        <a:srgbClr val="1F1445"/>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3.xml><?xml version="1.0" encoding="utf-8"?>
<ds:datastoreItem xmlns:ds="http://schemas.openxmlformats.org/officeDocument/2006/customXml" ds:itemID="{459AAA71-EBC5-4EC6-880D-1271770D4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Madelaine Galgano</cp:lastModifiedBy>
  <cp:revision>2</cp:revision>
  <dcterms:created xsi:type="dcterms:W3CDTF">2026-02-11T01:46:00Z</dcterms:created>
  <dcterms:modified xsi:type="dcterms:W3CDTF">2026-02-11T01:46:00Z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MediaServiceImageTags">
    <vt:lpwstr/>
  </property>
</Properties>
</file>