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9EFE" w14:textId="306FC80C" w:rsidR="00B02095" w:rsidRDefault="0012318C">
      <w:pPr>
        <w:ind w:right="-36"/>
        <w:jc w:val="center"/>
        <w:rPr>
          <w:rFonts w:ascii="Calibri" w:eastAsia="Calibri" w:hAnsi="Calibri" w:cs="Calibri"/>
          <w:b/>
          <w:sz w:val="32"/>
          <w:szCs w:val="32"/>
        </w:rPr>
      </w:pPr>
      <w:r w:rsidRPr="0012318C">
        <w:rPr>
          <w:rFonts w:ascii="Calibri" w:eastAsia="Calibri" w:hAnsi="Calibri" w:cs="Calibri"/>
          <w:b/>
          <w:noProof/>
          <w:color w:val="33647E"/>
        </w:rPr>
        <w:drawing>
          <wp:anchor distT="0" distB="0" distL="114300" distR="114300" simplePos="0" relativeHeight="251660288" behindDoc="0" locked="0" layoutInCell="1" allowOverlap="1" wp14:anchorId="16E0D5D1" wp14:editId="646CC72D">
            <wp:simplePos x="0" y="0"/>
            <wp:positionH relativeFrom="margin">
              <wp:align>left</wp:align>
            </wp:positionH>
            <wp:positionV relativeFrom="paragraph">
              <wp:posOffset>62883</wp:posOffset>
            </wp:positionV>
            <wp:extent cx="1174750" cy="1259205"/>
            <wp:effectExtent l="0" t="0" r="6350" b="0"/>
            <wp:wrapSquare wrapText="bothSides"/>
            <wp:docPr id="2" name="Picture 1" descr="A logo of a religious service&#10;&#10;Description automatically generated">
              <a:extLst xmlns:a="http://schemas.openxmlformats.org/drawingml/2006/main">
                <a:ext uri="{FF2B5EF4-FFF2-40B4-BE49-F238E27FC236}">
                  <a16:creationId xmlns:a16="http://schemas.microsoft.com/office/drawing/2014/main" id="{ADA51F38-7FA1-3736-E41B-03E721551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religious service&#10;&#10;Description automatically generated">
                      <a:extLst>
                        <a:ext uri="{FF2B5EF4-FFF2-40B4-BE49-F238E27FC236}">
                          <a16:creationId xmlns:a16="http://schemas.microsoft.com/office/drawing/2014/main" id="{ADA51F38-7FA1-3736-E41B-03E721551EF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80429" cy="1264745"/>
                    </a:xfrm>
                    <a:prstGeom prst="rect">
                      <a:avLst/>
                    </a:prstGeom>
                  </pic:spPr>
                </pic:pic>
              </a:graphicData>
            </a:graphic>
            <wp14:sizeRelH relativeFrom="margin">
              <wp14:pctWidth>0</wp14:pctWidth>
            </wp14:sizeRelH>
            <wp14:sizeRelV relativeFrom="margin">
              <wp14:pctHeight>0</wp14:pctHeight>
            </wp14:sizeRelV>
          </wp:anchor>
        </w:drawing>
      </w:r>
      <w:r w:rsidR="00583D2F">
        <w:rPr>
          <w:rFonts w:ascii="Calibri" w:eastAsia="Calibri" w:hAnsi="Calibri" w:cs="Calibri"/>
          <w:b/>
          <w:sz w:val="32"/>
          <w:szCs w:val="32"/>
        </w:rPr>
        <w:t xml:space="preserve">St. </w:t>
      </w:r>
      <w:r w:rsidR="009668F7">
        <w:rPr>
          <w:rFonts w:ascii="Calibri" w:eastAsia="Calibri" w:hAnsi="Calibri" w:cs="Calibri"/>
          <w:b/>
          <w:sz w:val="32"/>
          <w:szCs w:val="32"/>
        </w:rPr>
        <w:t>John’s</w:t>
      </w:r>
      <w:r w:rsidR="00583D2F">
        <w:rPr>
          <w:rFonts w:ascii="Calibri" w:eastAsia="Calibri" w:hAnsi="Calibri" w:cs="Calibri"/>
          <w:b/>
          <w:sz w:val="32"/>
          <w:szCs w:val="32"/>
        </w:rPr>
        <w:t xml:space="preserve"> </w:t>
      </w:r>
      <w:r w:rsidR="0049205E">
        <w:rPr>
          <w:rFonts w:ascii="Calibri" w:eastAsia="Calibri" w:hAnsi="Calibri" w:cs="Calibri"/>
          <w:b/>
          <w:sz w:val="32"/>
          <w:szCs w:val="32"/>
        </w:rPr>
        <w:t>School</w:t>
      </w:r>
      <w:r w:rsidR="00583D2F">
        <w:rPr>
          <w:rFonts w:ascii="Calibri" w:eastAsia="Calibri" w:hAnsi="Calibri" w:cs="Calibri"/>
          <w:b/>
          <w:sz w:val="32"/>
          <w:szCs w:val="32"/>
        </w:rPr>
        <w:t xml:space="preserve">, </w:t>
      </w:r>
      <w:r w:rsidR="009668F7">
        <w:rPr>
          <w:rFonts w:ascii="Calibri" w:eastAsia="Calibri" w:hAnsi="Calibri" w:cs="Calibri"/>
          <w:b/>
          <w:sz w:val="32"/>
          <w:szCs w:val="32"/>
        </w:rPr>
        <w:t>Euroa</w:t>
      </w:r>
      <w:r w:rsidR="00583D2F">
        <w:rPr>
          <w:rFonts w:ascii="Calibri" w:eastAsia="Calibri" w:hAnsi="Calibri" w:cs="Calibri"/>
          <w:b/>
        </w:rPr>
        <w:br/>
      </w:r>
      <w:r w:rsidR="00583D2F">
        <w:rPr>
          <w:rFonts w:ascii="Calibri" w:eastAsia="Calibri" w:hAnsi="Calibri" w:cs="Calibri"/>
          <w:b/>
          <w:color w:val="33647E"/>
          <w:sz w:val="44"/>
          <w:szCs w:val="44"/>
        </w:rPr>
        <w:t>SCHOOL IMPROVEMENT PLAN</w:t>
      </w:r>
      <w:r w:rsidR="00583D2F">
        <w:rPr>
          <w:noProof/>
        </w:rPr>
        <w:drawing>
          <wp:anchor distT="0" distB="0" distL="114300" distR="114300" simplePos="0" relativeHeight="251659264" behindDoc="0" locked="0" layoutInCell="1" hidden="0" allowOverlap="1" wp14:anchorId="60059F51" wp14:editId="67CBE247">
            <wp:simplePos x="0" y="0"/>
            <wp:positionH relativeFrom="column">
              <wp:posOffset>7529194</wp:posOffset>
            </wp:positionH>
            <wp:positionV relativeFrom="paragraph">
              <wp:posOffset>-167003</wp:posOffset>
            </wp:positionV>
            <wp:extent cx="1495425" cy="1495425"/>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95425" cy="1495425"/>
                    </a:xfrm>
                    <a:prstGeom prst="rect">
                      <a:avLst/>
                    </a:prstGeom>
                    <a:ln/>
                  </pic:spPr>
                </pic:pic>
              </a:graphicData>
            </a:graphic>
          </wp:anchor>
        </w:drawing>
      </w:r>
    </w:p>
    <w:p w14:paraId="60059EFF" w14:textId="0D6A2797" w:rsidR="00B02095" w:rsidRDefault="00583D2F">
      <w:pPr>
        <w:ind w:right="-36"/>
        <w:jc w:val="center"/>
        <w:rPr>
          <w:rFonts w:ascii="Calibri" w:eastAsia="Calibri" w:hAnsi="Calibri" w:cs="Calibri"/>
          <w:b/>
          <w:color w:val="33647E"/>
        </w:rPr>
      </w:pPr>
      <w:r>
        <w:rPr>
          <w:rFonts w:ascii="Calibri" w:eastAsia="Calibri" w:hAnsi="Calibri" w:cs="Calibri"/>
          <w:b/>
          <w:color w:val="33647E"/>
        </w:rPr>
        <w:t>202</w:t>
      </w:r>
      <w:r w:rsidR="009668F7">
        <w:rPr>
          <w:rFonts w:ascii="Calibri" w:eastAsia="Calibri" w:hAnsi="Calibri" w:cs="Calibri"/>
          <w:b/>
          <w:color w:val="33647E"/>
        </w:rPr>
        <w:t>4</w:t>
      </w:r>
      <w:r>
        <w:rPr>
          <w:rFonts w:ascii="Calibri" w:eastAsia="Calibri" w:hAnsi="Calibri" w:cs="Calibri"/>
          <w:b/>
          <w:color w:val="33647E"/>
        </w:rPr>
        <w:t xml:space="preserve"> -202</w:t>
      </w:r>
      <w:r w:rsidR="009668F7">
        <w:rPr>
          <w:rFonts w:ascii="Calibri" w:eastAsia="Calibri" w:hAnsi="Calibri" w:cs="Calibri"/>
          <w:b/>
          <w:color w:val="33647E"/>
        </w:rPr>
        <w:t>8</w:t>
      </w:r>
    </w:p>
    <w:p w14:paraId="60059F00" w14:textId="77777777" w:rsidR="00B02095" w:rsidRDefault="00B02095">
      <w:pPr>
        <w:ind w:right="-36"/>
        <w:jc w:val="center"/>
        <w:rPr>
          <w:rFonts w:ascii="Calibri" w:eastAsia="Calibri" w:hAnsi="Calibri" w:cs="Calibri"/>
          <w:b/>
          <w:color w:val="33647E"/>
        </w:rPr>
      </w:pPr>
    </w:p>
    <w:p w14:paraId="60059F01" w14:textId="77777777" w:rsidR="00B02095" w:rsidRDefault="00B02095">
      <w:pPr>
        <w:ind w:right="-36"/>
        <w:jc w:val="center"/>
        <w:rPr>
          <w:rFonts w:ascii="Calibri" w:eastAsia="Calibri" w:hAnsi="Calibri" w:cs="Calibri"/>
          <w:b/>
          <w:color w:val="33647E"/>
        </w:rPr>
      </w:pPr>
    </w:p>
    <w:p w14:paraId="60059F02" w14:textId="77777777" w:rsidR="00B02095" w:rsidRDefault="00B02095">
      <w:pPr>
        <w:ind w:right="-36"/>
        <w:jc w:val="center"/>
        <w:rPr>
          <w:rFonts w:ascii="Calibri" w:eastAsia="Calibri" w:hAnsi="Calibri" w:cs="Calibri"/>
          <w:b/>
          <w:color w:val="33647E"/>
        </w:rPr>
      </w:pPr>
    </w:p>
    <w:p w14:paraId="60059F04" w14:textId="77777777" w:rsidR="00B02095" w:rsidRDefault="00583D2F">
      <w:pPr>
        <w:rPr>
          <w:rFonts w:ascii="Calibri" w:eastAsia="Calibri" w:hAnsi="Calibri" w:cs="Calibri"/>
          <w:b/>
          <w:color w:val="6FA8DC"/>
          <w:sz w:val="24"/>
          <w:szCs w:val="24"/>
        </w:rPr>
      </w:pPr>
      <w:r>
        <w:rPr>
          <w:rFonts w:ascii="Calibri" w:eastAsia="Calibri" w:hAnsi="Calibri" w:cs="Calibri"/>
          <w:b/>
          <w:color w:val="6FA8DC"/>
          <w:sz w:val="24"/>
          <w:szCs w:val="24"/>
        </w:rPr>
        <w:t xml:space="preserve">School Identity Statement:  </w:t>
      </w:r>
    </w:p>
    <w:p w14:paraId="0BE8EA05" w14:textId="070D10B1" w:rsidR="00A5546D" w:rsidRPr="0049205E" w:rsidRDefault="00A5546D">
      <w:pPr>
        <w:rPr>
          <w:rFonts w:ascii="Calibri" w:eastAsia="Calibri" w:hAnsi="Calibri" w:cs="Calibri"/>
        </w:rPr>
      </w:pPr>
      <w:r w:rsidRPr="00A5546D">
        <w:rPr>
          <w:rFonts w:ascii="Calibri" w:eastAsia="Calibri" w:hAnsi="Calibri" w:cs="Calibri"/>
        </w:rPr>
        <w:t>St John's Catholic school is a community, inspired by truth, love and service, that challenges and supports each person to be the best they can be.</w:t>
      </w:r>
    </w:p>
    <w:p w14:paraId="60059F07" w14:textId="77777777" w:rsidR="00B02095" w:rsidRDefault="00583D2F">
      <w:pPr>
        <w:rPr>
          <w:rFonts w:ascii="Calibri" w:eastAsia="Calibri" w:hAnsi="Calibri" w:cs="Calibri"/>
          <w:b/>
          <w:color w:val="6AA84F"/>
          <w:sz w:val="24"/>
          <w:szCs w:val="24"/>
        </w:rPr>
      </w:pPr>
      <w:r>
        <w:rPr>
          <w:rFonts w:ascii="Calibri" w:eastAsia="Calibri" w:hAnsi="Calibri" w:cs="Calibri"/>
          <w:b/>
          <w:color w:val="6AA84F"/>
          <w:sz w:val="24"/>
          <w:szCs w:val="24"/>
        </w:rPr>
        <w:t xml:space="preserve">School Vision Statement: </w:t>
      </w:r>
    </w:p>
    <w:p w14:paraId="64DCFB55" w14:textId="77777777" w:rsidR="00F24B28" w:rsidRPr="00F24B28" w:rsidRDefault="00F24B28" w:rsidP="00F24B28">
      <w:pPr>
        <w:shd w:val="clear" w:color="auto" w:fill="FFFFFF"/>
        <w:spacing w:line="240" w:lineRule="auto"/>
        <w:rPr>
          <w:rFonts w:ascii="Calibri" w:eastAsia="Calibri" w:hAnsi="Calibri" w:cs="Calibri"/>
        </w:rPr>
      </w:pPr>
      <w:r w:rsidRPr="00F24B28">
        <w:rPr>
          <w:rFonts w:ascii="Calibri" w:eastAsia="Calibri" w:hAnsi="Calibri" w:cs="Calibri"/>
        </w:rPr>
        <w:t>St John's School strives to be a community where...</w:t>
      </w:r>
    </w:p>
    <w:p w14:paraId="0CA2D48F" w14:textId="77777777" w:rsidR="00F24B28" w:rsidRPr="00F24B28" w:rsidRDefault="00F24B28" w:rsidP="00F24B28">
      <w:pPr>
        <w:pStyle w:val="ListParagraph"/>
        <w:numPr>
          <w:ilvl w:val="0"/>
          <w:numId w:val="8"/>
        </w:numPr>
        <w:shd w:val="clear" w:color="auto" w:fill="FFFFFF"/>
        <w:spacing w:line="240" w:lineRule="auto"/>
        <w:rPr>
          <w:rFonts w:ascii="Calibri" w:eastAsia="Calibri" w:hAnsi="Calibri" w:cs="Calibri"/>
        </w:rPr>
      </w:pPr>
      <w:r w:rsidRPr="00F24B28">
        <w:rPr>
          <w:rFonts w:ascii="Calibri" w:eastAsia="Calibri" w:hAnsi="Calibri" w:cs="Calibri"/>
        </w:rPr>
        <w:t>Students build a relationship with God and Jesus' teachings are modeled and lived.</w:t>
      </w:r>
    </w:p>
    <w:p w14:paraId="5DC11BE8" w14:textId="77777777" w:rsidR="00F24B28" w:rsidRPr="00F24B28" w:rsidRDefault="00F24B28" w:rsidP="00F24B28">
      <w:pPr>
        <w:pStyle w:val="ListParagraph"/>
        <w:numPr>
          <w:ilvl w:val="0"/>
          <w:numId w:val="8"/>
        </w:numPr>
        <w:shd w:val="clear" w:color="auto" w:fill="FFFFFF"/>
        <w:spacing w:line="240" w:lineRule="auto"/>
        <w:rPr>
          <w:rFonts w:ascii="Calibri" w:eastAsia="Calibri" w:hAnsi="Calibri" w:cs="Calibri"/>
        </w:rPr>
      </w:pPr>
      <w:r w:rsidRPr="00F24B28">
        <w:rPr>
          <w:rFonts w:ascii="Calibri" w:eastAsia="Calibri" w:hAnsi="Calibri" w:cs="Calibri"/>
        </w:rPr>
        <w:t>The total development of each person is nurtured: Cultivating mind, spirit, body, character and imagination.</w:t>
      </w:r>
    </w:p>
    <w:p w14:paraId="545888B1" w14:textId="77777777" w:rsidR="00F24B28" w:rsidRPr="00F24B28" w:rsidRDefault="00F24B28" w:rsidP="00F24B28">
      <w:pPr>
        <w:pStyle w:val="ListParagraph"/>
        <w:numPr>
          <w:ilvl w:val="0"/>
          <w:numId w:val="8"/>
        </w:numPr>
        <w:shd w:val="clear" w:color="auto" w:fill="FFFFFF"/>
        <w:spacing w:line="240" w:lineRule="auto"/>
        <w:rPr>
          <w:rFonts w:ascii="Calibri" w:eastAsia="Calibri" w:hAnsi="Calibri" w:cs="Calibri"/>
        </w:rPr>
      </w:pPr>
      <w:r w:rsidRPr="00F24B28">
        <w:rPr>
          <w:rFonts w:ascii="Calibri" w:eastAsia="Calibri" w:hAnsi="Calibri" w:cs="Calibri"/>
        </w:rPr>
        <w:t>Home, school and parish work in partnership to create a vibrant learning community.</w:t>
      </w:r>
    </w:p>
    <w:p w14:paraId="6380E057" w14:textId="77777777" w:rsidR="00F24B28" w:rsidRPr="00F24B28" w:rsidRDefault="00F24B28" w:rsidP="00F24B28">
      <w:pPr>
        <w:pStyle w:val="ListParagraph"/>
        <w:numPr>
          <w:ilvl w:val="0"/>
          <w:numId w:val="8"/>
        </w:numPr>
        <w:shd w:val="clear" w:color="auto" w:fill="FFFFFF"/>
        <w:spacing w:line="240" w:lineRule="auto"/>
        <w:rPr>
          <w:rFonts w:ascii="Calibri" w:eastAsia="Calibri" w:hAnsi="Calibri" w:cs="Calibri"/>
        </w:rPr>
      </w:pPr>
      <w:r w:rsidRPr="00F24B28">
        <w:rPr>
          <w:rFonts w:ascii="Calibri" w:eastAsia="Calibri" w:hAnsi="Calibri" w:cs="Calibri"/>
        </w:rPr>
        <w:t>Difference is valued, risk taking is encouraged and achievements are celebrated within a safe and supportive environment.</w:t>
      </w:r>
    </w:p>
    <w:p w14:paraId="60059F0D" w14:textId="622B54FA" w:rsidR="00B02095" w:rsidRPr="0049205E" w:rsidRDefault="00F24B28" w:rsidP="00F24B28">
      <w:pPr>
        <w:pStyle w:val="ListParagraph"/>
        <w:numPr>
          <w:ilvl w:val="0"/>
          <w:numId w:val="8"/>
        </w:numPr>
        <w:shd w:val="clear" w:color="auto" w:fill="FFFFFF"/>
        <w:spacing w:line="240" w:lineRule="auto"/>
        <w:rPr>
          <w:color w:val="4C4A47"/>
          <w:sz w:val="18"/>
          <w:szCs w:val="18"/>
        </w:rPr>
      </w:pPr>
      <w:r w:rsidRPr="00F24B28">
        <w:rPr>
          <w:rFonts w:ascii="Calibri" w:eastAsia="Calibri" w:hAnsi="Calibri" w:cs="Calibri"/>
        </w:rPr>
        <w:t xml:space="preserve">Our environment is child </w:t>
      </w:r>
      <w:proofErr w:type="gramStart"/>
      <w:r w:rsidRPr="00F24B28">
        <w:rPr>
          <w:rFonts w:ascii="Calibri" w:eastAsia="Calibri" w:hAnsi="Calibri" w:cs="Calibri"/>
        </w:rPr>
        <w:t>safe</w:t>
      </w:r>
      <w:proofErr w:type="gramEnd"/>
      <w:r w:rsidRPr="00F24B28">
        <w:rPr>
          <w:rFonts w:ascii="Calibri" w:eastAsia="Calibri" w:hAnsi="Calibri" w:cs="Calibri"/>
        </w:rPr>
        <w:t xml:space="preserve"> and all children are respected and are protected from harm.</w:t>
      </w:r>
    </w:p>
    <w:p w14:paraId="669923FE" w14:textId="77777777" w:rsidR="0049205E" w:rsidRPr="00F24B28" w:rsidRDefault="0049205E" w:rsidP="0049205E">
      <w:pPr>
        <w:pStyle w:val="ListParagraph"/>
        <w:shd w:val="clear" w:color="auto" w:fill="FFFFFF"/>
        <w:spacing w:line="240" w:lineRule="auto"/>
        <w:rPr>
          <w:color w:val="4C4A47"/>
          <w:sz w:val="18"/>
          <w:szCs w:val="18"/>
        </w:rPr>
      </w:pPr>
    </w:p>
    <w:tbl>
      <w:tblPr>
        <w:tblStyle w:val="a5"/>
        <w:tblW w:w="14550" w:type="dxa"/>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Layout w:type="fixed"/>
        <w:tblLook w:val="0600" w:firstRow="0" w:lastRow="0" w:firstColumn="0" w:lastColumn="0" w:noHBand="1" w:noVBand="1"/>
      </w:tblPr>
      <w:tblGrid>
        <w:gridCol w:w="2895"/>
        <w:gridCol w:w="3570"/>
        <w:gridCol w:w="2535"/>
        <w:gridCol w:w="5550"/>
      </w:tblGrid>
      <w:tr w:rsidR="00B02095" w14:paraId="60059F13" w14:textId="77777777">
        <w:tc>
          <w:tcPr>
            <w:tcW w:w="2895" w:type="dxa"/>
            <w:shd w:val="clear" w:color="auto" w:fill="33647E"/>
            <w:tcMar>
              <w:top w:w="100" w:type="dxa"/>
              <w:left w:w="100" w:type="dxa"/>
              <w:bottom w:w="100" w:type="dxa"/>
              <w:right w:w="100" w:type="dxa"/>
            </w:tcMar>
          </w:tcPr>
          <w:p w14:paraId="60059F0E" w14:textId="77777777" w:rsidR="00B02095" w:rsidRDefault="00583D2F">
            <w:pPr>
              <w:widowControl w:val="0"/>
              <w:pBdr>
                <w:top w:val="nil"/>
                <w:left w:val="nil"/>
                <w:bottom w:val="nil"/>
                <w:right w:val="nil"/>
                <w:between w:val="nil"/>
              </w:pBdr>
              <w:jc w:val="center"/>
              <w:rPr>
                <w:b/>
                <w:color w:val="FFFFFF"/>
              </w:rPr>
            </w:pPr>
            <w:r>
              <w:rPr>
                <w:b/>
                <w:color w:val="FFFFFF"/>
              </w:rPr>
              <w:t>SCHOOL IMPROVEMENT PRIORITIES</w:t>
            </w:r>
          </w:p>
        </w:tc>
        <w:tc>
          <w:tcPr>
            <w:tcW w:w="3570" w:type="dxa"/>
            <w:shd w:val="clear" w:color="auto" w:fill="33647E"/>
            <w:tcMar>
              <w:top w:w="100" w:type="dxa"/>
              <w:left w:w="100" w:type="dxa"/>
              <w:bottom w:w="100" w:type="dxa"/>
              <w:right w:w="100" w:type="dxa"/>
            </w:tcMar>
          </w:tcPr>
          <w:p w14:paraId="60059F0F" w14:textId="77777777" w:rsidR="00B02095" w:rsidRDefault="00583D2F">
            <w:pPr>
              <w:widowControl w:val="0"/>
              <w:pBdr>
                <w:top w:val="nil"/>
                <w:left w:val="nil"/>
                <w:bottom w:val="nil"/>
                <w:right w:val="nil"/>
                <w:between w:val="nil"/>
              </w:pBdr>
              <w:jc w:val="center"/>
              <w:rPr>
                <w:rFonts w:ascii="Calibri" w:eastAsia="Calibri" w:hAnsi="Calibri" w:cs="Calibri"/>
                <w:b/>
                <w:color w:val="FFFFFF"/>
              </w:rPr>
            </w:pPr>
            <w:r>
              <w:rPr>
                <w:rFonts w:ascii="Calibri" w:eastAsia="Calibri" w:hAnsi="Calibri" w:cs="Calibri"/>
                <w:b/>
                <w:color w:val="FFFFFF"/>
              </w:rPr>
              <w:t>LINKS TO CES Ltd STRATEGIC DIRECTIONS</w:t>
            </w:r>
          </w:p>
        </w:tc>
        <w:tc>
          <w:tcPr>
            <w:tcW w:w="2535" w:type="dxa"/>
            <w:shd w:val="clear" w:color="auto" w:fill="33647E"/>
            <w:tcMar>
              <w:top w:w="100" w:type="dxa"/>
              <w:left w:w="100" w:type="dxa"/>
              <w:bottom w:w="100" w:type="dxa"/>
              <w:right w:w="100" w:type="dxa"/>
            </w:tcMar>
          </w:tcPr>
          <w:p w14:paraId="60059F10" w14:textId="77777777" w:rsidR="00B02095" w:rsidRDefault="00583D2F">
            <w:pPr>
              <w:widowControl w:val="0"/>
              <w:pBdr>
                <w:top w:val="nil"/>
                <w:left w:val="nil"/>
                <w:bottom w:val="nil"/>
                <w:right w:val="nil"/>
                <w:between w:val="nil"/>
              </w:pBdr>
              <w:jc w:val="center"/>
              <w:rPr>
                <w:rFonts w:ascii="Calibri" w:eastAsia="Calibri" w:hAnsi="Calibri" w:cs="Calibri"/>
                <w:b/>
                <w:color w:val="FFFFFF"/>
              </w:rPr>
            </w:pPr>
            <w:r>
              <w:rPr>
                <w:rFonts w:ascii="Calibri" w:eastAsia="Calibri" w:hAnsi="Calibri" w:cs="Calibri"/>
                <w:b/>
                <w:color w:val="FFFFFF"/>
              </w:rPr>
              <w:t xml:space="preserve">CES Ltd STRATEGIC </w:t>
            </w:r>
          </w:p>
          <w:p w14:paraId="60059F11" w14:textId="77777777" w:rsidR="00B02095" w:rsidRDefault="00583D2F">
            <w:pPr>
              <w:widowControl w:val="0"/>
              <w:pBdr>
                <w:top w:val="nil"/>
                <w:left w:val="nil"/>
                <w:bottom w:val="nil"/>
                <w:right w:val="nil"/>
                <w:between w:val="nil"/>
              </w:pBdr>
              <w:jc w:val="center"/>
              <w:rPr>
                <w:rFonts w:ascii="Calibri" w:eastAsia="Calibri" w:hAnsi="Calibri" w:cs="Calibri"/>
                <w:b/>
                <w:color w:val="FFFFFF"/>
              </w:rPr>
            </w:pPr>
            <w:r>
              <w:rPr>
                <w:rFonts w:ascii="Calibri" w:eastAsia="Calibri" w:hAnsi="Calibri" w:cs="Calibri"/>
                <w:b/>
                <w:color w:val="FFFFFF"/>
              </w:rPr>
              <w:t>ENABLERS</w:t>
            </w:r>
          </w:p>
        </w:tc>
        <w:tc>
          <w:tcPr>
            <w:tcW w:w="5550" w:type="dxa"/>
            <w:shd w:val="clear" w:color="auto" w:fill="33647E"/>
            <w:tcMar>
              <w:top w:w="100" w:type="dxa"/>
              <w:left w:w="100" w:type="dxa"/>
              <w:bottom w:w="100" w:type="dxa"/>
              <w:right w:w="100" w:type="dxa"/>
            </w:tcMar>
          </w:tcPr>
          <w:p w14:paraId="60059F12" w14:textId="77777777" w:rsidR="00B02095" w:rsidRDefault="00583D2F">
            <w:pPr>
              <w:widowControl w:val="0"/>
              <w:pBdr>
                <w:top w:val="nil"/>
                <w:left w:val="nil"/>
                <w:bottom w:val="nil"/>
                <w:right w:val="nil"/>
                <w:between w:val="nil"/>
              </w:pBdr>
              <w:jc w:val="center"/>
              <w:rPr>
                <w:rFonts w:ascii="Calibri" w:eastAsia="Calibri" w:hAnsi="Calibri" w:cs="Calibri"/>
                <w:b/>
                <w:color w:val="FFFFFF"/>
              </w:rPr>
            </w:pPr>
            <w:r>
              <w:rPr>
                <w:rFonts w:ascii="Calibri" w:eastAsia="Calibri" w:hAnsi="Calibri" w:cs="Calibri"/>
                <w:b/>
                <w:color w:val="FFFFFF"/>
              </w:rPr>
              <w:t>SCHOOL IMPROVEMENT GOALS</w:t>
            </w:r>
          </w:p>
        </w:tc>
      </w:tr>
      <w:tr w:rsidR="00B02095" w14:paraId="60059F26" w14:textId="77777777" w:rsidTr="00B56667">
        <w:trPr>
          <w:trHeight w:val="873"/>
        </w:trPr>
        <w:tc>
          <w:tcPr>
            <w:tcW w:w="2895" w:type="dxa"/>
            <w:shd w:val="clear" w:color="auto" w:fill="auto"/>
            <w:tcMar>
              <w:top w:w="100" w:type="dxa"/>
              <w:left w:w="100" w:type="dxa"/>
              <w:bottom w:w="100" w:type="dxa"/>
              <w:right w:w="100" w:type="dxa"/>
            </w:tcMar>
          </w:tcPr>
          <w:p w14:paraId="60059F14" w14:textId="77777777" w:rsidR="00B02095" w:rsidRDefault="00583D2F">
            <w:pPr>
              <w:widowControl w:val="0"/>
              <w:rPr>
                <w:rFonts w:ascii="Calibri" w:eastAsia="Calibri" w:hAnsi="Calibri" w:cs="Calibri"/>
                <w:sz w:val="2"/>
                <w:szCs w:val="2"/>
              </w:rPr>
            </w:pPr>
            <w:r>
              <w:rPr>
                <w:rFonts w:ascii="Calibri" w:eastAsia="Calibri" w:hAnsi="Calibri" w:cs="Calibri"/>
              </w:rPr>
              <w:t xml:space="preserve">Integrate the values and principles of the Catholic Faith through a culture of continuous learning. </w:t>
            </w:r>
          </w:p>
        </w:tc>
        <w:tc>
          <w:tcPr>
            <w:tcW w:w="3570" w:type="dxa"/>
            <w:shd w:val="clear" w:color="auto" w:fill="auto"/>
            <w:tcMar>
              <w:top w:w="100" w:type="dxa"/>
              <w:left w:w="100" w:type="dxa"/>
              <w:bottom w:w="100" w:type="dxa"/>
              <w:right w:w="100" w:type="dxa"/>
            </w:tcMar>
          </w:tcPr>
          <w:p w14:paraId="60059F15" w14:textId="77777777" w:rsidR="00B02095" w:rsidRDefault="00583D2F">
            <w:pPr>
              <w:spacing w:line="276" w:lineRule="auto"/>
              <w:rPr>
                <w:rFonts w:ascii="Calibri" w:eastAsia="Calibri" w:hAnsi="Calibri" w:cs="Calibri"/>
                <w:b/>
              </w:rPr>
            </w:pPr>
            <w:r>
              <w:rPr>
                <w:rFonts w:ascii="Calibri" w:eastAsia="Calibri" w:hAnsi="Calibri" w:cs="Calibri"/>
                <w:b/>
              </w:rPr>
              <w:t xml:space="preserve">Catholic Community: </w:t>
            </w:r>
          </w:p>
          <w:p w14:paraId="60059F17" w14:textId="1D2686CB" w:rsidR="00B02095" w:rsidRDefault="00583D2F">
            <w:pPr>
              <w:spacing w:line="276" w:lineRule="auto"/>
              <w:rPr>
                <w:rFonts w:ascii="Calibri" w:eastAsia="Calibri" w:hAnsi="Calibri" w:cs="Calibri"/>
              </w:rPr>
            </w:pPr>
            <w:r>
              <w:rPr>
                <w:rFonts w:ascii="Calibri" w:eastAsia="Calibri" w:hAnsi="Calibri" w:cs="Calibri"/>
              </w:rPr>
              <w:t>Catholic school identity is preserved and enhanced by explicitly putting forward the Catholic faith as the host tradition in dialogue with the school's plural context1, out of the conviction that faith</w:t>
            </w:r>
            <w:r w:rsidR="0049205E">
              <w:rPr>
                <w:rFonts w:ascii="Calibri" w:eastAsia="Calibri" w:hAnsi="Calibri" w:cs="Calibri"/>
              </w:rPr>
              <w:t xml:space="preserve"> </w:t>
            </w:r>
            <w:r>
              <w:rPr>
                <w:rFonts w:ascii="Calibri" w:eastAsia="Calibri" w:hAnsi="Calibri" w:cs="Calibri"/>
              </w:rPr>
              <w:t>and culture enrich each other.</w:t>
            </w:r>
          </w:p>
          <w:p w14:paraId="60059F18" w14:textId="77777777" w:rsidR="00B02095" w:rsidRDefault="00B02095">
            <w:pPr>
              <w:spacing w:line="276" w:lineRule="auto"/>
              <w:rPr>
                <w:rFonts w:ascii="Calibri" w:eastAsia="Calibri" w:hAnsi="Calibri" w:cs="Calibri"/>
              </w:rPr>
            </w:pPr>
          </w:p>
          <w:p w14:paraId="60059F19" w14:textId="77777777" w:rsidR="00B02095" w:rsidRDefault="00583D2F">
            <w:pPr>
              <w:spacing w:line="276" w:lineRule="auto"/>
              <w:rPr>
                <w:rFonts w:ascii="Calibri" w:eastAsia="Calibri" w:hAnsi="Calibri" w:cs="Calibri"/>
                <w:b/>
              </w:rPr>
            </w:pPr>
            <w:r>
              <w:rPr>
                <w:rFonts w:ascii="Calibri" w:eastAsia="Calibri" w:hAnsi="Calibri" w:cs="Calibri"/>
                <w:b/>
              </w:rPr>
              <w:t>Learning Community:</w:t>
            </w:r>
          </w:p>
          <w:p w14:paraId="60059F1A" w14:textId="77777777" w:rsidR="00B02095" w:rsidRDefault="00583D2F">
            <w:pPr>
              <w:spacing w:line="276" w:lineRule="auto"/>
              <w:rPr>
                <w:rFonts w:ascii="Calibri" w:eastAsia="Calibri" w:hAnsi="Calibri" w:cs="Calibri"/>
              </w:rPr>
            </w:pPr>
            <w:r>
              <w:rPr>
                <w:rFonts w:ascii="Calibri" w:eastAsia="Calibri" w:hAnsi="Calibri" w:cs="Calibri"/>
              </w:rPr>
              <w:t>Through high-impact pedagogical strategies, students' learning is relevant, contemporary and differentiated to their needs.</w:t>
            </w:r>
          </w:p>
        </w:tc>
        <w:tc>
          <w:tcPr>
            <w:tcW w:w="2535" w:type="dxa"/>
            <w:shd w:val="clear" w:color="auto" w:fill="auto"/>
            <w:tcMar>
              <w:top w:w="100" w:type="dxa"/>
              <w:left w:w="100" w:type="dxa"/>
              <w:bottom w:w="100" w:type="dxa"/>
              <w:right w:w="100" w:type="dxa"/>
            </w:tcMar>
          </w:tcPr>
          <w:p w14:paraId="60059F1B" w14:textId="77777777" w:rsidR="00B02095" w:rsidRDefault="00583D2F">
            <w:pPr>
              <w:widowControl w:val="0"/>
              <w:numPr>
                <w:ilvl w:val="0"/>
                <w:numId w:val="7"/>
              </w:numPr>
              <w:ind w:left="283"/>
              <w:rPr>
                <w:rFonts w:ascii="Calibri" w:eastAsia="Calibri" w:hAnsi="Calibri" w:cs="Calibri"/>
              </w:rPr>
            </w:pPr>
            <w:r>
              <w:rPr>
                <w:rFonts w:ascii="Calibri" w:eastAsia="Calibri" w:hAnsi="Calibri" w:cs="Calibri"/>
              </w:rPr>
              <w:t>Culture of dialogue</w:t>
            </w:r>
          </w:p>
          <w:p w14:paraId="60059F1C" w14:textId="77777777" w:rsidR="00B02095" w:rsidRDefault="00B02095">
            <w:pPr>
              <w:widowControl w:val="0"/>
              <w:ind w:left="720"/>
              <w:rPr>
                <w:rFonts w:ascii="Calibri" w:eastAsia="Calibri" w:hAnsi="Calibri" w:cs="Calibri"/>
              </w:rPr>
            </w:pPr>
          </w:p>
          <w:p w14:paraId="60059F1D" w14:textId="77777777" w:rsidR="00B02095" w:rsidRDefault="00583D2F">
            <w:pPr>
              <w:widowControl w:val="0"/>
              <w:numPr>
                <w:ilvl w:val="0"/>
                <w:numId w:val="7"/>
              </w:numPr>
              <w:ind w:left="283"/>
              <w:rPr>
                <w:rFonts w:ascii="Calibri" w:eastAsia="Calibri" w:hAnsi="Calibri" w:cs="Calibri"/>
              </w:rPr>
            </w:pPr>
            <w:r>
              <w:rPr>
                <w:rFonts w:ascii="Calibri" w:eastAsia="Calibri" w:hAnsi="Calibri" w:cs="Calibri"/>
              </w:rPr>
              <w:t>Student empowerment in voice, agency and leadership.</w:t>
            </w:r>
          </w:p>
          <w:p w14:paraId="60059F1E" w14:textId="77777777" w:rsidR="00B02095" w:rsidRDefault="00B02095">
            <w:pPr>
              <w:widowControl w:val="0"/>
              <w:ind w:left="720"/>
              <w:rPr>
                <w:rFonts w:ascii="Calibri" w:eastAsia="Calibri" w:hAnsi="Calibri" w:cs="Calibri"/>
              </w:rPr>
            </w:pPr>
          </w:p>
          <w:p w14:paraId="60059F1F" w14:textId="77777777" w:rsidR="00B02095" w:rsidRDefault="00583D2F">
            <w:pPr>
              <w:widowControl w:val="0"/>
              <w:numPr>
                <w:ilvl w:val="0"/>
                <w:numId w:val="7"/>
              </w:numPr>
              <w:ind w:left="283"/>
              <w:rPr>
                <w:rFonts w:ascii="Calibri" w:eastAsia="Calibri" w:hAnsi="Calibri" w:cs="Calibri"/>
              </w:rPr>
            </w:pPr>
            <w:r>
              <w:rPr>
                <w:rFonts w:ascii="Calibri" w:eastAsia="Calibri" w:hAnsi="Calibri" w:cs="Calibri"/>
              </w:rPr>
              <w:t>Partnerships</w:t>
            </w:r>
          </w:p>
        </w:tc>
        <w:tc>
          <w:tcPr>
            <w:tcW w:w="5550" w:type="dxa"/>
            <w:shd w:val="clear" w:color="auto" w:fill="auto"/>
            <w:tcMar>
              <w:top w:w="100" w:type="dxa"/>
              <w:left w:w="100" w:type="dxa"/>
              <w:bottom w:w="100" w:type="dxa"/>
              <w:right w:w="100" w:type="dxa"/>
            </w:tcMar>
          </w:tcPr>
          <w:p w14:paraId="60059F20" w14:textId="17BC7018" w:rsidR="00B02095" w:rsidRDefault="00583D2F">
            <w:pPr>
              <w:widowControl w:val="0"/>
              <w:numPr>
                <w:ilvl w:val="0"/>
                <w:numId w:val="5"/>
              </w:numPr>
              <w:ind w:left="283"/>
              <w:rPr>
                <w:rFonts w:ascii="Calibri" w:eastAsia="Calibri" w:hAnsi="Calibri" w:cs="Calibri"/>
              </w:rPr>
            </w:pPr>
            <w:r>
              <w:rPr>
                <w:rFonts w:ascii="Calibri" w:eastAsia="Calibri" w:hAnsi="Calibri" w:cs="Calibri"/>
              </w:rPr>
              <w:t>To renew our Catholic Identity to align with our school Charism and Mission of the Catholic Church through a redefined vision and mission.</w:t>
            </w:r>
            <w:r w:rsidR="008845AC">
              <w:rPr>
                <w:rFonts w:ascii="Calibri" w:eastAsia="Calibri" w:hAnsi="Calibri" w:cs="Calibri"/>
              </w:rPr>
              <w:t xml:space="preserve"> </w:t>
            </w:r>
          </w:p>
          <w:p w14:paraId="60059F21" w14:textId="77777777" w:rsidR="00B02095" w:rsidRDefault="00B02095">
            <w:pPr>
              <w:widowControl w:val="0"/>
              <w:ind w:left="720"/>
              <w:rPr>
                <w:rFonts w:ascii="Calibri" w:eastAsia="Calibri" w:hAnsi="Calibri" w:cs="Calibri"/>
              </w:rPr>
            </w:pPr>
          </w:p>
          <w:p w14:paraId="60059F22" w14:textId="77777777" w:rsidR="00B02095" w:rsidRDefault="00583D2F">
            <w:pPr>
              <w:widowControl w:val="0"/>
              <w:numPr>
                <w:ilvl w:val="0"/>
                <w:numId w:val="5"/>
              </w:numPr>
              <w:ind w:left="283"/>
              <w:rPr>
                <w:rFonts w:ascii="Calibri" w:eastAsia="Calibri" w:hAnsi="Calibri" w:cs="Calibri"/>
              </w:rPr>
            </w:pPr>
            <w:r>
              <w:rPr>
                <w:rFonts w:ascii="Calibri" w:eastAsia="Calibri" w:hAnsi="Calibri" w:cs="Calibri"/>
              </w:rPr>
              <w:t>To maintain the ongoing commitment to our faith community and development.</w:t>
            </w:r>
          </w:p>
          <w:p w14:paraId="60059F23" w14:textId="77777777" w:rsidR="00B02095" w:rsidRDefault="00B02095">
            <w:pPr>
              <w:widowControl w:val="0"/>
              <w:ind w:left="720"/>
              <w:rPr>
                <w:rFonts w:ascii="Calibri" w:eastAsia="Calibri" w:hAnsi="Calibri" w:cs="Calibri"/>
              </w:rPr>
            </w:pPr>
          </w:p>
          <w:p w14:paraId="60059F25" w14:textId="77A8D9A4" w:rsidR="00B02095" w:rsidRPr="00972890" w:rsidRDefault="00972890" w:rsidP="00972890">
            <w:pPr>
              <w:widowControl w:val="0"/>
              <w:numPr>
                <w:ilvl w:val="0"/>
                <w:numId w:val="5"/>
              </w:numPr>
              <w:ind w:left="283"/>
              <w:rPr>
                <w:rFonts w:ascii="Calibri" w:eastAsia="Calibri" w:hAnsi="Calibri" w:cs="Calibri"/>
              </w:rPr>
            </w:pPr>
            <w:r w:rsidRPr="00972890">
              <w:rPr>
                <w:rFonts w:ascii="Calibri" w:eastAsia="Calibri" w:hAnsi="Calibri" w:cs="Calibri"/>
              </w:rPr>
              <w:t>To foster stimulating, enriching, and empowering learning environments for all students. This will be achieved by developing a comprehensive School Improvement Plan, grounded in a clear and explicit improvement agenda, and driven by the active involvement of the entire school community.</w:t>
            </w:r>
          </w:p>
        </w:tc>
      </w:tr>
      <w:tr w:rsidR="00B02095" w14:paraId="60059F3C" w14:textId="77777777">
        <w:trPr>
          <w:trHeight w:val="2400"/>
        </w:trPr>
        <w:tc>
          <w:tcPr>
            <w:tcW w:w="2895" w:type="dxa"/>
            <w:shd w:val="clear" w:color="auto" w:fill="auto"/>
            <w:tcMar>
              <w:top w:w="100" w:type="dxa"/>
              <w:left w:w="100" w:type="dxa"/>
              <w:bottom w:w="100" w:type="dxa"/>
              <w:right w:w="100" w:type="dxa"/>
            </w:tcMar>
          </w:tcPr>
          <w:p w14:paraId="60059F27" w14:textId="6AFA7456" w:rsidR="00B02095" w:rsidRDefault="00DB3542">
            <w:pPr>
              <w:widowControl w:val="0"/>
              <w:rPr>
                <w:rFonts w:ascii="Calibri" w:eastAsia="Calibri" w:hAnsi="Calibri" w:cs="Calibri"/>
              </w:rPr>
            </w:pPr>
            <w:r w:rsidRPr="0049205E">
              <w:rPr>
                <w:rFonts w:ascii="Calibri" w:hAnsi="Calibri" w:cs="Calibri"/>
                <w:lang w:val="en-GB"/>
              </w:rPr>
              <w:lastRenderedPageBreak/>
              <w:t>To achieve outstanding learner growth for every student and every teacher every day.</w:t>
            </w:r>
          </w:p>
        </w:tc>
        <w:tc>
          <w:tcPr>
            <w:tcW w:w="3570" w:type="dxa"/>
            <w:shd w:val="clear" w:color="auto" w:fill="auto"/>
            <w:tcMar>
              <w:top w:w="100" w:type="dxa"/>
              <w:left w:w="100" w:type="dxa"/>
              <w:bottom w:w="100" w:type="dxa"/>
              <w:right w:w="100" w:type="dxa"/>
            </w:tcMar>
          </w:tcPr>
          <w:p w14:paraId="60059F28" w14:textId="77777777" w:rsidR="00B02095" w:rsidRDefault="00583D2F">
            <w:pPr>
              <w:spacing w:line="276" w:lineRule="auto"/>
              <w:rPr>
                <w:rFonts w:ascii="Calibri" w:eastAsia="Calibri" w:hAnsi="Calibri" w:cs="Calibri"/>
                <w:b/>
              </w:rPr>
            </w:pPr>
            <w:r>
              <w:rPr>
                <w:rFonts w:ascii="Calibri" w:eastAsia="Calibri" w:hAnsi="Calibri" w:cs="Calibri"/>
                <w:b/>
              </w:rPr>
              <w:t>Learning Community:</w:t>
            </w:r>
          </w:p>
          <w:p w14:paraId="60059F29" w14:textId="77777777" w:rsidR="00B02095" w:rsidRDefault="00583D2F">
            <w:pPr>
              <w:spacing w:line="276" w:lineRule="auto"/>
              <w:rPr>
                <w:rFonts w:ascii="Calibri" w:eastAsia="Calibri" w:hAnsi="Calibri" w:cs="Calibri"/>
              </w:rPr>
            </w:pPr>
            <w:r>
              <w:rPr>
                <w:rFonts w:ascii="Calibri" w:eastAsia="Calibri" w:hAnsi="Calibri" w:cs="Calibri"/>
              </w:rPr>
              <w:t>Through high-impact pedagogical strategies, students' learning is relevant, contemporary and differentiated to their needs.</w:t>
            </w:r>
          </w:p>
          <w:p w14:paraId="60059F2A" w14:textId="77777777" w:rsidR="00B02095" w:rsidRDefault="00B02095">
            <w:pPr>
              <w:spacing w:line="276" w:lineRule="auto"/>
              <w:rPr>
                <w:rFonts w:ascii="Calibri" w:eastAsia="Calibri" w:hAnsi="Calibri" w:cs="Calibri"/>
              </w:rPr>
            </w:pPr>
          </w:p>
          <w:p w14:paraId="3266CC5E" w14:textId="287A6462" w:rsidR="00B820BE" w:rsidRPr="00B820BE" w:rsidRDefault="00B820BE" w:rsidP="00B820BE">
            <w:pPr>
              <w:rPr>
                <w:rFonts w:ascii="Calibri" w:eastAsia="Calibri" w:hAnsi="Calibri" w:cs="Calibri"/>
                <w:b/>
              </w:rPr>
            </w:pPr>
            <w:r w:rsidRPr="00B820BE">
              <w:rPr>
                <w:rFonts w:ascii="Calibri" w:eastAsia="Calibri" w:hAnsi="Calibri" w:cs="Calibri"/>
                <w:b/>
              </w:rPr>
              <w:t>Well Community</w:t>
            </w:r>
          </w:p>
          <w:p w14:paraId="60059F2C" w14:textId="2CBAFAC1" w:rsidR="00B02095" w:rsidRPr="00B820BE" w:rsidRDefault="00B820BE" w:rsidP="00B820BE">
            <w:pPr>
              <w:spacing w:line="276" w:lineRule="auto"/>
              <w:rPr>
                <w:rFonts w:ascii="Calibri" w:eastAsia="Calibri" w:hAnsi="Calibri" w:cs="Calibri"/>
                <w:bCs/>
              </w:rPr>
            </w:pPr>
            <w:r w:rsidRPr="00B820BE">
              <w:rPr>
                <w:rFonts w:ascii="Calibri" w:eastAsia="Calibri" w:hAnsi="Calibri" w:cs="Calibri"/>
                <w:bCs/>
              </w:rPr>
              <w:t>Dynamic healthy communities that build trusting and respectful relationships to enhance student learning, wellbeing and safety.</w:t>
            </w:r>
          </w:p>
        </w:tc>
        <w:tc>
          <w:tcPr>
            <w:tcW w:w="2535" w:type="dxa"/>
            <w:shd w:val="clear" w:color="auto" w:fill="auto"/>
            <w:tcMar>
              <w:top w:w="100" w:type="dxa"/>
              <w:left w:w="100" w:type="dxa"/>
              <w:bottom w:w="100" w:type="dxa"/>
              <w:right w:w="100" w:type="dxa"/>
            </w:tcMar>
          </w:tcPr>
          <w:p w14:paraId="60059F35" w14:textId="5BF1730E" w:rsidR="00B02095" w:rsidRPr="00D55C12" w:rsidRDefault="00B56667" w:rsidP="00D55C12">
            <w:pPr>
              <w:pStyle w:val="ListParagraph"/>
              <w:widowControl w:val="0"/>
              <w:numPr>
                <w:ilvl w:val="0"/>
                <w:numId w:val="12"/>
              </w:numPr>
              <w:rPr>
                <w:rFonts w:ascii="Calibri" w:hAnsi="Calibri" w:cs="Calibri"/>
                <w:sz w:val="20"/>
                <w:szCs w:val="20"/>
              </w:rPr>
            </w:pPr>
            <w:r w:rsidRPr="00D55C12">
              <w:rPr>
                <w:rFonts w:ascii="Calibri" w:hAnsi="Calibri" w:cs="Calibri"/>
                <w:sz w:val="20"/>
                <w:szCs w:val="20"/>
              </w:rPr>
              <w:t>Partnership</w:t>
            </w:r>
            <w:r w:rsidR="00D55C12">
              <w:rPr>
                <w:rFonts w:ascii="Calibri" w:hAnsi="Calibri" w:cs="Calibri"/>
                <w:sz w:val="20"/>
                <w:szCs w:val="20"/>
              </w:rPr>
              <w:t xml:space="preserve"> </w:t>
            </w:r>
            <w:r w:rsidRPr="00D55C12">
              <w:rPr>
                <w:rFonts w:ascii="Calibri" w:hAnsi="Calibri" w:cs="Calibri"/>
                <w:sz w:val="20"/>
                <w:szCs w:val="20"/>
              </w:rPr>
              <w:t>Innovation &amp; Collaboration</w:t>
            </w:r>
          </w:p>
          <w:p w14:paraId="60059F36" w14:textId="77777777" w:rsidR="00B02095" w:rsidRDefault="00B02095">
            <w:pPr>
              <w:widowControl w:val="0"/>
              <w:rPr>
                <w:rFonts w:ascii="Calibri" w:eastAsia="Calibri" w:hAnsi="Calibri" w:cs="Calibri"/>
              </w:rPr>
            </w:pPr>
          </w:p>
        </w:tc>
        <w:tc>
          <w:tcPr>
            <w:tcW w:w="5550" w:type="dxa"/>
            <w:shd w:val="clear" w:color="auto" w:fill="auto"/>
            <w:tcMar>
              <w:top w:w="100" w:type="dxa"/>
              <w:left w:w="100" w:type="dxa"/>
              <w:bottom w:w="100" w:type="dxa"/>
              <w:right w:w="100" w:type="dxa"/>
            </w:tcMar>
          </w:tcPr>
          <w:p w14:paraId="4D256B8A" w14:textId="1386DABA" w:rsidR="00795EFD" w:rsidRDefault="00583D2F" w:rsidP="00795EFD">
            <w:pPr>
              <w:pStyle w:val="ListParagraph"/>
              <w:numPr>
                <w:ilvl w:val="0"/>
                <w:numId w:val="11"/>
              </w:numPr>
              <w:rPr>
                <w:rFonts w:ascii="Calibri" w:hAnsi="Calibri" w:cs="Calibri"/>
                <w:b/>
                <w:bCs/>
                <w:sz w:val="20"/>
                <w:szCs w:val="20"/>
              </w:rPr>
            </w:pPr>
            <w:r w:rsidRPr="00795EFD">
              <w:rPr>
                <w:rFonts w:ascii="Calibri" w:eastAsia="Calibri" w:hAnsi="Calibri" w:cs="Calibri"/>
              </w:rPr>
              <w:t xml:space="preserve">To </w:t>
            </w:r>
            <w:r w:rsidR="00C31F66" w:rsidRPr="00795EFD">
              <w:rPr>
                <w:rFonts w:ascii="Calibri" w:eastAsia="Calibri" w:hAnsi="Calibri" w:cs="Calibri"/>
              </w:rPr>
              <w:t xml:space="preserve">implement </w:t>
            </w:r>
            <w:r w:rsidRPr="00795EFD">
              <w:rPr>
                <w:rFonts w:ascii="Calibri" w:eastAsia="Calibri" w:hAnsi="Calibri" w:cs="Calibri"/>
              </w:rPr>
              <w:t>a coherent sequenced plan for curriculum delivery.</w:t>
            </w:r>
            <w:r w:rsidR="0049205E" w:rsidRPr="00795EFD">
              <w:rPr>
                <w:rFonts w:ascii="Calibri" w:eastAsia="Calibri" w:hAnsi="Calibri" w:cs="Calibri"/>
              </w:rPr>
              <w:t xml:space="preserve"> </w:t>
            </w:r>
            <w:r w:rsidR="00C31F66" w:rsidRPr="00A961B4">
              <w:rPr>
                <w:rFonts w:ascii="Calibri" w:eastAsia="Calibri" w:hAnsi="Calibri" w:cs="Calibri"/>
                <w:b/>
                <w:bCs/>
              </w:rPr>
              <w:t>(</w:t>
            </w:r>
            <w:r w:rsidR="00C31F66" w:rsidRPr="00A961B4">
              <w:rPr>
                <w:rFonts w:ascii="Calibri" w:hAnsi="Calibri" w:cs="Calibri"/>
                <w:b/>
                <w:bCs/>
                <w:sz w:val="20"/>
                <w:szCs w:val="20"/>
              </w:rPr>
              <w:t>Embedding Low Variance, Knowledge-rich Curriculu</w:t>
            </w:r>
            <w:r w:rsidR="00E0753D" w:rsidRPr="00A961B4">
              <w:rPr>
                <w:rFonts w:ascii="Calibri" w:hAnsi="Calibri" w:cs="Calibri"/>
                <w:b/>
                <w:bCs/>
                <w:sz w:val="20"/>
                <w:szCs w:val="20"/>
              </w:rPr>
              <w:t xml:space="preserve">m </w:t>
            </w:r>
            <w:r w:rsidR="00795EFD" w:rsidRPr="00A961B4">
              <w:rPr>
                <w:rFonts w:ascii="Calibri" w:hAnsi="Calibri" w:cs="Calibri"/>
                <w:b/>
                <w:bCs/>
                <w:sz w:val="20"/>
                <w:szCs w:val="20"/>
              </w:rPr>
              <w:t>/ Leading Improved Literacy Outcomes)</w:t>
            </w:r>
          </w:p>
          <w:p w14:paraId="60AA8777" w14:textId="77777777" w:rsidR="006D68EC" w:rsidRPr="00A961B4" w:rsidRDefault="006D68EC" w:rsidP="006D68EC">
            <w:pPr>
              <w:pStyle w:val="ListParagraph"/>
              <w:ind w:left="360"/>
              <w:rPr>
                <w:rFonts w:ascii="Calibri" w:hAnsi="Calibri" w:cs="Calibri"/>
                <w:b/>
                <w:bCs/>
                <w:sz w:val="20"/>
                <w:szCs w:val="20"/>
              </w:rPr>
            </w:pPr>
          </w:p>
          <w:p w14:paraId="3B2FAEED" w14:textId="0F0C163D" w:rsidR="00A961B4" w:rsidRPr="006D68EC" w:rsidRDefault="00583D2F" w:rsidP="00A961B4">
            <w:pPr>
              <w:pStyle w:val="ListParagraph"/>
              <w:numPr>
                <w:ilvl w:val="0"/>
                <w:numId w:val="11"/>
              </w:numPr>
              <w:rPr>
                <w:rFonts w:ascii="Calibri" w:hAnsi="Calibri" w:cs="Calibri"/>
                <w:b/>
                <w:bCs/>
                <w:sz w:val="20"/>
                <w:szCs w:val="20"/>
                <w:lang w:val="en-AU"/>
              </w:rPr>
            </w:pPr>
            <w:r w:rsidRPr="00795EFD">
              <w:rPr>
                <w:rFonts w:ascii="Calibri" w:eastAsia="Calibri" w:hAnsi="Calibri" w:cs="Calibri"/>
              </w:rPr>
              <w:t>To monitor alignment between the written and taught curriculum.</w:t>
            </w:r>
            <w:r w:rsidR="005634F0" w:rsidRPr="00795EFD">
              <w:rPr>
                <w:rFonts w:ascii="Calibri" w:eastAsia="Calibri" w:hAnsi="Calibri" w:cs="Calibri"/>
              </w:rPr>
              <w:t xml:space="preserve"> </w:t>
            </w:r>
            <w:r w:rsidR="005634F0" w:rsidRPr="00A961B4">
              <w:rPr>
                <w:rFonts w:ascii="Calibri" w:eastAsia="Calibri" w:hAnsi="Calibri" w:cs="Calibri"/>
                <w:b/>
                <w:bCs/>
              </w:rPr>
              <w:t>(</w:t>
            </w:r>
            <w:r w:rsidR="005634F0" w:rsidRPr="00A961B4">
              <w:rPr>
                <w:rFonts w:ascii="Calibri" w:hAnsi="Calibri" w:cs="Calibri"/>
                <w:b/>
                <w:bCs/>
                <w:sz w:val="20"/>
                <w:szCs w:val="20"/>
              </w:rPr>
              <w:t>Instructional Coaching</w:t>
            </w:r>
            <w:r w:rsidR="006D68EC">
              <w:rPr>
                <w:rFonts w:ascii="Calibri" w:hAnsi="Calibri" w:cs="Calibri"/>
                <w:b/>
                <w:bCs/>
                <w:sz w:val="20"/>
                <w:szCs w:val="20"/>
              </w:rPr>
              <w:t xml:space="preserve"> / </w:t>
            </w:r>
            <w:r w:rsidR="006D68EC" w:rsidRPr="006D68EC">
              <w:rPr>
                <w:rFonts w:ascii="Calibri" w:hAnsi="Calibri" w:cs="Calibri"/>
                <w:b/>
                <w:bCs/>
                <w:sz w:val="20"/>
                <w:szCs w:val="20"/>
              </w:rPr>
              <w:t>Assuring Positive Learning Environments</w:t>
            </w:r>
            <w:r w:rsidR="005634F0" w:rsidRPr="006D68EC">
              <w:rPr>
                <w:rFonts w:ascii="Calibri" w:hAnsi="Calibri" w:cs="Calibri"/>
                <w:b/>
                <w:bCs/>
                <w:sz w:val="20"/>
                <w:szCs w:val="20"/>
              </w:rPr>
              <w:t>)</w:t>
            </w:r>
          </w:p>
          <w:p w14:paraId="0861EED8" w14:textId="77777777" w:rsidR="006D68EC" w:rsidRPr="006D68EC" w:rsidRDefault="006D68EC" w:rsidP="006D68EC">
            <w:pPr>
              <w:rPr>
                <w:rFonts w:ascii="Calibri" w:hAnsi="Calibri" w:cs="Calibri"/>
                <w:sz w:val="20"/>
                <w:szCs w:val="20"/>
                <w:lang w:val="en-AU"/>
              </w:rPr>
            </w:pPr>
          </w:p>
          <w:p w14:paraId="13CB406D" w14:textId="6C9DFB46" w:rsidR="00C121C7" w:rsidRPr="007D0DCA" w:rsidRDefault="00583D2F" w:rsidP="00A961B4">
            <w:pPr>
              <w:pStyle w:val="ListParagraph"/>
              <w:widowControl w:val="0"/>
              <w:numPr>
                <w:ilvl w:val="0"/>
                <w:numId w:val="11"/>
              </w:numPr>
              <w:rPr>
                <w:rFonts w:ascii="Calibri" w:eastAsia="Calibri" w:hAnsi="Calibri" w:cs="Calibri"/>
              </w:rPr>
            </w:pPr>
            <w:r w:rsidRPr="00A961B4">
              <w:rPr>
                <w:rFonts w:ascii="Calibri" w:eastAsia="Calibri" w:hAnsi="Calibri" w:cs="Calibri"/>
              </w:rPr>
              <w:t xml:space="preserve">To enact a professional learning plan and provide </w:t>
            </w:r>
            <w:r w:rsidRPr="007D0DCA">
              <w:rPr>
                <w:rFonts w:ascii="Calibri" w:eastAsia="Calibri" w:hAnsi="Calibri" w:cs="Calibri"/>
              </w:rPr>
              <w:t>coaching on approaches to maximize student learning</w:t>
            </w:r>
            <w:r w:rsidR="006D68EC" w:rsidRPr="007D0DCA">
              <w:rPr>
                <w:rFonts w:ascii="Calibri" w:eastAsia="Calibri" w:hAnsi="Calibri" w:cs="Calibri"/>
              </w:rPr>
              <w:t xml:space="preserve"> </w:t>
            </w:r>
            <w:r w:rsidR="006D68EC" w:rsidRPr="007D0DCA">
              <w:rPr>
                <w:rFonts w:ascii="Calibri" w:eastAsia="Calibri" w:hAnsi="Calibri" w:cs="Calibri"/>
                <w:b/>
                <w:bCs/>
              </w:rPr>
              <w:t>(</w:t>
            </w:r>
            <w:r w:rsidR="006D68EC" w:rsidRPr="007D0DCA">
              <w:rPr>
                <w:rFonts w:ascii="Calibri" w:hAnsi="Calibri" w:cs="Calibri"/>
                <w:b/>
                <w:bCs/>
              </w:rPr>
              <w:t>Instructional Coaching)</w:t>
            </w:r>
          </w:p>
          <w:p w14:paraId="77735EBA" w14:textId="77777777" w:rsidR="00C121C7" w:rsidRPr="007D0DCA" w:rsidRDefault="00C121C7" w:rsidP="00C121C7">
            <w:pPr>
              <w:pStyle w:val="ListParagraph"/>
              <w:rPr>
                <w:rFonts w:ascii="Calibri" w:eastAsia="Calibri" w:hAnsi="Calibri" w:cs="Calibri"/>
              </w:rPr>
            </w:pPr>
          </w:p>
          <w:p w14:paraId="11D84137" w14:textId="77777777" w:rsidR="00C121C7" w:rsidRPr="007D0DCA" w:rsidRDefault="00C121C7" w:rsidP="00C121C7">
            <w:pPr>
              <w:spacing w:after="120" w:line="259" w:lineRule="auto"/>
              <w:rPr>
                <w:rFonts w:ascii="Calibri" w:hAnsi="Calibri" w:cs="Calibri"/>
                <w:lang w:val="en-AU"/>
              </w:rPr>
            </w:pPr>
            <w:r w:rsidRPr="007D0DCA">
              <w:rPr>
                <w:rFonts w:ascii="Calibri" w:hAnsi="Calibri" w:cs="Calibri"/>
                <w:b/>
                <w:bCs/>
                <w:lang w:val="en-GB"/>
              </w:rPr>
              <w:t>Key Initiatives</w:t>
            </w:r>
          </w:p>
          <w:p w14:paraId="304A8A90" w14:textId="77777777" w:rsidR="00C121C7" w:rsidRPr="007D0DCA" w:rsidRDefault="00C121C7" w:rsidP="00C121C7">
            <w:pPr>
              <w:pStyle w:val="ListParagraph"/>
              <w:numPr>
                <w:ilvl w:val="0"/>
                <w:numId w:val="10"/>
              </w:numPr>
              <w:spacing w:after="120" w:line="259" w:lineRule="auto"/>
              <w:rPr>
                <w:rFonts w:ascii="Calibri" w:hAnsi="Calibri" w:cs="Calibri"/>
                <w:lang w:val="en-AU"/>
              </w:rPr>
            </w:pPr>
            <w:r w:rsidRPr="007D0DCA">
              <w:rPr>
                <w:rFonts w:ascii="Calibri" w:hAnsi="Calibri" w:cs="Calibri"/>
              </w:rPr>
              <w:t>Catholic Formation &amp; Mission</w:t>
            </w:r>
          </w:p>
          <w:p w14:paraId="36B276E7" w14:textId="77777777" w:rsidR="00C121C7" w:rsidRPr="007D0DCA" w:rsidRDefault="00C121C7" w:rsidP="00C121C7">
            <w:pPr>
              <w:pStyle w:val="ListParagraph"/>
              <w:numPr>
                <w:ilvl w:val="0"/>
                <w:numId w:val="10"/>
              </w:numPr>
              <w:spacing w:after="120" w:line="259" w:lineRule="auto"/>
              <w:rPr>
                <w:rFonts w:ascii="Calibri" w:hAnsi="Calibri" w:cs="Calibri"/>
                <w:lang w:val="en-AU"/>
              </w:rPr>
            </w:pPr>
            <w:r w:rsidRPr="007D0DCA">
              <w:rPr>
                <w:rFonts w:ascii="Calibri" w:hAnsi="Calibri" w:cs="Calibri"/>
              </w:rPr>
              <w:t>The Neuroscience of Learning</w:t>
            </w:r>
          </w:p>
          <w:p w14:paraId="7788456B" w14:textId="77777777" w:rsidR="00C121C7" w:rsidRPr="007D0DCA" w:rsidRDefault="00C121C7" w:rsidP="00C121C7">
            <w:pPr>
              <w:pStyle w:val="ListParagraph"/>
              <w:numPr>
                <w:ilvl w:val="0"/>
                <w:numId w:val="10"/>
              </w:numPr>
              <w:spacing w:after="120" w:line="259" w:lineRule="auto"/>
              <w:rPr>
                <w:rFonts w:ascii="Calibri" w:hAnsi="Calibri" w:cs="Calibri"/>
                <w:lang w:val="en-AU"/>
              </w:rPr>
            </w:pPr>
            <w:r w:rsidRPr="007D0DCA">
              <w:rPr>
                <w:rFonts w:ascii="Calibri" w:hAnsi="Calibri" w:cs="Calibri"/>
              </w:rPr>
              <w:t>Leading Improved Literacy Outcomes</w:t>
            </w:r>
          </w:p>
          <w:p w14:paraId="41DC2157" w14:textId="77777777" w:rsidR="00C121C7" w:rsidRPr="007D0DCA" w:rsidRDefault="00C121C7" w:rsidP="00C121C7">
            <w:pPr>
              <w:pStyle w:val="ListParagraph"/>
              <w:numPr>
                <w:ilvl w:val="0"/>
                <w:numId w:val="10"/>
              </w:numPr>
              <w:spacing w:after="120" w:line="259" w:lineRule="auto"/>
              <w:rPr>
                <w:rFonts w:ascii="Calibri" w:hAnsi="Calibri" w:cs="Calibri"/>
                <w:lang w:val="en-AU"/>
              </w:rPr>
            </w:pPr>
            <w:r w:rsidRPr="007D0DCA">
              <w:rPr>
                <w:rFonts w:ascii="Calibri" w:hAnsi="Calibri" w:cs="Calibri"/>
              </w:rPr>
              <w:t>Embedding Low Variance, Knowledge-rich Curriculum</w:t>
            </w:r>
          </w:p>
          <w:p w14:paraId="34F7F008" w14:textId="77777777" w:rsidR="00C121C7" w:rsidRPr="007D0DCA" w:rsidRDefault="00C121C7" w:rsidP="00C121C7">
            <w:pPr>
              <w:pStyle w:val="ListParagraph"/>
              <w:numPr>
                <w:ilvl w:val="0"/>
                <w:numId w:val="10"/>
              </w:numPr>
              <w:spacing w:after="120" w:line="259" w:lineRule="auto"/>
              <w:rPr>
                <w:rFonts w:ascii="Calibri" w:hAnsi="Calibri" w:cs="Calibri"/>
                <w:lang w:val="en-AU"/>
              </w:rPr>
            </w:pPr>
            <w:r w:rsidRPr="007D0DCA">
              <w:rPr>
                <w:rFonts w:ascii="Calibri" w:hAnsi="Calibri" w:cs="Calibri"/>
              </w:rPr>
              <w:t>Assuring Positive Learning Environments (5)</w:t>
            </w:r>
          </w:p>
          <w:p w14:paraId="60059F3B" w14:textId="2F98B4B3" w:rsidR="00B02095" w:rsidRPr="00535789" w:rsidRDefault="00C121C7" w:rsidP="00535789">
            <w:pPr>
              <w:pStyle w:val="ListParagraph"/>
              <w:numPr>
                <w:ilvl w:val="0"/>
                <w:numId w:val="10"/>
              </w:numPr>
              <w:spacing w:after="120" w:line="259" w:lineRule="auto"/>
              <w:rPr>
                <w:rFonts w:ascii="Calibri" w:hAnsi="Calibri" w:cs="Calibri"/>
                <w:sz w:val="20"/>
                <w:szCs w:val="20"/>
                <w:lang w:val="en-AU"/>
              </w:rPr>
            </w:pPr>
            <w:r w:rsidRPr="007D0DCA">
              <w:rPr>
                <w:rFonts w:ascii="Calibri" w:hAnsi="Calibri" w:cs="Calibri"/>
              </w:rPr>
              <w:t>Instructional Coaching</w:t>
            </w:r>
          </w:p>
        </w:tc>
      </w:tr>
      <w:tr w:rsidR="00B02095" w14:paraId="60059F4D" w14:textId="77777777">
        <w:trPr>
          <w:trHeight w:val="2400"/>
        </w:trPr>
        <w:tc>
          <w:tcPr>
            <w:tcW w:w="2895" w:type="dxa"/>
            <w:shd w:val="clear" w:color="auto" w:fill="auto"/>
            <w:tcMar>
              <w:top w:w="100" w:type="dxa"/>
              <w:left w:w="100" w:type="dxa"/>
              <w:bottom w:w="100" w:type="dxa"/>
              <w:right w:w="100" w:type="dxa"/>
            </w:tcMar>
          </w:tcPr>
          <w:p w14:paraId="60059F3D" w14:textId="7F90973C" w:rsidR="00B02095" w:rsidRDefault="00D55C12">
            <w:pPr>
              <w:widowControl w:val="0"/>
              <w:rPr>
                <w:rFonts w:ascii="Calibri" w:eastAsia="Calibri" w:hAnsi="Calibri" w:cs="Calibri"/>
              </w:rPr>
            </w:pPr>
            <w:r>
              <w:rPr>
                <w:rFonts w:ascii="Calibri" w:eastAsia="Calibri" w:hAnsi="Calibri" w:cs="Calibri"/>
              </w:rPr>
              <w:t>Build a c</w:t>
            </w:r>
            <w:r w:rsidR="002F7F5C">
              <w:rPr>
                <w:rFonts w:ascii="Calibri" w:eastAsia="Calibri" w:hAnsi="Calibri" w:cs="Calibri"/>
              </w:rPr>
              <w:t>ulture of continuous improvement between staff students and families.</w:t>
            </w:r>
          </w:p>
        </w:tc>
        <w:tc>
          <w:tcPr>
            <w:tcW w:w="3570" w:type="dxa"/>
            <w:shd w:val="clear" w:color="auto" w:fill="auto"/>
            <w:tcMar>
              <w:top w:w="100" w:type="dxa"/>
              <w:left w:w="100" w:type="dxa"/>
              <w:bottom w:w="100" w:type="dxa"/>
              <w:right w:w="100" w:type="dxa"/>
            </w:tcMar>
          </w:tcPr>
          <w:p w14:paraId="37FC002F" w14:textId="7F3F269F" w:rsidR="00B02095" w:rsidRPr="002C7C30" w:rsidRDefault="00406914" w:rsidP="00B56667">
            <w:pPr>
              <w:rPr>
                <w:rFonts w:ascii="Calibri" w:eastAsia="Calibri" w:hAnsi="Calibri" w:cs="Calibri"/>
                <w:b/>
                <w:bCs/>
              </w:rPr>
            </w:pPr>
            <w:r w:rsidRPr="002C7C30">
              <w:rPr>
                <w:rFonts w:ascii="Calibri" w:eastAsia="Calibri" w:hAnsi="Calibri" w:cs="Calibri"/>
                <w:b/>
                <w:bCs/>
              </w:rPr>
              <w:t xml:space="preserve">People </w:t>
            </w:r>
            <w:r w:rsidR="002C7C30" w:rsidRPr="002C7C30">
              <w:rPr>
                <w:rFonts w:ascii="Calibri" w:eastAsia="Calibri" w:hAnsi="Calibri" w:cs="Calibri"/>
                <w:b/>
                <w:bCs/>
              </w:rPr>
              <w:t>Focused</w:t>
            </w:r>
            <w:r w:rsidRPr="002C7C30">
              <w:rPr>
                <w:rFonts w:ascii="Calibri" w:eastAsia="Calibri" w:hAnsi="Calibri" w:cs="Calibri"/>
                <w:b/>
                <w:bCs/>
              </w:rPr>
              <w:t xml:space="preserve"> Community</w:t>
            </w:r>
          </w:p>
          <w:p w14:paraId="550E8BA7" w14:textId="77777777" w:rsidR="002C7C30" w:rsidRPr="002C7C30" w:rsidRDefault="002C7C30" w:rsidP="002C7C30">
            <w:pPr>
              <w:rPr>
                <w:rFonts w:ascii="Calibri" w:eastAsia="Calibri" w:hAnsi="Calibri" w:cs="Calibri"/>
              </w:rPr>
            </w:pPr>
            <w:r w:rsidRPr="002C7C30">
              <w:rPr>
                <w:rFonts w:ascii="Calibri" w:eastAsia="Calibri" w:hAnsi="Calibri" w:cs="Calibri"/>
              </w:rPr>
              <w:t xml:space="preserve">Fostering collaborative relationships in which members work </w:t>
            </w:r>
          </w:p>
          <w:p w14:paraId="2A1064E7" w14:textId="77777777" w:rsidR="002C7C30" w:rsidRPr="002C7C30" w:rsidRDefault="002C7C30" w:rsidP="002C7C30">
            <w:pPr>
              <w:rPr>
                <w:rFonts w:ascii="Calibri" w:eastAsia="Calibri" w:hAnsi="Calibri" w:cs="Calibri"/>
              </w:rPr>
            </w:pPr>
            <w:r w:rsidRPr="002C7C30">
              <w:rPr>
                <w:rFonts w:ascii="Calibri" w:eastAsia="Calibri" w:hAnsi="Calibri" w:cs="Calibri"/>
              </w:rPr>
              <w:t xml:space="preserve">interdependently to achieve common goals in a culture of trust, </w:t>
            </w:r>
          </w:p>
          <w:p w14:paraId="0837D7C3" w14:textId="51FBC696" w:rsidR="002C7C30" w:rsidRDefault="002C7C30" w:rsidP="002C7C30">
            <w:pPr>
              <w:rPr>
                <w:rFonts w:ascii="Calibri" w:eastAsia="Calibri" w:hAnsi="Calibri" w:cs="Calibri"/>
              </w:rPr>
            </w:pPr>
            <w:r w:rsidRPr="002C7C30">
              <w:rPr>
                <w:rFonts w:ascii="Calibri" w:eastAsia="Calibri" w:hAnsi="Calibri" w:cs="Calibri"/>
              </w:rPr>
              <w:t>respect and mutual accountability.</w:t>
            </w:r>
          </w:p>
          <w:p w14:paraId="62FBBAC2" w14:textId="77777777" w:rsidR="00406914" w:rsidRDefault="00406914" w:rsidP="00B56667">
            <w:pPr>
              <w:rPr>
                <w:rFonts w:ascii="Calibri" w:eastAsia="Calibri" w:hAnsi="Calibri" w:cs="Calibri"/>
              </w:rPr>
            </w:pPr>
          </w:p>
          <w:p w14:paraId="4C3F6884" w14:textId="77777777" w:rsidR="00406914" w:rsidRPr="0076155D" w:rsidRDefault="00406914" w:rsidP="00B56667">
            <w:pPr>
              <w:rPr>
                <w:rFonts w:ascii="Calibri" w:eastAsia="Calibri" w:hAnsi="Calibri" w:cs="Calibri"/>
                <w:b/>
                <w:bCs/>
              </w:rPr>
            </w:pPr>
            <w:r w:rsidRPr="0076155D">
              <w:rPr>
                <w:rFonts w:ascii="Calibri" w:eastAsia="Calibri" w:hAnsi="Calibri" w:cs="Calibri"/>
                <w:b/>
                <w:bCs/>
              </w:rPr>
              <w:t>Stewarding Community</w:t>
            </w:r>
          </w:p>
          <w:p w14:paraId="13186346" w14:textId="3AF35828" w:rsidR="0076155D" w:rsidRPr="0076155D" w:rsidRDefault="0076155D" w:rsidP="0076155D">
            <w:pPr>
              <w:rPr>
                <w:rFonts w:ascii="Calibri" w:eastAsia="Calibri" w:hAnsi="Calibri" w:cs="Calibri"/>
              </w:rPr>
            </w:pPr>
            <w:r w:rsidRPr="0076155D">
              <w:rPr>
                <w:rFonts w:ascii="Calibri" w:eastAsia="Calibri" w:hAnsi="Calibri" w:cs="Calibri"/>
              </w:rPr>
              <w:t xml:space="preserve">Nurturing and growing the gifts and talents of its members so that they may be shared for the benefit of </w:t>
            </w:r>
          </w:p>
          <w:p w14:paraId="60059F41" w14:textId="29A53A7D" w:rsidR="0076155D" w:rsidRDefault="0076155D" w:rsidP="0076155D">
            <w:pPr>
              <w:rPr>
                <w:rFonts w:ascii="Calibri" w:eastAsia="Calibri" w:hAnsi="Calibri" w:cs="Calibri"/>
              </w:rPr>
            </w:pPr>
            <w:r w:rsidRPr="0076155D">
              <w:rPr>
                <w:rFonts w:ascii="Calibri" w:eastAsia="Calibri" w:hAnsi="Calibri" w:cs="Calibri"/>
              </w:rPr>
              <w:t>many.</w:t>
            </w:r>
          </w:p>
        </w:tc>
        <w:tc>
          <w:tcPr>
            <w:tcW w:w="2535" w:type="dxa"/>
            <w:shd w:val="clear" w:color="auto" w:fill="auto"/>
            <w:tcMar>
              <w:top w:w="100" w:type="dxa"/>
              <w:left w:w="100" w:type="dxa"/>
              <w:bottom w:w="100" w:type="dxa"/>
              <w:right w:w="100" w:type="dxa"/>
            </w:tcMar>
          </w:tcPr>
          <w:p w14:paraId="53D94260" w14:textId="2B2C5B02" w:rsidR="00133AA5" w:rsidRDefault="00133AA5" w:rsidP="00133AA5">
            <w:pPr>
              <w:rPr>
                <w:rFonts w:asciiTheme="majorHAnsi" w:hAnsiTheme="majorHAnsi" w:cstheme="majorHAnsi"/>
              </w:rPr>
            </w:pPr>
            <w:r w:rsidRPr="00133AA5">
              <w:rPr>
                <w:rFonts w:asciiTheme="majorHAnsi" w:hAnsiTheme="majorHAnsi" w:cstheme="majorHAnsi"/>
              </w:rPr>
              <w:t xml:space="preserve">Innovation &amp; Collaboration </w:t>
            </w:r>
          </w:p>
          <w:p w14:paraId="5E10FC87" w14:textId="77777777" w:rsidR="00133AA5" w:rsidRDefault="00133AA5" w:rsidP="00133AA5">
            <w:pPr>
              <w:rPr>
                <w:rFonts w:asciiTheme="majorHAnsi" w:hAnsiTheme="majorHAnsi" w:cstheme="majorHAnsi"/>
              </w:rPr>
            </w:pPr>
          </w:p>
          <w:p w14:paraId="4C416518" w14:textId="03D0383E" w:rsidR="00133AA5" w:rsidRPr="00133AA5" w:rsidRDefault="00133AA5" w:rsidP="00133AA5">
            <w:pPr>
              <w:rPr>
                <w:rFonts w:asciiTheme="majorHAnsi" w:hAnsiTheme="majorHAnsi" w:cstheme="majorHAnsi"/>
              </w:rPr>
            </w:pPr>
            <w:r>
              <w:rPr>
                <w:rFonts w:ascii="Calibri" w:eastAsia="Calibri" w:hAnsi="Calibri" w:cs="Calibri"/>
              </w:rPr>
              <w:t>Partnerships</w:t>
            </w:r>
          </w:p>
          <w:p w14:paraId="60059F47" w14:textId="77777777" w:rsidR="00B02095" w:rsidRDefault="00B02095" w:rsidP="002F7F5C">
            <w:pPr>
              <w:widowControl w:val="0"/>
              <w:ind w:left="283"/>
              <w:rPr>
                <w:rFonts w:ascii="Calibri" w:eastAsia="Calibri" w:hAnsi="Calibri" w:cs="Calibri"/>
              </w:rPr>
            </w:pPr>
          </w:p>
        </w:tc>
        <w:tc>
          <w:tcPr>
            <w:tcW w:w="5550" w:type="dxa"/>
            <w:shd w:val="clear" w:color="auto" w:fill="auto"/>
            <w:tcMar>
              <w:top w:w="100" w:type="dxa"/>
              <w:left w:w="100" w:type="dxa"/>
              <w:bottom w:w="100" w:type="dxa"/>
              <w:right w:w="100" w:type="dxa"/>
            </w:tcMar>
          </w:tcPr>
          <w:p w14:paraId="07DFB34D" w14:textId="29AD58AE" w:rsidR="00B02095" w:rsidRPr="00153C56" w:rsidRDefault="008601C7" w:rsidP="00535789">
            <w:pPr>
              <w:pStyle w:val="ListParagraph"/>
              <w:widowControl w:val="0"/>
              <w:numPr>
                <w:ilvl w:val="0"/>
                <w:numId w:val="13"/>
              </w:numPr>
              <w:rPr>
                <w:rFonts w:ascii="Calibri" w:eastAsia="Calibri" w:hAnsi="Calibri" w:cs="Calibri"/>
              </w:rPr>
            </w:pPr>
            <w:r w:rsidRPr="00153C56">
              <w:rPr>
                <w:rFonts w:ascii="Calibri" w:eastAsia="Calibri" w:hAnsi="Calibri" w:cs="Calibri"/>
              </w:rPr>
              <w:t>Stud</w:t>
            </w:r>
            <w:r w:rsidR="00A42DDC" w:rsidRPr="00153C56">
              <w:rPr>
                <w:rFonts w:ascii="Calibri" w:eastAsia="Calibri" w:hAnsi="Calibri" w:cs="Calibri"/>
              </w:rPr>
              <w:t>e</w:t>
            </w:r>
            <w:r w:rsidRPr="00153C56">
              <w:rPr>
                <w:rFonts w:ascii="Calibri" w:eastAsia="Calibri" w:hAnsi="Calibri" w:cs="Calibri"/>
              </w:rPr>
              <w:t>nts</w:t>
            </w:r>
            <w:r w:rsidR="00535789" w:rsidRPr="00153C56">
              <w:rPr>
                <w:rFonts w:ascii="Calibri" w:eastAsia="Calibri" w:hAnsi="Calibri" w:cs="Calibri"/>
              </w:rPr>
              <w:t>'</w:t>
            </w:r>
            <w:r w:rsidRPr="00153C56">
              <w:rPr>
                <w:rFonts w:ascii="Calibri" w:eastAsia="Calibri" w:hAnsi="Calibri" w:cs="Calibri"/>
              </w:rPr>
              <w:t xml:space="preserve"> dive</w:t>
            </w:r>
            <w:r w:rsidR="00535789" w:rsidRPr="00153C56">
              <w:rPr>
                <w:rFonts w:ascii="Calibri" w:eastAsia="Calibri" w:hAnsi="Calibri" w:cs="Calibri"/>
              </w:rPr>
              <w:t>r</w:t>
            </w:r>
            <w:r w:rsidRPr="00153C56">
              <w:rPr>
                <w:rFonts w:ascii="Calibri" w:eastAsia="Calibri" w:hAnsi="Calibri" w:cs="Calibri"/>
              </w:rPr>
              <w:t>se needs are collaboratively planned</w:t>
            </w:r>
            <w:r w:rsidR="00535789" w:rsidRPr="00153C56">
              <w:rPr>
                <w:rFonts w:ascii="Calibri" w:eastAsia="Calibri" w:hAnsi="Calibri" w:cs="Calibri"/>
              </w:rPr>
              <w:t>,</w:t>
            </w:r>
            <w:r w:rsidRPr="00153C56">
              <w:rPr>
                <w:rFonts w:ascii="Calibri" w:eastAsia="Calibri" w:hAnsi="Calibri" w:cs="Calibri"/>
              </w:rPr>
              <w:t xml:space="preserve"> imp</w:t>
            </w:r>
            <w:r w:rsidR="00535789" w:rsidRPr="00153C56">
              <w:rPr>
                <w:rFonts w:ascii="Calibri" w:eastAsia="Calibri" w:hAnsi="Calibri" w:cs="Calibri"/>
              </w:rPr>
              <w:t>l</w:t>
            </w:r>
            <w:r w:rsidRPr="00153C56">
              <w:rPr>
                <w:rFonts w:ascii="Calibri" w:eastAsia="Calibri" w:hAnsi="Calibri" w:cs="Calibri"/>
              </w:rPr>
              <w:t>e</w:t>
            </w:r>
            <w:r w:rsidR="00535789" w:rsidRPr="00153C56">
              <w:rPr>
                <w:rFonts w:ascii="Calibri" w:eastAsia="Calibri" w:hAnsi="Calibri" w:cs="Calibri"/>
              </w:rPr>
              <w:t>m</w:t>
            </w:r>
            <w:r w:rsidRPr="00153C56">
              <w:rPr>
                <w:rFonts w:ascii="Calibri" w:eastAsia="Calibri" w:hAnsi="Calibri" w:cs="Calibri"/>
              </w:rPr>
              <w:t xml:space="preserve">ented and </w:t>
            </w:r>
            <w:r w:rsidR="00717885" w:rsidRPr="00153C56">
              <w:rPr>
                <w:rFonts w:ascii="Calibri" w:eastAsia="Calibri" w:hAnsi="Calibri" w:cs="Calibri"/>
              </w:rPr>
              <w:t>embedded across the curriculum</w:t>
            </w:r>
            <w:r w:rsidR="00535789" w:rsidRPr="00153C56">
              <w:rPr>
                <w:rFonts w:ascii="Calibri" w:eastAsia="Calibri" w:hAnsi="Calibri" w:cs="Calibri"/>
              </w:rPr>
              <w:t>.</w:t>
            </w:r>
          </w:p>
          <w:p w14:paraId="7D5E04E1" w14:textId="77777777" w:rsidR="00535789" w:rsidRPr="00153C56" w:rsidRDefault="00535789" w:rsidP="00535789">
            <w:pPr>
              <w:pStyle w:val="ListParagraph"/>
              <w:widowControl w:val="0"/>
              <w:ind w:left="360"/>
              <w:rPr>
                <w:rFonts w:ascii="Calibri" w:eastAsia="Calibri" w:hAnsi="Calibri" w:cs="Calibri"/>
              </w:rPr>
            </w:pPr>
          </w:p>
          <w:p w14:paraId="6B184207" w14:textId="6178314B" w:rsidR="00717885" w:rsidRPr="00153C56" w:rsidRDefault="00717885" w:rsidP="00535789">
            <w:pPr>
              <w:pStyle w:val="ListParagraph"/>
              <w:widowControl w:val="0"/>
              <w:numPr>
                <w:ilvl w:val="0"/>
                <w:numId w:val="13"/>
              </w:numPr>
              <w:rPr>
                <w:rFonts w:ascii="Calibri" w:eastAsia="Calibri" w:hAnsi="Calibri" w:cs="Calibri"/>
              </w:rPr>
            </w:pPr>
            <w:r w:rsidRPr="00153C56">
              <w:rPr>
                <w:rFonts w:ascii="Calibri" w:eastAsia="Calibri" w:hAnsi="Calibri" w:cs="Calibri"/>
              </w:rPr>
              <w:t>F</w:t>
            </w:r>
            <w:r w:rsidR="00535789" w:rsidRPr="00153C56">
              <w:rPr>
                <w:rFonts w:ascii="Calibri" w:eastAsia="Calibri" w:hAnsi="Calibri" w:cs="Calibri"/>
              </w:rPr>
              <w:t>a</w:t>
            </w:r>
            <w:r w:rsidRPr="00153C56">
              <w:rPr>
                <w:rFonts w:ascii="Calibri" w:eastAsia="Calibri" w:hAnsi="Calibri" w:cs="Calibri"/>
              </w:rPr>
              <w:t>mil</w:t>
            </w:r>
            <w:r w:rsidR="00535789" w:rsidRPr="00153C56">
              <w:rPr>
                <w:rFonts w:ascii="Calibri" w:eastAsia="Calibri" w:hAnsi="Calibri" w:cs="Calibri"/>
              </w:rPr>
              <w:t>i</w:t>
            </w:r>
            <w:r w:rsidRPr="00153C56">
              <w:rPr>
                <w:rFonts w:ascii="Calibri" w:eastAsia="Calibri" w:hAnsi="Calibri" w:cs="Calibri"/>
              </w:rPr>
              <w:t>es are valued as partners in student learning.</w:t>
            </w:r>
          </w:p>
          <w:p w14:paraId="3FEFF917" w14:textId="77777777" w:rsidR="00535789" w:rsidRPr="00153C56" w:rsidRDefault="00535789" w:rsidP="00535789">
            <w:pPr>
              <w:widowControl w:val="0"/>
              <w:rPr>
                <w:rFonts w:ascii="Calibri" w:eastAsia="Calibri" w:hAnsi="Calibri" w:cs="Calibri"/>
              </w:rPr>
            </w:pPr>
          </w:p>
          <w:p w14:paraId="60059F4C" w14:textId="1A7E74E1" w:rsidR="00717885" w:rsidRPr="00535789" w:rsidRDefault="00717885" w:rsidP="00535789">
            <w:pPr>
              <w:pStyle w:val="ListParagraph"/>
              <w:widowControl w:val="0"/>
              <w:numPr>
                <w:ilvl w:val="0"/>
                <w:numId w:val="13"/>
              </w:numPr>
              <w:rPr>
                <w:rFonts w:ascii="Calibri" w:eastAsia="Calibri" w:hAnsi="Calibri" w:cs="Calibri"/>
              </w:rPr>
            </w:pPr>
            <w:r w:rsidRPr="00153C56">
              <w:rPr>
                <w:rFonts w:ascii="Calibri" w:eastAsia="Calibri" w:hAnsi="Calibri" w:cs="Calibri"/>
              </w:rPr>
              <w:t xml:space="preserve">Strengthen processes and structures </w:t>
            </w:r>
            <w:r w:rsidR="00A42DDC" w:rsidRPr="00153C56">
              <w:rPr>
                <w:rFonts w:ascii="Calibri" w:eastAsia="Calibri" w:hAnsi="Calibri" w:cs="Calibri"/>
              </w:rPr>
              <w:t>for sup</w:t>
            </w:r>
            <w:r w:rsidR="00535789" w:rsidRPr="00153C56">
              <w:rPr>
                <w:rFonts w:ascii="Calibri" w:eastAsia="Calibri" w:hAnsi="Calibri" w:cs="Calibri"/>
              </w:rPr>
              <w:t>p</w:t>
            </w:r>
            <w:r w:rsidR="00A42DDC" w:rsidRPr="00153C56">
              <w:rPr>
                <w:rFonts w:ascii="Calibri" w:eastAsia="Calibri" w:hAnsi="Calibri" w:cs="Calibri"/>
              </w:rPr>
              <w:t>orting well</w:t>
            </w:r>
            <w:r w:rsidR="00535789" w:rsidRPr="00153C56">
              <w:rPr>
                <w:rFonts w:ascii="Calibri" w:eastAsia="Calibri" w:hAnsi="Calibri" w:cs="Calibri"/>
              </w:rPr>
              <w:t>-</w:t>
            </w:r>
            <w:r w:rsidR="00A42DDC" w:rsidRPr="00153C56">
              <w:rPr>
                <w:rFonts w:ascii="Calibri" w:eastAsia="Calibri" w:hAnsi="Calibri" w:cs="Calibri"/>
              </w:rPr>
              <w:t>being across the school</w:t>
            </w:r>
            <w:r w:rsidR="00535789" w:rsidRPr="00153C56">
              <w:rPr>
                <w:rFonts w:ascii="Calibri" w:eastAsia="Calibri" w:hAnsi="Calibri" w:cs="Calibri"/>
              </w:rPr>
              <w:t>,</w:t>
            </w:r>
            <w:r w:rsidR="00A42DDC" w:rsidRPr="00153C56">
              <w:rPr>
                <w:rFonts w:ascii="Calibri" w:eastAsia="Calibri" w:hAnsi="Calibri" w:cs="Calibri"/>
              </w:rPr>
              <w:t xml:space="preserve"> ensuring a strong sense of belonging and pride.</w:t>
            </w:r>
          </w:p>
        </w:tc>
      </w:tr>
    </w:tbl>
    <w:p w14:paraId="60059F4E" w14:textId="77777777" w:rsidR="00B02095" w:rsidRDefault="00B02095">
      <w:pPr>
        <w:rPr>
          <w:b/>
          <w:sz w:val="18"/>
          <w:szCs w:val="18"/>
        </w:rPr>
      </w:pPr>
    </w:p>
    <w:sectPr w:rsidR="00B02095">
      <w:footerReference w:type="default" r:id="rId10"/>
      <w:pgSz w:w="15840" w:h="12240" w:orient="landscape"/>
      <w:pgMar w:top="567" w:right="1134" w:bottom="1134" w:left="1134" w:header="72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C63B1" w14:textId="77777777" w:rsidR="00F90BF7" w:rsidRDefault="00F90BF7">
      <w:pPr>
        <w:spacing w:line="240" w:lineRule="auto"/>
      </w:pPr>
      <w:r>
        <w:separator/>
      </w:r>
    </w:p>
  </w:endnote>
  <w:endnote w:type="continuationSeparator" w:id="0">
    <w:p w14:paraId="7B748B2B" w14:textId="77777777" w:rsidR="00F90BF7" w:rsidRDefault="00F90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9F53" w14:textId="751D7BF4" w:rsidR="00B02095" w:rsidRDefault="0057479B">
    <w:pPr>
      <w:pBdr>
        <w:top w:val="nil"/>
        <w:left w:val="nil"/>
        <w:bottom w:val="nil"/>
        <w:right w:val="nil"/>
        <w:between w:val="nil"/>
      </w:pBdr>
      <w:tabs>
        <w:tab w:val="center" w:pos="4513"/>
        <w:tab w:val="right" w:pos="9026"/>
      </w:tabs>
      <w:spacing w:line="240" w:lineRule="auto"/>
      <w:rPr>
        <w:color w:val="000000"/>
        <w:sz w:val="18"/>
        <w:szCs w:val="18"/>
      </w:rPr>
    </w:pPr>
    <w:r>
      <w:rPr>
        <w:rFonts w:ascii="Calibri" w:eastAsia="Calibri" w:hAnsi="Calibri" w:cs="Calibri"/>
        <w:b/>
        <w:color w:val="FFFFFF"/>
        <w:sz w:val="18"/>
        <w:szCs w:val="18"/>
      </w:rPr>
      <w:t>St. John’s School Euroa</w:t>
    </w:r>
    <w:r w:rsidR="00583D2F">
      <w:rPr>
        <w:rFonts w:ascii="Calibri" w:eastAsia="Calibri" w:hAnsi="Calibri" w:cs="Calibri"/>
        <w:b/>
        <w:color w:val="FFFFFF"/>
        <w:sz w:val="18"/>
        <w:szCs w:val="18"/>
      </w:rPr>
      <w:t xml:space="preserve"> – School Improvement Plan</w:t>
    </w:r>
    <w:r w:rsidR="00583D2F">
      <w:rPr>
        <w:noProof/>
      </w:rPr>
      <w:drawing>
        <wp:anchor distT="0" distB="0" distL="0" distR="0" simplePos="0" relativeHeight="251658240" behindDoc="1" locked="0" layoutInCell="1" hidden="0" allowOverlap="1" wp14:anchorId="60059F54" wp14:editId="60059F55">
          <wp:simplePos x="0" y="0"/>
          <wp:positionH relativeFrom="column">
            <wp:posOffset>-3221353</wp:posOffset>
          </wp:positionH>
          <wp:positionV relativeFrom="paragraph">
            <wp:posOffset>-880743</wp:posOffset>
          </wp:positionV>
          <wp:extent cx="12559764" cy="1438275"/>
          <wp:effectExtent l="0" t="0" r="0" b="0"/>
          <wp:wrapNone/>
          <wp:docPr id="15" name="image1.png" descr="A picture containing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rectangle&#10;&#10;Description automatically generated"/>
                  <pic:cNvPicPr preferRelativeResize="0"/>
                </pic:nvPicPr>
                <pic:blipFill>
                  <a:blip r:embed="rId1"/>
                  <a:srcRect/>
                  <a:stretch>
                    <a:fillRect/>
                  </a:stretch>
                </pic:blipFill>
                <pic:spPr>
                  <a:xfrm>
                    <a:off x="0" y="0"/>
                    <a:ext cx="12559764" cy="14382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A796" w14:textId="77777777" w:rsidR="00F90BF7" w:rsidRDefault="00F90BF7">
      <w:pPr>
        <w:spacing w:line="240" w:lineRule="auto"/>
      </w:pPr>
      <w:r>
        <w:separator/>
      </w:r>
    </w:p>
  </w:footnote>
  <w:footnote w:type="continuationSeparator" w:id="0">
    <w:p w14:paraId="1244824F" w14:textId="77777777" w:rsidR="00F90BF7" w:rsidRDefault="00F90B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5FE"/>
    <w:multiLevelType w:val="hybridMultilevel"/>
    <w:tmpl w:val="77E06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DA79FC"/>
    <w:multiLevelType w:val="hybridMultilevel"/>
    <w:tmpl w:val="16AC0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FA4C1D"/>
    <w:multiLevelType w:val="multilevel"/>
    <w:tmpl w:val="7520C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8909E7"/>
    <w:multiLevelType w:val="hybridMultilevel"/>
    <w:tmpl w:val="25CC7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0F467A"/>
    <w:multiLevelType w:val="multilevel"/>
    <w:tmpl w:val="138A0C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A5D796C"/>
    <w:multiLevelType w:val="hybridMultilevel"/>
    <w:tmpl w:val="CCF6B2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AC778C"/>
    <w:multiLevelType w:val="multilevel"/>
    <w:tmpl w:val="25269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B25B58"/>
    <w:multiLevelType w:val="multilevel"/>
    <w:tmpl w:val="FE84B8CA"/>
    <w:lvl w:ilvl="0">
      <w:start w:val="1"/>
      <w:numFmt w:val="bullet"/>
      <w:lvlText w:val="●"/>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2B07C39"/>
    <w:multiLevelType w:val="multilevel"/>
    <w:tmpl w:val="EA66E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72624A8"/>
    <w:multiLevelType w:val="multilevel"/>
    <w:tmpl w:val="047A0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037AF9"/>
    <w:multiLevelType w:val="multilevel"/>
    <w:tmpl w:val="C5909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7340C9"/>
    <w:multiLevelType w:val="hybridMultilevel"/>
    <w:tmpl w:val="24483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F21A24"/>
    <w:multiLevelType w:val="hybridMultilevel"/>
    <w:tmpl w:val="073848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4"/>
  </w:num>
  <w:num w:numId="3">
    <w:abstractNumId w:val="6"/>
  </w:num>
  <w:num w:numId="4">
    <w:abstractNumId w:val="9"/>
  </w:num>
  <w:num w:numId="5">
    <w:abstractNumId w:val="2"/>
  </w:num>
  <w:num w:numId="6">
    <w:abstractNumId w:val="7"/>
  </w:num>
  <w:num w:numId="7">
    <w:abstractNumId w:val="10"/>
  </w:num>
  <w:num w:numId="8">
    <w:abstractNumId w:val="1"/>
  </w:num>
  <w:num w:numId="9">
    <w:abstractNumId w:val="11"/>
  </w:num>
  <w:num w:numId="10">
    <w:abstractNumId w:val="3"/>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95"/>
    <w:rsid w:val="0012318C"/>
    <w:rsid w:val="00133AA5"/>
    <w:rsid w:val="00147FC0"/>
    <w:rsid w:val="00153C56"/>
    <w:rsid w:val="00296726"/>
    <w:rsid w:val="002C7C30"/>
    <w:rsid w:val="002F7F5C"/>
    <w:rsid w:val="00406914"/>
    <w:rsid w:val="0049205E"/>
    <w:rsid w:val="00535789"/>
    <w:rsid w:val="005634F0"/>
    <w:rsid w:val="0057479B"/>
    <w:rsid w:val="00583D2F"/>
    <w:rsid w:val="00654C1B"/>
    <w:rsid w:val="006D68EC"/>
    <w:rsid w:val="00713455"/>
    <w:rsid w:val="00717885"/>
    <w:rsid w:val="0076155D"/>
    <w:rsid w:val="00795EFD"/>
    <w:rsid w:val="007D0DCA"/>
    <w:rsid w:val="008601C1"/>
    <w:rsid w:val="008601C7"/>
    <w:rsid w:val="008845AC"/>
    <w:rsid w:val="008F4866"/>
    <w:rsid w:val="009668F7"/>
    <w:rsid w:val="00972890"/>
    <w:rsid w:val="00A42DDC"/>
    <w:rsid w:val="00A5546D"/>
    <w:rsid w:val="00A854DC"/>
    <w:rsid w:val="00A961B4"/>
    <w:rsid w:val="00B02095"/>
    <w:rsid w:val="00B56667"/>
    <w:rsid w:val="00B820BE"/>
    <w:rsid w:val="00BA12AC"/>
    <w:rsid w:val="00C121C7"/>
    <w:rsid w:val="00C14065"/>
    <w:rsid w:val="00C31F66"/>
    <w:rsid w:val="00C93DA0"/>
    <w:rsid w:val="00CA3A32"/>
    <w:rsid w:val="00D55C12"/>
    <w:rsid w:val="00DB3542"/>
    <w:rsid w:val="00E0753D"/>
    <w:rsid w:val="00F24B28"/>
    <w:rsid w:val="00F90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59EFE"/>
  <w15:docId w15:val="{30FF7F22-59ED-457D-96C8-2348C4E2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C59EE"/>
    <w:pPr>
      <w:tabs>
        <w:tab w:val="center" w:pos="4513"/>
        <w:tab w:val="right" w:pos="9026"/>
      </w:tabs>
      <w:spacing w:line="240" w:lineRule="auto"/>
    </w:pPr>
  </w:style>
  <w:style w:type="character" w:customStyle="1" w:styleId="HeaderChar">
    <w:name w:val="Header Char"/>
    <w:basedOn w:val="DefaultParagraphFont"/>
    <w:link w:val="Header"/>
    <w:uiPriority w:val="99"/>
    <w:rsid w:val="002C59EE"/>
  </w:style>
  <w:style w:type="paragraph" w:styleId="Footer">
    <w:name w:val="footer"/>
    <w:basedOn w:val="Normal"/>
    <w:link w:val="FooterChar"/>
    <w:uiPriority w:val="99"/>
    <w:unhideWhenUsed/>
    <w:rsid w:val="002C59EE"/>
    <w:pPr>
      <w:tabs>
        <w:tab w:val="center" w:pos="4513"/>
        <w:tab w:val="right" w:pos="9026"/>
      </w:tabs>
      <w:spacing w:line="240" w:lineRule="auto"/>
    </w:pPr>
  </w:style>
  <w:style w:type="character" w:customStyle="1" w:styleId="FooterChar">
    <w:name w:val="Footer Char"/>
    <w:basedOn w:val="DefaultParagraphFont"/>
    <w:link w:val="Footer"/>
    <w:uiPriority w:val="99"/>
    <w:rsid w:val="002C59EE"/>
  </w:style>
  <w:style w:type="table" w:styleId="TableGrid">
    <w:name w:val="Table Grid"/>
    <w:basedOn w:val="TableNormal"/>
    <w:uiPriority w:val="39"/>
    <w:rsid w:val="00CC57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24B28"/>
    <w:pPr>
      <w:ind w:left="720"/>
      <w:contextualSpacing/>
    </w:pPr>
  </w:style>
  <w:style w:type="paragraph" w:customStyle="1" w:styleId="Default">
    <w:name w:val="Default"/>
    <w:rsid w:val="00133AA5"/>
    <w:pPr>
      <w:autoSpaceDE w:val="0"/>
      <w:autoSpaceDN w:val="0"/>
      <w:adjustRightInd w:val="0"/>
      <w:spacing w:line="240" w:lineRule="auto"/>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3oC3Y5hm8LH83x0+is2g60umeg==">CgMxLjA4AHIhMUloZ3plMHlWbUtOTWtnc0hnNjMxOUxfZ0xTeXUxc044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Barianos</dc:creator>
  <cp:lastModifiedBy>Therese Stewart</cp:lastModifiedBy>
  <cp:revision>2</cp:revision>
  <dcterms:created xsi:type="dcterms:W3CDTF">2024-10-29T21:26:00Z</dcterms:created>
  <dcterms:modified xsi:type="dcterms:W3CDTF">2024-10-29T21:26:00Z</dcterms:modified>
</cp:coreProperties>
</file>