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2F51" w14:paraId="21052447" w14:textId="77777777" w:rsidTr="00114278">
        <w:trPr>
          <w:trHeight w:val="537"/>
        </w:trPr>
        <w:tc>
          <w:tcPr>
            <w:tcW w:w="0" w:type="auto"/>
            <w:shd w:val="clear" w:color="auto" w:fill="C00000"/>
          </w:tcPr>
          <w:p w14:paraId="12033B43" w14:textId="2E9F290B" w:rsidR="00602F51" w:rsidRPr="00114278" w:rsidRDefault="00602F51" w:rsidP="00602F51">
            <w:pPr>
              <w:jc w:val="center"/>
              <w:rPr>
                <w:b/>
                <w:bCs/>
                <w:color w:val="FFFFFF" w:themeColor="background1"/>
              </w:rPr>
            </w:pPr>
            <w:r w:rsidRPr="00114278">
              <w:rPr>
                <w:b/>
                <w:bCs/>
                <w:color w:val="FFFFFF" w:themeColor="background1"/>
              </w:rPr>
              <w:t>EMERGENCY (Police, Ambulance,</w:t>
            </w:r>
            <w:r w:rsidRPr="00114278">
              <w:rPr>
                <w:b/>
                <w:bCs/>
                <w:color w:val="FFFFFF" w:themeColor="background1"/>
              </w:rPr>
              <w:t xml:space="preserve"> </w:t>
            </w:r>
            <w:r w:rsidRPr="00114278">
              <w:rPr>
                <w:b/>
                <w:bCs/>
                <w:color w:val="FFFFFF" w:themeColor="background1"/>
              </w:rPr>
              <w:t>Fire) - 000</w:t>
            </w:r>
          </w:p>
        </w:tc>
      </w:tr>
      <w:tr w:rsidR="00602F51" w14:paraId="7E8EE26F" w14:textId="77777777" w:rsidTr="00114278">
        <w:trPr>
          <w:trHeight w:val="537"/>
        </w:trPr>
        <w:tc>
          <w:tcPr>
            <w:tcW w:w="0" w:type="auto"/>
            <w:shd w:val="clear" w:color="auto" w:fill="FF0000"/>
          </w:tcPr>
          <w:p w14:paraId="5D4D6E57" w14:textId="54DBE7A5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FFFFFF" w:themeColor="background1"/>
              </w:rPr>
              <w:t>Bairnsdale Police Station - 5150 2600</w:t>
            </w:r>
          </w:p>
        </w:tc>
      </w:tr>
      <w:tr w:rsidR="00602F51" w14:paraId="51961469" w14:textId="77777777" w:rsidTr="00114278">
        <w:trPr>
          <w:trHeight w:val="537"/>
        </w:trPr>
        <w:tc>
          <w:tcPr>
            <w:tcW w:w="0" w:type="auto"/>
            <w:shd w:val="clear" w:color="auto" w:fill="E97132" w:themeFill="accent2"/>
          </w:tcPr>
          <w:p w14:paraId="738F23B2" w14:textId="77777777" w:rsidR="00747FD0" w:rsidRPr="00114278" w:rsidRDefault="00602F51" w:rsidP="00602F51">
            <w:pPr>
              <w:jc w:val="center"/>
              <w:rPr>
                <w:b/>
                <w:bCs/>
                <w:color w:val="FFFFFF" w:themeColor="background1"/>
              </w:rPr>
            </w:pPr>
            <w:r w:rsidRPr="00114278">
              <w:rPr>
                <w:b/>
                <w:bCs/>
                <w:color w:val="FFFFFF" w:themeColor="background1"/>
              </w:rPr>
              <w:t xml:space="preserve">Kid’s Helpline – 1800 551 800 </w:t>
            </w:r>
          </w:p>
          <w:p w14:paraId="4A91AC91" w14:textId="5DA08EB2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FFFFFF" w:themeColor="background1"/>
              </w:rPr>
              <w:t xml:space="preserve">or visit </w:t>
            </w:r>
            <w:hyperlink r:id="rId4" w:tgtFrame="_blank" w:history="1">
              <w:r w:rsidRPr="00114278">
                <w:rPr>
                  <w:rStyle w:val="Hyperlink"/>
                  <w:b/>
                  <w:bCs/>
                  <w:color w:val="FFFFFF" w:themeColor="background1"/>
                </w:rPr>
                <w:t>Kids Helpline | Phone Counselling Service | 1800 55 1800</w:t>
              </w:r>
            </w:hyperlink>
          </w:p>
        </w:tc>
      </w:tr>
      <w:tr w:rsidR="00602F51" w14:paraId="7BA27AD3" w14:textId="77777777" w:rsidTr="00114278">
        <w:trPr>
          <w:trHeight w:val="537"/>
        </w:trPr>
        <w:tc>
          <w:tcPr>
            <w:tcW w:w="0" w:type="auto"/>
            <w:shd w:val="clear" w:color="auto" w:fill="FFC000"/>
          </w:tcPr>
          <w:p w14:paraId="5CE3E0D0" w14:textId="77777777" w:rsidR="00747FD0" w:rsidRPr="00114278" w:rsidRDefault="00602F51" w:rsidP="00602F51">
            <w:pPr>
              <w:jc w:val="center"/>
              <w:rPr>
                <w:b/>
                <w:bCs/>
              </w:rPr>
            </w:pPr>
            <w:r w:rsidRPr="00114278">
              <w:rPr>
                <w:b/>
                <w:bCs/>
              </w:rPr>
              <w:t xml:space="preserve">Lifeline – 13 11 14 </w:t>
            </w:r>
          </w:p>
          <w:p w14:paraId="0599E2E7" w14:textId="5559461E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</w:rPr>
              <w:t xml:space="preserve">or visit </w:t>
            </w:r>
            <w:hyperlink r:id="rId5" w:tgtFrame="_blank" w:history="1">
              <w:r w:rsidRPr="00114278">
                <w:rPr>
                  <w:rStyle w:val="Hyperlink"/>
                  <w:b/>
                  <w:bCs/>
                  <w:color w:val="auto"/>
                </w:rPr>
                <w:t>Lifeline Australia - 13 11 14 - Crisis Support. Suicide Prevention.</w:t>
              </w:r>
            </w:hyperlink>
          </w:p>
        </w:tc>
      </w:tr>
      <w:tr w:rsidR="00602F51" w14:paraId="27A8A5A7" w14:textId="77777777" w:rsidTr="00114278">
        <w:trPr>
          <w:trHeight w:val="537"/>
        </w:trPr>
        <w:tc>
          <w:tcPr>
            <w:tcW w:w="0" w:type="auto"/>
            <w:shd w:val="clear" w:color="auto" w:fill="F6C5AC" w:themeFill="accent2" w:themeFillTint="66"/>
          </w:tcPr>
          <w:p w14:paraId="588E13F5" w14:textId="77777777" w:rsidR="00747FD0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000000" w:themeColor="text1"/>
              </w:rPr>
              <w:t xml:space="preserve">Beyond Blue – 1300 224 636 </w:t>
            </w:r>
          </w:p>
          <w:p w14:paraId="234EF8B9" w14:textId="180A2730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000000" w:themeColor="text1"/>
              </w:rPr>
              <w:t xml:space="preserve">or visit </w:t>
            </w:r>
            <w:hyperlink r:id="rId6" w:tgtFrame="_blank" w:history="1">
              <w:r w:rsidRPr="00114278">
                <w:rPr>
                  <w:rStyle w:val="Hyperlink"/>
                  <w:b/>
                  <w:bCs/>
                  <w:color w:val="000000" w:themeColor="text1"/>
                </w:rPr>
                <w:t>24/7 Support for Anxiety, Depression and Suicide Prevention. - Beyond Blue</w:t>
              </w:r>
            </w:hyperlink>
          </w:p>
        </w:tc>
      </w:tr>
      <w:tr w:rsidR="00602F51" w14:paraId="55B0ED2B" w14:textId="77777777" w:rsidTr="00114278">
        <w:trPr>
          <w:trHeight w:val="537"/>
        </w:trPr>
        <w:tc>
          <w:tcPr>
            <w:tcW w:w="0" w:type="auto"/>
            <w:shd w:val="clear" w:color="auto" w:fill="FFFF00"/>
          </w:tcPr>
          <w:p w14:paraId="4E201238" w14:textId="77777777" w:rsidR="00747FD0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000000" w:themeColor="text1"/>
              </w:rPr>
              <w:t xml:space="preserve">Headspace – 5141 6200 (Bairnsdale Office) </w:t>
            </w:r>
          </w:p>
          <w:p w14:paraId="0BE7C659" w14:textId="2D346554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000000" w:themeColor="text1"/>
              </w:rPr>
              <w:t xml:space="preserve">or </w:t>
            </w:r>
            <w:hyperlink r:id="rId7" w:tgtFrame="_blank" w:history="1">
              <w:r w:rsidRPr="00114278">
                <w:rPr>
                  <w:rStyle w:val="Hyperlink"/>
                  <w:b/>
                  <w:bCs/>
                  <w:color w:val="000000" w:themeColor="text1"/>
                </w:rPr>
                <w:t>visit Connect with a mental health clinician 1-on-1 | headspace</w:t>
              </w:r>
            </w:hyperlink>
          </w:p>
        </w:tc>
      </w:tr>
      <w:tr w:rsidR="00602F51" w14:paraId="081D34EE" w14:textId="77777777" w:rsidTr="00114278">
        <w:trPr>
          <w:trHeight w:val="537"/>
        </w:trPr>
        <w:tc>
          <w:tcPr>
            <w:tcW w:w="0" w:type="auto"/>
            <w:shd w:val="clear" w:color="auto" w:fill="B3E5A1" w:themeFill="accent6" w:themeFillTint="66"/>
          </w:tcPr>
          <w:p w14:paraId="7F87643B" w14:textId="3C317B8A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000000" w:themeColor="text1"/>
              </w:rPr>
              <w:t xml:space="preserve">Reach Out - </w:t>
            </w:r>
            <w:hyperlink r:id="rId8" w:tgtFrame="_blank" w:history="1">
              <w:r w:rsidRPr="00114278">
                <w:rPr>
                  <w:b/>
                  <w:bCs/>
                  <w:color w:val="000000" w:themeColor="text1"/>
                  <w:u w:val="single"/>
                </w:rPr>
                <w:t xml:space="preserve">A Safe Place to Chat Anonymously, Get Support &amp; Feel Better | </w:t>
              </w:r>
              <w:proofErr w:type="spellStart"/>
              <w:r w:rsidRPr="00114278">
                <w:rPr>
                  <w:b/>
                  <w:bCs/>
                  <w:color w:val="000000" w:themeColor="text1"/>
                  <w:u w:val="single"/>
                </w:rPr>
                <w:t>ReachOut</w:t>
              </w:r>
              <w:proofErr w:type="spellEnd"/>
              <w:r w:rsidRPr="00114278">
                <w:rPr>
                  <w:b/>
                  <w:bCs/>
                  <w:color w:val="000000" w:themeColor="text1"/>
                  <w:u w:val="single"/>
                </w:rPr>
                <w:t xml:space="preserve"> Australia</w:t>
              </w:r>
            </w:hyperlink>
          </w:p>
        </w:tc>
      </w:tr>
      <w:tr w:rsidR="00602F51" w14:paraId="65AE512A" w14:textId="77777777" w:rsidTr="00114278">
        <w:trPr>
          <w:trHeight w:val="537"/>
        </w:trPr>
        <w:tc>
          <w:tcPr>
            <w:tcW w:w="0" w:type="auto"/>
            <w:shd w:val="clear" w:color="auto" w:fill="8DD873" w:themeFill="accent6" w:themeFillTint="99"/>
          </w:tcPr>
          <w:p w14:paraId="63844DEC" w14:textId="4E963A10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14278">
              <w:rPr>
                <w:b/>
                <w:bCs/>
                <w:color w:val="000000" w:themeColor="text1"/>
              </w:rPr>
              <w:t>QLife</w:t>
            </w:r>
            <w:proofErr w:type="spellEnd"/>
            <w:r w:rsidRPr="00114278">
              <w:rPr>
                <w:b/>
                <w:bCs/>
                <w:color w:val="000000" w:themeColor="text1"/>
              </w:rPr>
              <w:t xml:space="preserve"> (LGBTQAI+ support) – 1800 184 527 or visit </w:t>
            </w:r>
            <w:hyperlink r:id="rId9" w:tgtFrame="_blank" w:history="1">
              <w:proofErr w:type="spellStart"/>
              <w:r w:rsidRPr="00114278">
                <w:rPr>
                  <w:rStyle w:val="Hyperlink"/>
                  <w:b/>
                  <w:bCs/>
                  <w:color w:val="000000" w:themeColor="text1"/>
                </w:rPr>
                <w:t>QLife</w:t>
              </w:r>
              <w:proofErr w:type="spellEnd"/>
              <w:r w:rsidRPr="00114278">
                <w:rPr>
                  <w:rStyle w:val="Hyperlink"/>
                  <w:b/>
                  <w:bCs/>
                  <w:color w:val="000000" w:themeColor="text1"/>
                </w:rPr>
                <w:t xml:space="preserve"> - Support and Referrals</w:t>
              </w:r>
            </w:hyperlink>
          </w:p>
        </w:tc>
      </w:tr>
      <w:tr w:rsidR="00602F51" w14:paraId="43C825BB" w14:textId="77777777" w:rsidTr="00114278">
        <w:trPr>
          <w:trHeight w:val="537"/>
        </w:trPr>
        <w:tc>
          <w:tcPr>
            <w:tcW w:w="0" w:type="auto"/>
            <w:shd w:val="clear" w:color="auto" w:fill="3A7C22" w:themeFill="accent6" w:themeFillShade="BF"/>
          </w:tcPr>
          <w:p w14:paraId="303C6562" w14:textId="77777777" w:rsidR="00747FD0" w:rsidRPr="00114278" w:rsidRDefault="00602F51" w:rsidP="00602F51">
            <w:pPr>
              <w:jc w:val="center"/>
              <w:rPr>
                <w:b/>
                <w:bCs/>
                <w:color w:val="FFFFFF" w:themeColor="background1"/>
              </w:rPr>
            </w:pPr>
            <w:r w:rsidRPr="00114278">
              <w:rPr>
                <w:b/>
                <w:bCs/>
                <w:color w:val="FFFFFF" w:themeColor="background1"/>
              </w:rPr>
              <w:t xml:space="preserve">Alcohol and Drug Foundation – 1800 250 015 </w:t>
            </w:r>
          </w:p>
          <w:p w14:paraId="6B6CB0D1" w14:textId="33E340DE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FFFFFF" w:themeColor="background1"/>
              </w:rPr>
              <w:t xml:space="preserve">or </w:t>
            </w:r>
            <w:hyperlink r:id="rId10" w:tgtFrame="_blank" w:history="1">
              <w:r w:rsidRPr="00114278">
                <w:rPr>
                  <w:rStyle w:val="Hyperlink"/>
                  <w:b/>
                  <w:bCs/>
                  <w:color w:val="FFFFFF" w:themeColor="background1"/>
                </w:rPr>
                <w:t>visit The Alcohol and Drug Foundation - Alcohol and Drug Foundation</w:t>
              </w:r>
            </w:hyperlink>
          </w:p>
        </w:tc>
      </w:tr>
      <w:tr w:rsidR="00602F51" w14:paraId="2043113A" w14:textId="77777777" w:rsidTr="00114278">
        <w:trPr>
          <w:trHeight w:val="537"/>
        </w:trPr>
        <w:tc>
          <w:tcPr>
            <w:tcW w:w="0" w:type="auto"/>
            <w:shd w:val="clear" w:color="auto" w:fill="275317" w:themeFill="accent6" w:themeFillShade="80"/>
          </w:tcPr>
          <w:p w14:paraId="705C4EAC" w14:textId="55066BC3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FFFFFF" w:themeColor="background1"/>
              </w:rPr>
              <w:t xml:space="preserve">Youth Central (information about jobs/careers, money, study, wellbeing, rights, safety and more) - </w:t>
            </w:r>
            <w:hyperlink r:id="rId11" w:tgtFrame="_blank" w:history="1">
              <w:r w:rsidRPr="00114278">
                <w:rPr>
                  <w:rStyle w:val="Hyperlink"/>
                  <w:b/>
                  <w:bCs/>
                  <w:color w:val="FFFFFF" w:themeColor="background1"/>
                </w:rPr>
                <w:t>Youth Central</w:t>
              </w:r>
            </w:hyperlink>
          </w:p>
        </w:tc>
      </w:tr>
      <w:tr w:rsidR="00602F51" w14:paraId="25F47988" w14:textId="77777777" w:rsidTr="00114278">
        <w:trPr>
          <w:trHeight w:val="537"/>
        </w:trPr>
        <w:tc>
          <w:tcPr>
            <w:tcW w:w="0" w:type="auto"/>
            <w:shd w:val="clear" w:color="auto" w:fill="215E99" w:themeFill="text2" w:themeFillTint="BF"/>
          </w:tcPr>
          <w:p w14:paraId="073C0368" w14:textId="21F79AEF" w:rsidR="00602F51" w:rsidRPr="00114278" w:rsidRDefault="00602F51" w:rsidP="00602F51">
            <w:pPr>
              <w:jc w:val="center"/>
              <w:rPr>
                <w:b/>
                <w:bCs/>
                <w:color w:val="FFFFFF" w:themeColor="background1"/>
              </w:rPr>
            </w:pPr>
            <w:r w:rsidRPr="00114278">
              <w:rPr>
                <w:b/>
                <w:bCs/>
                <w:color w:val="FFFFFF" w:themeColor="background1"/>
              </w:rPr>
              <w:t xml:space="preserve">1800 RESPECT (Sexual Assault and </w:t>
            </w:r>
            <w:r w:rsidR="00747FD0" w:rsidRPr="00114278">
              <w:rPr>
                <w:b/>
                <w:bCs/>
                <w:color w:val="FFFFFF" w:themeColor="background1"/>
              </w:rPr>
              <w:t>D</w:t>
            </w:r>
            <w:r w:rsidRPr="00114278">
              <w:rPr>
                <w:b/>
                <w:bCs/>
                <w:color w:val="FFFFFF" w:themeColor="background1"/>
              </w:rPr>
              <w:t xml:space="preserve">omestic </w:t>
            </w:r>
            <w:r w:rsidR="00747FD0" w:rsidRPr="00114278">
              <w:rPr>
                <w:b/>
                <w:bCs/>
                <w:color w:val="FFFFFF" w:themeColor="background1"/>
              </w:rPr>
              <w:t>V</w:t>
            </w:r>
            <w:r w:rsidRPr="00114278">
              <w:rPr>
                <w:b/>
                <w:bCs/>
                <w:color w:val="FFFFFF" w:themeColor="background1"/>
              </w:rPr>
              <w:t xml:space="preserve">iolence </w:t>
            </w:r>
            <w:r w:rsidR="00747FD0" w:rsidRPr="00114278">
              <w:rPr>
                <w:b/>
                <w:bCs/>
                <w:color w:val="FFFFFF" w:themeColor="background1"/>
              </w:rPr>
              <w:t>H</w:t>
            </w:r>
            <w:r w:rsidRPr="00114278">
              <w:rPr>
                <w:b/>
                <w:bCs/>
                <w:color w:val="FFFFFF" w:themeColor="background1"/>
              </w:rPr>
              <w:t xml:space="preserve">otline) – 1800 737 732 </w:t>
            </w:r>
          </w:p>
          <w:p w14:paraId="47F8918C" w14:textId="0157253B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FFFFFF" w:themeColor="background1"/>
              </w:rPr>
              <w:t xml:space="preserve">or visit </w:t>
            </w:r>
            <w:hyperlink r:id="rId12" w:tgtFrame="_blank" w:history="1">
              <w:r w:rsidRPr="00114278">
                <w:rPr>
                  <w:rStyle w:val="Hyperlink"/>
                  <w:b/>
                  <w:bCs/>
                  <w:color w:val="FFFFFF" w:themeColor="background1"/>
                </w:rPr>
                <w:t>Home | 1800RESPECT</w:t>
              </w:r>
            </w:hyperlink>
          </w:p>
        </w:tc>
      </w:tr>
      <w:tr w:rsidR="00602F51" w14:paraId="76217355" w14:textId="77777777" w:rsidTr="00114278">
        <w:trPr>
          <w:trHeight w:val="537"/>
        </w:trPr>
        <w:tc>
          <w:tcPr>
            <w:tcW w:w="0" w:type="auto"/>
            <w:shd w:val="clear" w:color="auto" w:fill="4C94D8" w:themeFill="text2" w:themeFillTint="80"/>
          </w:tcPr>
          <w:p w14:paraId="2EE72FCC" w14:textId="2BAF9E08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FFFFFF" w:themeColor="background1"/>
              </w:rPr>
              <w:t>SANE Support Services – 1800 187 263 or visit </w:t>
            </w:r>
            <w:hyperlink r:id="rId13" w:tgtFrame="_blank" w:history="1">
              <w:r w:rsidRPr="00114278">
                <w:rPr>
                  <w:rStyle w:val="Hyperlink"/>
                  <w:b/>
                  <w:bCs/>
                  <w:color w:val="FFFFFF" w:themeColor="background1"/>
                </w:rPr>
                <w:t>SANE Australia</w:t>
              </w:r>
            </w:hyperlink>
          </w:p>
        </w:tc>
      </w:tr>
      <w:tr w:rsidR="00602F51" w14:paraId="028583B1" w14:textId="77777777" w:rsidTr="00114278">
        <w:trPr>
          <w:trHeight w:val="537"/>
        </w:trPr>
        <w:tc>
          <w:tcPr>
            <w:tcW w:w="0" w:type="auto"/>
            <w:shd w:val="clear" w:color="auto" w:fill="83CAEB" w:themeFill="accent1" w:themeFillTint="66"/>
          </w:tcPr>
          <w:p w14:paraId="186F4FDA" w14:textId="77777777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000000" w:themeColor="text1"/>
              </w:rPr>
              <w:t xml:space="preserve">Suicide Callback Service – 1300 659 467 </w:t>
            </w:r>
          </w:p>
          <w:p w14:paraId="7C5275FE" w14:textId="2F7AE350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000000" w:themeColor="text1"/>
              </w:rPr>
              <w:t xml:space="preserve">or visit </w:t>
            </w:r>
            <w:hyperlink r:id="rId14" w:tgtFrame="_blank" w:history="1">
              <w:r w:rsidRPr="00114278">
                <w:rPr>
                  <w:rStyle w:val="Hyperlink"/>
                  <w:b/>
                  <w:bCs/>
                  <w:color w:val="000000" w:themeColor="text1"/>
                </w:rPr>
                <w:t>Mental health counselling | Suicide Call Back Service</w:t>
              </w:r>
            </w:hyperlink>
          </w:p>
        </w:tc>
      </w:tr>
      <w:tr w:rsidR="00602F51" w14:paraId="16879BA8" w14:textId="77777777" w:rsidTr="00114278">
        <w:trPr>
          <w:trHeight w:val="537"/>
        </w:trPr>
        <w:tc>
          <w:tcPr>
            <w:tcW w:w="0" w:type="auto"/>
            <w:shd w:val="clear" w:color="auto" w:fill="C1E4F5" w:themeFill="accent1" w:themeFillTint="33"/>
          </w:tcPr>
          <w:p w14:paraId="5719DEDD" w14:textId="06EF993D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000000" w:themeColor="text1"/>
              </w:rPr>
              <w:t xml:space="preserve">Health Direct – 1800 022 222 or </w:t>
            </w:r>
            <w:hyperlink r:id="rId15" w:tgtFrame="_blank" w:history="1">
              <w:r w:rsidRPr="00114278">
                <w:rPr>
                  <w:rStyle w:val="Hyperlink"/>
                  <w:b/>
                  <w:bCs/>
                  <w:color w:val="000000" w:themeColor="text1"/>
                </w:rPr>
                <w:t xml:space="preserve">visit Trusted Health Advice | </w:t>
              </w:r>
              <w:proofErr w:type="spellStart"/>
              <w:r w:rsidRPr="00114278">
                <w:rPr>
                  <w:rStyle w:val="Hyperlink"/>
                  <w:b/>
                  <w:bCs/>
                  <w:color w:val="000000" w:themeColor="text1"/>
                </w:rPr>
                <w:t>healthdirect</w:t>
              </w:r>
              <w:proofErr w:type="spellEnd"/>
            </w:hyperlink>
          </w:p>
        </w:tc>
      </w:tr>
      <w:tr w:rsidR="00602F51" w14:paraId="0C4C25E8" w14:textId="77777777" w:rsidTr="00114278">
        <w:trPr>
          <w:trHeight w:val="537"/>
        </w:trPr>
        <w:tc>
          <w:tcPr>
            <w:tcW w:w="0" w:type="auto"/>
            <w:shd w:val="clear" w:color="auto" w:fill="F2CEED" w:themeFill="accent5" w:themeFillTint="33"/>
          </w:tcPr>
          <w:p w14:paraId="6B6B3E91" w14:textId="276D2E95" w:rsidR="00602F51" w:rsidRPr="00114278" w:rsidRDefault="00602F51" w:rsidP="00602F51">
            <w:pPr>
              <w:jc w:val="center"/>
              <w:rPr>
                <w:b/>
                <w:bCs/>
              </w:rPr>
            </w:pPr>
            <w:r w:rsidRPr="00114278">
              <w:rPr>
                <w:b/>
                <w:bCs/>
              </w:rPr>
              <w:t xml:space="preserve">The Orange Door – 1800 512 358 </w:t>
            </w:r>
            <w:hyperlink r:id="rId16" w:history="1">
              <w:r w:rsidRPr="00114278">
                <w:rPr>
                  <w:rStyle w:val="Hyperlink"/>
                  <w:b/>
                  <w:bCs/>
                  <w:color w:val="auto"/>
                </w:rPr>
                <w:t>The Orange Door | orangedoor.vic.gov.au</w:t>
              </w:r>
            </w:hyperlink>
          </w:p>
        </w:tc>
      </w:tr>
      <w:tr w:rsidR="00602F51" w14:paraId="037691C5" w14:textId="77777777" w:rsidTr="00114278">
        <w:trPr>
          <w:trHeight w:val="537"/>
        </w:trPr>
        <w:tc>
          <w:tcPr>
            <w:tcW w:w="0" w:type="auto"/>
            <w:shd w:val="clear" w:color="auto" w:fill="E59EDC" w:themeFill="accent5" w:themeFillTint="66"/>
          </w:tcPr>
          <w:p w14:paraId="6056F80A" w14:textId="021664A1" w:rsidR="00602F51" w:rsidRPr="00114278" w:rsidRDefault="00602F51" w:rsidP="00602F51">
            <w:pPr>
              <w:jc w:val="center"/>
              <w:rPr>
                <w:b/>
                <w:bCs/>
              </w:rPr>
            </w:pPr>
            <w:r w:rsidRPr="00114278">
              <w:rPr>
                <w:b/>
                <w:bCs/>
              </w:rPr>
              <w:t xml:space="preserve">Gippsland Centre Against Sexual Assault (GCASA) – 1300 806 292 - </w:t>
            </w:r>
            <w:hyperlink r:id="rId17" w:history="1">
              <w:r w:rsidRPr="00114278">
                <w:rPr>
                  <w:rStyle w:val="Hyperlink"/>
                  <w:b/>
                  <w:bCs/>
                  <w:color w:val="auto"/>
                </w:rPr>
                <w:t>Home - GCASA</w:t>
              </w:r>
            </w:hyperlink>
          </w:p>
        </w:tc>
      </w:tr>
      <w:tr w:rsidR="00602F51" w14:paraId="2E6D40C1" w14:textId="77777777" w:rsidTr="00114278">
        <w:trPr>
          <w:trHeight w:val="537"/>
        </w:trPr>
        <w:tc>
          <w:tcPr>
            <w:tcW w:w="0" w:type="auto"/>
            <w:shd w:val="clear" w:color="auto" w:fill="D86DCB" w:themeFill="accent5" w:themeFillTint="99"/>
          </w:tcPr>
          <w:p w14:paraId="574A6F1F" w14:textId="77777777" w:rsidR="00747FD0" w:rsidRPr="00114278" w:rsidRDefault="00602F51" w:rsidP="00602F51">
            <w:pPr>
              <w:jc w:val="center"/>
              <w:rPr>
                <w:b/>
                <w:bCs/>
              </w:rPr>
            </w:pPr>
            <w:proofErr w:type="spellStart"/>
            <w:r w:rsidRPr="00114278">
              <w:rPr>
                <w:b/>
                <w:bCs/>
              </w:rPr>
              <w:t>Mensline</w:t>
            </w:r>
            <w:proofErr w:type="spellEnd"/>
            <w:r w:rsidRPr="00114278">
              <w:rPr>
                <w:b/>
                <w:bCs/>
              </w:rPr>
              <w:t xml:space="preserve"> </w:t>
            </w:r>
            <w:proofErr w:type="spellStart"/>
            <w:r w:rsidRPr="00114278">
              <w:rPr>
                <w:b/>
                <w:bCs/>
              </w:rPr>
              <w:t>Austalia</w:t>
            </w:r>
            <w:proofErr w:type="spellEnd"/>
            <w:r w:rsidRPr="00114278">
              <w:rPr>
                <w:b/>
                <w:bCs/>
              </w:rPr>
              <w:t xml:space="preserve"> – 1300 789 978 </w:t>
            </w:r>
          </w:p>
          <w:p w14:paraId="76C2E8E3" w14:textId="69DCC73D" w:rsidR="00602F51" w:rsidRPr="00114278" w:rsidRDefault="00747FD0" w:rsidP="00602F51">
            <w:pPr>
              <w:jc w:val="center"/>
              <w:rPr>
                <w:b/>
                <w:bCs/>
              </w:rPr>
            </w:pPr>
            <w:r w:rsidRPr="00114278">
              <w:rPr>
                <w:b/>
                <w:bCs/>
              </w:rPr>
              <w:t xml:space="preserve">or visit </w:t>
            </w:r>
            <w:hyperlink r:id="rId18" w:history="1">
              <w:r w:rsidR="00602F51" w:rsidRPr="00114278">
                <w:rPr>
                  <w:rStyle w:val="Hyperlink"/>
                  <w:b/>
                  <w:bCs/>
                  <w:color w:val="auto"/>
                </w:rPr>
                <w:t xml:space="preserve">Free help, referrals &amp; counselling for men: </w:t>
              </w:r>
              <w:proofErr w:type="spellStart"/>
              <w:r w:rsidR="00602F51" w:rsidRPr="00114278">
                <w:rPr>
                  <w:rStyle w:val="Hyperlink"/>
                  <w:b/>
                  <w:bCs/>
                  <w:color w:val="auto"/>
                </w:rPr>
                <w:t>MensLine</w:t>
              </w:r>
              <w:proofErr w:type="spellEnd"/>
              <w:r w:rsidR="00602F51" w:rsidRPr="00114278">
                <w:rPr>
                  <w:rStyle w:val="Hyperlink"/>
                  <w:b/>
                  <w:bCs/>
                  <w:color w:val="auto"/>
                </w:rPr>
                <w:t xml:space="preserve"> Australia</w:t>
              </w:r>
            </w:hyperlink>
          </w:p>
        </w:tc>
      </w:tr>
      <w:tr w:rsidR="00602F51" w14:paraId="08193986" w14:textId="77777777" w:rsidTr="00114278">
        <w:trPr>
          <w:trHeight w:val="537"/>
        </w:trPr>
        <w:tc>
          <w:tcPr>
            <w:tcW w:w="0" w:type="auto"/>
            <w:shd w:val="clear" w:color="auto" w:fill="77206D" w:themeFill="accent5" w:themeFillShade="BF"/>
          </w:tcPr>
          <w:p w14:paraId="5EA50444" w14:textId="77777777" w:rsidR="00747FD0" w:rsidRPr="00114278" w:rsidRDefault="00602F51" w:rsidP="00602F51">
            <w:pPr>
              <w:jc w:val="center"/>
              <w:rPr>
                <w:b/>
                <w:bCs/>
                <w:color w:val="FFFFFF" w:themeColor="background1"/>
              </w:rPr>
            </w:pPr>
            <w:r w:rsidRPr="00114278">
              <w:rPr>
                <w:b/>
                <w:bCs/>
                <w:color w:val="FFFFFF" w:themeColor="background1"/>
              </w:rPr>
              <w:t>Men’s Referral Service (Advice for men about Family Violence – 1300 766 491</w:t>
            </w:r>
          </w:p>
          <w:p w14:paraId="305A025B" w14:textId="140F356E" w:rsidR="00602F51" w:rsidRPr="00114278" w:rsidRDefault="00747FD0" w:rsidP="00602F51">
            <w:pPr>
              <w:jc w:val="center"/>
              <w:rPr>
                <w:b/>
                <w:bCs/>
              </w:rPr>
            </w:pPr>
            <w:r w:rsidRPr="00114278">
              <w:rPr>
                <w:b/>
                <w:bCs/>
                <w:color w:val="FFFFFF" w:themeColor="background1"/>
              </w:rPr>
              <w:t xml:space="preserve">or visit </w:t>
            </w:r>
            <w:r w:rsidR="00602F51" w:rsidRPr="00114278">
              <w:rPr>
                <w:b/>
                <w:bCs/>
                <w:color w:val="FFFFFF" w:themeColor="background1"/>
              </w:rPr>
              <w:t xml:space="preserve"> </w:t>
            </w:r>
            <w:hyperlink r:id="rId19" w:history="1">
              <w:r w:rsidR="00602F51" w:rsidRPr="00114278">
                <w:rPr>
                  <w:rStyle w:val="Hyperlink"/>
                  <w:b/>
                  <w:bCs/>
                  <w:color w:val="FFFFFF" w:themeColor="background1"/>
                </w:rPr>
                <w:t>NTV | Men’s Referral Service</w:t>
              </w:r>
            </w:hyperlink>
          </w:p>
        </w:tc>
      </w:tr>
      <w:tr w:rsidR="00602F51" w14:paraId="5662EFA2" w14:textId="77777777" w:rsidTr="00114278">
        <w:trPr>
          <w:trHeight w:val="537"/>
        </w:trPr>
        <w:tc>
          <w:tcPr>
            <w:tcW w:w="0" w:type="auto"/>
            <w:shd w:val="clear" w:color="auto" w:fill="7030A0"/>
          </w:tcPr>
          <w:p w14:paraId="5ABF1E0A" w14:textId="77777777" w:rsidR="00602F51" w:rsidRPr="00114278" w:rsidRDefault="00602F51" w:rsidP="00602F51">
            <w:pPr>
              <w:jc w:val="center"/>
              <w:rPr>
                <w:b/>
                <w:bCs/>
                <w:color w:val="FFFFFF" w:themeColor="background1"/>
              </w:rPr>
            </w:pPr>
            <w:r w:rsidRPr="00114278">
              <w:rPr>
                <w:b/>
                <w:bCs/>
                <w:color w:val="FFFFFF" w:themeColor="background1"/>
              </w:rPr>
              <w:t>Department of Families, Fairness &amp; Housing AND Child Protection – 1300 555 526526</w:t>
            </w:r>
          </w:p>
          <w:p w14:paraId="4AC082B3" w14:textId="0ACD77EB" w:rsidR="00602F51" w:rsidRPr="00114278" w:rsidRDefault="00602F51" w:rsidP="00602F51">
            <w:pPr>
              <w:jc w:val="center"/>
              <w:rPr>
                <w:b/>
                <w:bCs/>
                <w:color w:val="FFFFFF" w:themeColor="background1"/>
              </w:rPr>
            </w:pPr>
            <w:r w:rsidRPr="00114278">
              <w:rPr>
                <w:b/>
                <w:bCs/>
                <w:color w:val="FFFFFF" w:themeColor="background1"/>
              </w:rPr>
              <w:t>After Hours Emergency – 13 12 78</w:t>
            </w:r>
          </w:p>
        </w:tc>
      </w:tr>
      <w:tr w:rsidR="00602F51" w14:paraId="29BE1C63" w14:textId="77777777" w:rsidTr="00114278">
        <w:trPr>
          <w:trHeight w:val="538"/>
        </w:trPr>
        <w:tc>
          <w:tcPr>
            <w:tcW w:w="0" w:type="auto"/>
            <w:shd w:val="clear" w:color="auto" w:fill="E1CCF0"/>
          </w:tcPr>
          <w:p w14:paraId="2C8FF531" w14:textId="63241986" w:rsidR="00602F51" w:rsidRPr="00114278" w:rsidRDefault="00602F51" w:rsidP="00602F51">
            <w:pPr>
              <w:jc w:val="center"/>
              <w:rPr>
                <w:b/>
                <w:bCs/>
                <w:color w:val="000000" w:themeColor="text1"/>
              </w:rPr>
            </w:pPr>
            <w:r w:rsidRPr="00114278">
              <w:rPr>
                <w:b/>
                <w:bCs/>
                <w:color w:val="000000" w:themeColor="text1"/>
              </w:rPr>
              <w:t>Department of Families, Fairness &amp; Housing (Bairnsdale Office) – 5150 4500</w:t>
            </w:r>
          </w:p>
        </w:tc>
      </w:tr>
    </w:tbl>
    <w:p w14:paraId="63317EC9" w14:textId="77777777" w:rsidR="00D53544" w:rsidRDefault="00D53544"/>
    <w:sectPr w:rsidR="00D53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51"/>
    <w:rsid w:val="00114278"/>
    <w:rsid w:val="00602F51"/>
    <w:rsid w:val="00747FD0"/>
    <w:rsid w:val="0076172C"/>
    <w:rsid w:val="00D5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CB70"/>
  <w15:chartTrackingRefBased/>
  <w15:docId w15:val="{98FC6069-BECB-4BD8-A3D8-14460AC8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F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2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2F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.reachout.com/?gad_source=1&amp;gclid=CjwKCAiAmMC6BhA6EiwAdN5iLe61Nshkv1Jn5iZTFpkKrSasBOF4vkIPLOKwOrCOp4LC0mL3Y-CeIhoCc84QAvD_BwE" TargetMode="External"/><Relationship Id="rId13" Type="http://schemas.openxmlformats.org/officeDocument/2006/relationships/hyperlink" Target="https://www.sane.org/" TargetMode="External"/><Relationship Id="rId18" Type="http://schemas.openxmlformats.org/officeDocument/2006/relationships/hyperlink" Target="https://mensline.org.au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headspace.org.au/online-and-phone-support/connect-with-us/?gclid=CjwKCAiAmMC6BhA6EiwAdN5iLQFzXyvPdg3qFzca1ILHxJm1Pl4ofJKi6ewSYNytwH72vUTSoDMgxxoC1iIQAvD_BwE" TargetMode="External"/><Relationship Id="rId12" Type="http://schemas.openxmlformats.org/officeDocument/2006/relationships/hyperlink" Target="https://www.1800respect.org.au/" TargetMode="External"/><Relationship Id="rId17" Type="http://schemas.openxmlformats.org/officeDocument/2006/relationships/hyperlink" Target="https://www.gcasa.org.a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rangedoor.vic.gov.a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eyondblue.org.au/" TargetMode="External"/><Relationship Id="rId11" Type="http://schemas.openxmlformats.org/officeDocument/2006/relationships/hyperlink" Target="https://www.youthcentral.vic.gov.au/" TargetMode="External"/><Relationship Id="rId5" Type="http://schemas.openxmlformats.org/officeDocument/2006/relationships/hyperlink" Target="https://www.lifeline.org.au/" TargetMode="External"/><Relationship Id="rId15" Type="http://schemas.openxmlformats.org/officeDocument/2006/relationships/hyperlink" Target="https://www.healthdirect.gov.au/" TargetMode="External"/><Relationship Id="rId10" Type="http://schemas.openxmlformats.org/officeDocument/2006/relationships/hyperlink" Target="https://adf.org.au/" TargetMode="External"/><Relationship Id="rId19" Type="http://schemas.openxmlformats.org/officeDocument/2006/relationships/hyperlink" Target="https://ntv.org.au/mrs/" TargetMode="External"/><Relationship Id="rId4" Type="http://schemas.openxmlformats.org/officeDocument/2006/relationships/hyperlink" Target="https://kidshelpline.com.au/?gad_source=1&amp;gclid=CjwKCAiAmMC6BhA6EiwAdN5iLWBV1slXb5xipdyrNUY2qzB5Tf5EATZSc-8BnqBanw4dxzBxiKsVBhoCrQQQAvD_BwE" TargetMode="External"/><Relationship Id="rId9" Type="http://schemas.openxmlformats.org/officeDocument/2006/relationships/hyperlink" Target="https://qlife.org.au/" TargetMode="External"/><Relationship Id="rId14" Type="http://schemas.openxmlformats.org/officeDocument/2006/relationships/hyperlink" Target="https://www.suicidecallbackservice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Baylis</dc:creator>
  <cp:keywords/>
  <dc:description/>
  <cp:lastModifiedBy>Jayne Baylis</cp:lastModifiedBy>
  <cp:revision>1</cp:revision>
  <dcterms:created xsi:type="dcterms:W3CDTF">2024-12-10T00:49:00Z</dcterms:created>
  <dcterms:modified xsi:type="dcterms:W3CDTF">2024-12-10T01:16:00Z</dcterms:modified>
</cp:coreProperties>
</file>