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FA2F" w14:textId="0F9CD866" w:rsidR="00105413" w:rsidRPr="00ED40D6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ADDISON BAIN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 xml:space="preserve">Academic excellence        Dux of Adv. Humanities           Dux of </w:t>
      </w:r>
      <w:r>
        <w:rPr>
          <w:rFonts w:eastAsia="Times New Roman" w:cstheme="minorHAnsi"/>
          <w:sz w:val="28"/>
          <w:szCs w:val="28"/>
          <w:lang w:eastAsia="en-AU"/>
        </w:rPr>
        <w:t>Unit 1&amp;2</w:t>
      </w:r>
      <w:r w:rsidRPr="00ED40D6">
        <w:rPr>
          <w:rFonts w:eastAsia="Times New Roman" w:cstheme="minorHAnsi"/>
          <w:sz w:val="28"/>
          <w:szCs w:val="28"/>
          <w:lang w:eastAsia="en-AU"/>
        </w:rPr>
        <w:t xml:space="preserve"> Geography                </w:t>
      </w:r>
    </w:p>
    <w:p w14:paraId="444DD40F" w14:textId="707993AA" w:rsidR="00105413" w:rsidRPr="00ED40D6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ALEX LIM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>Academic excellence        Academic Growth                        </w:t>
      </w:r>
    </w:p>
    <w:p w14:paraId="78CD2E5E" w14:textId="6988E3D2" w:rsidR="00105413" w:rsidRPr="00ED40D6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ALEX ZAMMIT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>Outstanding contribution to music                                </w:t>
      </w:r>
    </w:p>
    <w:p w14:paraId="7278D411" w14:textId="104E548E" w:rsidR="00105413" w:rsidRPr="00ED40D6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AMY STONE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>Outstanding contribution to service                                </w:t>
      </w:r>
    </w:p>
    <w:p w14:paraId="206C7D33" w14:textId="413E92F1" w:rsidR="00105413" w:rsidRPr="00ED40D6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ANDREW PILKINGTON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>Outstanding contribution to music</w:t>
      </w:r>
      <w:r w:rsidRPr="001E031D">
        <w:rPr>
          <w:rFonts w:eastAsia="Times New Roman" w:cstheme="minorHAnsi"/>
          <w:sz w:val="28"/>
          <w:szCs w:val="28"/>
          <w:lang w:eastAsia="en-AU"/>
        </w:rPr>
        <w:t xml:space="preserve">       </w:t>
      </w:r>
      <w:r w:rsidRPr="0099773B">
        <w:rPr>
          <w:rFonts w:eastAsia="Times New Roman" w:cstheme="minorHAnsi"/>
          <w:sz w:val="28"/>
          <w:szCs w:val="28"/>
          <w:lang w:eastAsia="en-AU"/>
        </w:rPr>
        <w:t xml:space="preserve">Dux of </w:t>
      </w:r>
      <w:r>
        <w:rPr>
          <w:rFonts w:eastAsia="Times New Roman" w:cstheme="minorHAnsi"/>
          <w:sz w:val="28"/>
          <w:szCs w:val="28"/>
          <w:lang w:eastAsia="en-AU"/>
        </w:rPr>
        <w:t>Unit 1 &amp; 2</w:t>
      </w:r>
      <w:r w:rsidRPr="001E031D"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Pr="0099773B">
        <w:rPr>
          <w:rFonts w:eastAsia="Times New Roman" w:cstheme="minorHAnsi"/>
          <w:sz w:val="28"/>
          <w:szCs w:val="28"/>
          <w:lang w:eastAsia="en-AU"/>
        </w:rPr>
        <w:t xml:space="preserve">Music </w:t>
      </w:r>
      <w:r>
        <w:rPr>
          <w:rFonts w:eastAsia="Times New Roman" w:cstheme="minorHAnsi"/>
          <w:sz w:val="28"/>
          <w:szCs w:val="28"/>
          <w:lang w:eastAsia="en-AU"/>
        </w:rPr>
        <w:t>Pe</w:t>
      </w:r>
      <w:r w:rsidRPr="0099773B">
        <w:rPr>
          <w:rFonts w:eastAsia="Times New Roman" w:cstheme="minorHAnsi"/>
          <w:sz w:val="28"/>
          <w:szCs w:val="28"/>
          <w:lang w:eastAsia="en-AU"/>
        </w:rPr>
        <w:t>rformance                         </w:t>
      </w:r>
      <w:r w:rsidRPr="00ED40D6">
        <w:rPr>
          <w:rFonts w:eastAsia="Times New Roman" w:cstheme="minorHAnsi"/>
          <w:sz w:val="28"/>
          <w:szCs w:val="28"/>
          <w:lang w:eastAsia="en-AU"/>
        </w:rPr>
        <w:t>                                </w:t>
      </w:r>
    </w:p>
    <w:p w14:paraId="7D0BCC17" w14:textId="1AA828EF" w:rsidR="00105413" w:rsidRPr="00ED40D6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ANNABELL MAREE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48A181E5" w14:textId="1C6C65CD" w:rsidR="00105413" w:rsidRPr="001E031D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ED40D6">
        <w:rPr>
          <w:rFonts w:eastAsia="Times New Roman" w:cstheme="minorHAnsi"/>
          <w:sz w:val="28"/>
          <w:szCs w:val="28"/>
          <w:lang w:eastAsia="en-AU"/>
        </w:rPr>
        <w:t>ANNIKA SHEWAN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ED40D6">
        <w:rPr>
          <w:rFonts w:eastAsia="Times New Roman" w:cstheme="minorHAnsi"/>
          <w:sz w:val="28"/>
          <w:szCs w:val="28"/>
          <w:lang w:eastAsia="en-AU"/>
        </w:rPr>
        <w:t>Academic excellence</w:t>
      </w:r>
    </w:p>
    <w:p w14:paraId="14656D4F" w14:textId="2E0C6D7C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ANYA WATKINSON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Outstanding contribution to music                                </w:t>
      </w:r>
    </w:p>
    <w:p w14:paraId="121F2A99" w14:textId="0D332A1D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BELLA TURNER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Outstanding contribution to sport                                </w:t>
      </w:r>
    </w:p>
    <w:p w14:paraId="50B1DA37" w14:textId="7DE7E7F6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BRIDIE FOX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Academic excellence        Dux of Science                         </w:t>
      </w:r>
    </w:p>
    <w:p w14:paraId="520D5761" w14:textId="506201C7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CAYLEE KEIR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 xml:space="preserve">Academic excellence        Dux of </w:t>
      </w:r>
      <w:r>
        <w:rPr>
          <w:rFonts w:eastAsia="Times New Roman" w:cstheme="minorHAnsi"/>
          <w:sz w:val="28"/>
          <w:szCs w:val="28"/>
          <w:lang w:eastAsia="en-AU"/>
        </w:rPr>
        <w:t xml:space="preserve">Unit 1 &amp; 2 </w:t>
      </w:r>
      <w:r w:rsidRPr="003E4CB1">
        <w:rPr>
          <w:rFonts w:eastAsia="Times New Roman" w:cstheme="minorHAnsi"/>
          <w:sz w:val="28"/>
          <w:szCs w:val="28"/>
          <w:lang w:eastAsia="en-AU"/>
        </w:rPr>
        <w:t>Media         Academic Growth                </w:t>
      </w:r>
    </w:p>
    <w:p w14:paraId="64DE178D" w14:textId="1E6AFD91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CHARLOTTE MCFARLANE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Outstanding contribution to the arts                                </w:t>
      </w:r>
    </w:p>
    <w:p w14:paraId="373A6AF8" w14:textId="4D70304C" w:rsidR="00105413" w:rsidRPr="003E4CB1" w:rsidRDefault="00105413" w:rsidP="00105413">
      <w:pPr>
        <w:spacing w:after="0" w:line="360" w:lineRule="auto"/>
        <w:ind w:left="2880" w:hanging="288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lastRenderedPageBreak/>
        <w:t>CLAIRE BRIEN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 xml:space="preserve">Academic excellence        Academic </w:t>
      </w:r>
      <w:r w:rsidRPr="001E031D">
        <w:rPr>
          <w:rFonts w:eastAsia="Times New Roman" w:cstheme="minorHAnsi"/>
          <w:sz w:val="28"/>
          <w:szCs w:val="28"/>
          <w:lang w:eastAsia="en-AU"/>
        </w:rPr>
        <w:t>Growth</w:t>
      </w:r>
      <w:r w:rsidRPr="003E4CB1">
        <w:rPr>
          <w:rFonts w:eastAsia="Times New Roman" w:cstheme="minorHAnsi"/>
          <w:sz w:val="28"/>
          <w:szCs w:val="28"/>
          <w:lang w:eastAsia="en-AU"/>
        </w:rPr>
        <w:t>                       </w:t>
      </w:r>
    </w:p>
    <w:p w14:paraId="57267167" w14:textId="7F5FC557" w:rsidR="00105413" w:rsidRPr="003E4CB1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DASHIELL PHELAN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Academic excellence</w:t>
      </w:r>
    </w:p>
    <w:p w14:paraId="4BE72C96" w14:textId="04AE6CEC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EDWARD FORD 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Dux of Technology        Academic Growth                        </w:t>
      </w:r>
    </w:p>
    <w:p w14:paraId="7EA644CA" w14:textId="54BFA886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ELEANOR TOYODA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Outstanding contribution to music                                </w:t>
      </w:r>
    </w:p>
    <w:p w14:paraId="4BA9F277" w14:textId="57B0F0E6" w:rsidR="00105413" w:rsidRPr="003E4CB1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ELLA MANDERSLOOT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51C7AD73" w14:textId="417D74FE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EMILY ANDREWS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Academic excellence        Outstanding contribution to sport                        </w:t>
      </w:r>
    </w:p>
    <w:p w14:paraId="7455F608" w14:textId="1EAA4027" w:rsidR="00105413" w:rsidRPr="003E4CB1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HANNAH BENNETT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20CC8845" w14:textId="046BDFA7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ISABELLA BANNISTER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>Outstanding contribution to the arts                                </w:t>
      </w:r>
    </w:p>
    <w:p w14:paraId="6194802D" w14:textId="396FC815" w:rsidR="00105413" w:rsidRPr="003E4CB1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3E4CB1">
        <w:rPr>
          <w:rFonts w:eastAsia="Times New Roman" w:cstheme="minorHAnsi"/>
          <w:sz w:val="28"/>
          <w:szCs w:val="28"/>
          <w:lang w:eastAsia="en-AU"/>
        </w:rPr>
        <w:t>ISABELLA LEE-YOUNG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3E4CB1">
        <w:rPr>
          <w:rFonts w:eastAsia="Times New Roman" w:cstheme="minorHAnsi"/>
          <w:sz w:val="28"/>
          <w:szCs w:val="28"/>
          <w:lang w:eastAsia="en-AU"/>
        </w:rPr>
        <w:t xml:space="preserve">Academic excellence        Dux of English        Dux of Humanities </w:t>
      </w:r>
    </w:p>
    <w:p w14:paraId="59D4DC56" w14:textId="442592ED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JOSH MASLIN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5615A4BC" w14:textId="0379276A" w:rsidR="00105413" w:rsidRPr="00A52F80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KOBUS VICTOR 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Outstanding contribution to service        Outstanding contribution to music                        </w:t>
      </w:r>
    </w:p>
    <w:p w14:paraId="175DA3CE" w14:textId="3EAD4527" w:rsidR="00105413" w:rsidRPr="00A52F80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LACHLAN ROSS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excellence        Dux of Pre-Methods Maths         Dux of Advanced Science         Academic Growth        </w:t>
      </w:r>
    </w:p>
    <w:p w14:paraId="7E61D1B3" w14:textId="25028E82" w:rsidR="00105413" w:rsidRPr="00A52F80" w:rsidRDefault="00105413" w:rsidP="00105413">
      <w:pPr>
        <w:spacing w:after="0" w:line="360" w:lineRule="auto"/>
        <w:ind w:left="3600" w:hanging="3600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LAWRENCE HU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excellence        Academic Growth                        </w:t>
      </w:r>
    </w:p>
    <w:p w14:paraId="09B6C541" w14:textId="3A918EFD" w:rsidR="00105413" w:rsidRPr="00A52F80" w:rsidRDefault="00105413" w:rsidP="00105413">
      <w:pPr>
        <w:spacing w:after="0" w:line="360" w:lineRule="auto"/>
        <w:ind w:left="2880" w:hanging="2880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lastRenderedPageBreak/>
        <w:t>LIANA STOCCO        </w:t>
      </w:r>
      <w:r>
        <w:rPr>
          <w:rFonts w:eastAsia="Times New Roman" w:cstheme="minorHAnsi"/>
          <w:sz w:val="28"/>
          <w:szCs w:val="28"/>
          <w:lang w:eastAsia="en-AU"/>
        </w:rPr>
        <w:tab/>
      </w:r>
      <w:r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Growth        Academic excellence                        </w:t>
      </w:r>
    </w:p>
    <w:p w14:paraId="43BA0097" w14:textId="03C9FF12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MACKENZIE HALL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excellence        Dux of Mathematics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Outstanding contribution to sport                </w:t>
      </w:r>
    </w:p>
    <w:p w14:paraId="51B5809D" w14:textId="774B13BA" w:rsidR="00105413" w:rsidRPr="001E031D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MAKAYLA COOLEDGE       Academic Growth</w:t>
      </w:r>
    </w:p>
    <w:p w14:paraId="44BD8E2B" w14:textId="1640BDA2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MIA ELISCHER 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Outstanding contribution to service                                </w:t>
      </w:r>
    </w:p>
    <w:p w14:paraId="3703E967" w14:textId="4CB7BB74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MIKAYLA HALL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excellence                                </w:t>
      </w:r>
    </w:p>
    <w:p w14:paraId="2C1DEFD5" w14:textId="77777777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MRIDHUL AKAZHIPURATH        Academic Growth                                </w:t>
      </w:r>
    </w:p>
    <w:p w14:paraId="138688F0" w14:textId="3F9F358B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NATALIA MANNA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2B400866" w14:textId="59D5FE9F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SAMUEL THIEL 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Outstanding contribution to music                                </w:t>
      </w:r>
    </w:p>
    <w:p w14:paraId="528F0726" w14:textId="0195ED89" w:rsidR="00105413" w:rsidRPr="00A52F80" w:rsidRDefault="00105413" w:rsidP="00396BB6">
      <w:pPr>
        <w:spacing w:after="0" w:line="360" w:lineRule="auto"/>
        <w:ind w:left="2880" w:hanging="2880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SARAH MILLMAN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A52F80">
        <w:rPr>
          <w:rFonts w:eastAsia="Times New Roman" w:cstheme="minorHAnsi"/>
          <w:sz w:val="28"/>
          <w:szCs w:val="28"/>
          <w:lang w:eastAsia="en-AU"/>
        </w:rPr>
        <w:t>Academic Growth        Outstanding contribution to music                        </w:t>
      </w:r>
    </w:p>
    <w:p w14:paraId="54120B54" w14:textId="77777777" w:rsidR="00105413" w:rsidRPr="00A52F8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A52F80">
        <w:rPr>
          <w:rFonts w:eastAsia="Times New Roman" w:cstheme="minorHAnsi"/>
          <w:sz w:val="28"/>
          <w:szCs w:val="28"/>
          <w:lang w:eastAsia="en-AU"/>
        </w:rPr>
        <w:t>SARINA FELICISSIMO        Academic excellence</w:t>
      </w:r>
    </w:p>
    <w:p w14:paraId="407625B0" w14:textId="270801A6" w:rsidR="00105413" w:rsidRPr="0096584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965840">
        <w:rPr>
          <w:rFonts w:eastAsia="Times New Roman" w:cstheme="minorHAnsi"/>
          <w:sz w:val="28"/>
          <w:szCs w:val="28"/>
          <w:lang w:eastAsia="en-AU"/>
        </w:rPr>
        <w:t>SHAYLA BORG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965840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0F90A0E4" w14:textId="7933F8B8" w:rsidR="00105413" w:rsidRPr="00965840" w:rsidRDefault="00105413" w:rsidP="00396BB6">
      <w:pPr>
        <w:spacing w:after="0" w:line="360" w:lineRule="auto"/>
        <w:ind w:left="2880" w:hanging="2880"/>
        <w:rPr>
          <w:rFonts w:eastAsia="Times New Roman" w:cstheme="minorHAnsi"/>
          <w:sz w:val="28"/>
          <w:szCs w:val="28"/>
          <w:lang w:eastAsia="en-AU"/>
        </w:rPr>
      </w:pPr>
      <w:r w:rsidRPr="00965840">
        <w:rPr>
          <w:rFonts w:eastAsia="Times New Roman" w:cstheme="minorHAnsi"/>
          <w:sz w:val="28"/>
          <w:szCs w:val="28"/>
          <w:lang w:eastAsia="en-AU"/>
        </w:rPr>
        <w:t>SIENA LAIDLER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965840">
        <w:rPr>
          <w:rFonts w:eastAsia="Times New Roman" w:cstheme="minorHAnsi"/>
          <w:sz w:val="28"/>
          <w:szCs w:val="28"/>
          <w:lang w:eastAsia="en-AU"/>
        </w:rPr>
        <w:t xml:space="preserve">Academic excellence        Dux of Performing Arts         Dux of </w:t>
      </w:r>
      <w:r>
        <w:rPr>
          <w:rFonts w:eastAsia="Times New Roman" w:cstheme="minorHAnsi"/>
          <w:sz w:val="28"/>
          <w:szCs w:val="28"/>
          <w:lang w:eastAsia="en-AU"/>
        </w:rPr>
        <w:t xml:space="preserve">Unit 1 &amp; </w:t>
      </w:r>
      <w:proofErr w:type="gramStart"/>
      <w:r>
        <w:rPr>
          <w:rFonts w:eastAsia="Times New Roman" w:cstheme="minorHAnsi"/>
          <w:sz w:val="28"/>
          <w:szCs w:val="28"/>
          <w:lang w:eastAsia="en-AU"/>
        </w:rPr>
        <w:t xml:space="preserve">2 </w:t>
      </w:r>
      <w:r w:rsidRPr="00965840">
        <w:rPr>
          <w:rFonts w:eastAsia="Times New Roman" w:cstheme="minorHAnsi"/>
          <w:sz w:val="28"/>
          <w:szCs w:val="28"/>
          <w:lang w:eastAsia="en-AU"/>
        </w:rPr>
        <w:t xml:space="preserve"> Theatre</w:t>
      </w:r>
      <w:proofErr w:type="gramEnd"/>
      <w:r w:rsidRPr="00965840">
        <w:rPr>
          <w:rFonts w:eastAsia="Times New Roman" w:cstheme="minorHAnsi"/>
          <w:sz w:val="28"/>
          <w:szCs w:val="28"/>
          <w:lang w:eastAsia="en-AU"/>
        </w:rPr>
        <w:t xml:space="preserve"> Studies         Outstanding contribution to music        Outstanding contribution to the arts</w:t>
      </w:r>
    </w:p>
    <w:p w14:paraId="3A78F709" w14:textId="0EC01A52" w:rsidR="00105413" w:rsidRPr="0096584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965840">
        <w:rPr>
          <w:rFonts w:eastAsia="Times New Roman" w:cstheme="minorHAnsi"/>
          <w:sz w:val="28"/>
          <w:szCs w:val="28"/>
          <w:lang w:eastAsia="en-AU"/>
        </w:rPr>
        <w:t>SOPHIA LEBAR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965840">
        <w:rPr>
          <w:rFonts w:eastAsia="Times New Roman" w:cstheme="minorHAnsi"/>
          <w:sz w:val="28"/>
          <w:szCs w:val="28"/>
          <w:lang w:eastAsia="en-AU"/>
        </w:rPr>
        <w:t>Academic excellence                                </w:t>
      </w:r>
    </w:p>
    <w:p w14:paraId="4DA9F48D" w14:textId="75358717" w:rsidR="00105413" w:rsidRPr="0096584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965840">
        <w:rPr>
          <w:rFonts w:eastAsia="Times New Roman" w:cstheme="minorHAnsi"/>
          <w:sz w:val="28"/>
          <w:szCs w:val="28"/>
          <w:lang w:eastAsia="en-AU"/>
        </w:rPr>
        <w:t>SYED KHIZIR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965840">
        <w:rPr>
          <w:rFonts w:eastAsia="Times New Roman" w:cstheme="minorHAnsi"/>
          <w:sz w:val="28"/>
          <w:szCs w:val="28"/>
          <w:lang w:eastAsia="en-AU"/>
        </w:rPr>
        <w:t>Academic Growth                                </w:t>
      </w:r>
    </w:p>
    <w:p w14:paraId="0C17AEBA" w14:textId="0CF9784D" w:rsidR="00105413" w:rsidRPr="00965840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965840">
        <w:rPr>
          <w:rFonts w:eastAsia="Times New Roman" w:cstheme="minorHAnsi"/>
          <w:sz w:val="28"/>
          <w:szCs w:val="28"/>
          <w:lang w:eastAsia="en-AU"/>
        </w:rPr>
        <w:t>TAYA BROCKLEY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965840">
        <w:rPr>
          <w:rFonts w:eastAsia="Times New Roman" w:cstheme="minorHAnsi"/>
          <w:sz w:val="28"/>
          <w:szCs w:val="28"/>
          <w:lang w:eastAsia="en-AU"/>
        </w:rPr>
        <w:t>Academic excellence                                </w:t>
      </w:r>
    </w:p>
    <w:p w14:paraId="0396BF76" w14:textId="14470B17" w:rsidR="00105413" w:rsidRPr="00965840" w:rsidRDefault="00105413" w:rsidP="00396BB6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965840">
        <w:rPr>
          <w:rFonts w:eastAsia="Times New Roman" w:cstheme="minorHAnsi"/>
          <w:sz w:val="28"/>
          <w:szCs w:val="28"/>
          <w:lang w:eastAsia="en-AU"/>
        </w:rPr>
        <w:t>TIBAUD LOEWENGUTH    Academic excellence        Outstanding effort in Y11 VSL French  </w:t>
      </w:r>
    </w:p>
    <w:p w14:paraId="30669644" w14:textId="0481309A" w:rsidR="00105413" w:rsidRPr="00DB619E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DB619E">
        <w:rPr>
          <w:rFonts w:eastAsia="Times New Roman" w:cstheme="minorHAnsi"/>
          <w:sz w:val="28"/>
          <w:szCs w:val="28"/>
          <w:lang w:eastAsia="en-AU"/>
        </w:rPr>
        <w:t>VANESSA SMITH 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DB619E">
        <w:rPr>
          <w:rFonts w:eastAsia="Times New Roman" w:cstheme="minorHAnsi"/>
          <w:sz w:val="28"/>
          <w:szCs w:val="28"/>
          <w:lang w:eastAsia="en-AU"/>
        </w:rPr>
        <w:t>Outstanding contribution to sport                                </w:t>
      </w:r>
    </w:p>
    <w:p w14:paraId="6A9F7116" w14:textId="77777777" w:rsidR="00105413" w:rsidRPr="00DB619E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DB619E">
        <w:rPr>
          <w:rFonts w:eastAsia="Times New Roman" w:cstheme="minorHAnsi"/>
          <w:sz w:val="28"/>
          <w:szCs w:val="28"/>
          <w:lang w:eastAsia="en-AU"/>
        </w:rPr>
        <w:t>VOLKAN DALLIKAVAK        Academic Growth                                </w:t>
      </w:r>
    </w:p>
    <w:p w14:paraId="01C256A7" w14:textId="6B322B1D" w:rsidR="00105413" w:rsidRPr="00DB619E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DB619E">
        <w:rPr>
          <w:rFonts w:eastAsia="Times New Roman" w:cstheme="minorHAnsi"/>
          <w:sz w:val="28"/>
          <w:szCs w:val="28"/>
          <w:lang w:eastAsia="en-AU"/>
        </w:rPr>
        <w:lastRenderedPageBreak/>
        <w:t>WYATT ROBERTS 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DB619E">
        <w:rPr>
          <w:rFonts w:eastAsia="Times New Roman" w:cstheme="minorHAnsi"/>
          <w:sz w:val="28"/>
          <w:szCs w:val="28"/>
          <w:lang w:eastAsia="en-AU"/>
        </w:rPr>
        <w:t>Outstanding contribution to music                                </w:t>
      </w:r>
    </w:p>
    <w:p w14:paraId="1782E93C" w14:textId="48135C26" w:rsidR="00105413" w:rsidRPr="00DB619E" w:rsidRDefault="00105413" w:rsidP="00396BB6">
      <w:pPr>
        <w:spacing w:after="0" w:line="360" w:lineRule="auto"/>
        <w:ind w:left="2880" w:hanging="2880"/>
        <w:rPr>
          <w:rFonts w:eastAsia="Times New Roman" w:cstheme="minorHAnsi"/>
          <w:sz w:val="28"/>
          <w:szCs w:val="28"/>
          <w:lang w:eastAsia="en-AU"/>
        </w:rPr>
      </w:pPr>
      <w:r w:rsidRPr="00DB619E">
        <w:rPr>
          <w:rFonts w:eastAsia="Times New Roman" w:cstheme="minorHAnsi"/>
          <w:sz w:val="28"/>
          <w:szCs w:val="28"/>
          <w:lang w:eastAsia="en-AU"/>
        </w:rPr>
        <w:t>ZANE CORRIGAN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DB619E">
        <w:rPr>
          <w:rFonts w:eastAsia="Times New Roman" w:cstheme="minorHAnsi"/>
          <w:sz w:val="28"/>
          <w:szCs w:val="28"/>
          <w:lang w:eastAsia="en-AU"/>
        </w:rPr>
        <w:t>Academic excellence          Dux of Flying Start English        Academic Growth                </w:t>
      </w:r>
    </w:p>
    <w:p w14:paraId="143A6EDB" w14:textId="29C2F373" w:rsidR="00105413" w:rsidRPr="00DB619E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DB619E">
        <w:rPr>
          <w:rFonts w:eastAsia="Times New Roman" w:cstheme="minorHAnsi"/>
          <w:sz w:val="28"/>
          <w:szCs w:val="28"/>
          <w:lang w:eastAsia="en-AU"/>
        </w:rPr>
        <w:t>ZARA JENKINS 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DB619E">
        <w:rPr>
          <w:rFonts w:eastAsia="Times New Roman" w:cstheme="minorHAnsi"/>
          <w:sz w:val="28"/>
          <w:szCs w:val="28"/>
          <w:lang w:eastAsia="en-AU"/>
        </w:rPr>
        <w:t>Dux of H</w:t>
      </w:r>
      <w:r>
        <w:rPr>
          <w:rFonts w:eastAsia="Times New Roman" w:cstheme="minorHAnsi"/>
          <w:sz w:val="28"/>
          <w:szCs w:val="28"/>
          <w:lang w:eastAsia="en-AU"/>
        </w:rPr>
        <w:t xml:space="preserve">ealth and </w:t>
      </w:r>
      <w:r w:rsidRPr="00DB619E">
        <w:rPr>
          <w:rFonts w:eastAsia="Times New Roman" w:cstheme="minorHAnsi"/>
          <w:sz w:val="28"/>
          <w:szCs w:val="28"/>
          <w:lang w:eastAsia="en-AU"/>
        </w:rPr>
        <w:t>P</w:t>
      </w:r>
      <w:r>
        <w:rPr>
          <w:rFonts w:eastAsia="Times New Roman" w:cstheme="minorHAnsi"/>
          <w:sz w:val="28"/>
          <w:szCs w:val="28"/>
          <w:lang w:eastAsia="en-AU"/>
        </w:rPr>
        <w:t xml:space="preserve">hysical </w:t>
      </w:r>
      <w:r w:rsidRPr="00DB619E">
        <w:rPr>
          <w:rFonts w:eastAsia="Times New Roman" w:cstheme="minorHAnsi"/>
          <w:sz w:val="28"/>
          <w:szCs w:val="28"/>
          <w:lang w:eastAsia="en-AU"/>
        </w:rPr>
        <w:t>E</w:t>
      </w:r>
      <w:r>
        <w:rPr>
          <w:rFonts w:eastAsia="Times New Roman" w:cstheme="minorHAnsi"/>
          <w:sz w:val="28"/>
          <w:szCs w:val="28"/>
          <w:lang w:eastAsia="en-AU"/>
        </w:rPr>
        <w:t>ducation</w:t>
      </w:r>
      <w:r w:rsidRPr="00DB619E">
        <w:rPr>
          <w:rFonts w:eastAsia="Times New Roman" w:cstheme="minorHAnsi"/>
          <w:sz w:val="28"/>
          <w:szCs w:val="28"/>
          <w:lang w:eastAsia="en-AU"/>
        </w:rPr>
        <w:t>                                </w:t>
      </w:r>
    </w:p>
    <w:p w14:paraId="20BB79B0" w14:textId="6E71A48C" w:rsidR="00105413" w:rsidRPr="00DB619E" w:rsidRDefault="00105413" w:rsidP="00105413">
      <w:pPr>
        <w:spacing w:after="0" w:line="360" w:lineRule="auto"/>
        <w:rPr>
          <w:rFonts w:eastAsia="Times New Roman" w:cstheme="minorHAnsi"/>
          <w:sz w:val="28"/>
          <w:szCs w:val="28"/>
          <w:lang w:eastAsia="en-AU"/>
        </w:rPr>
      </w:pPr>
      <w:r w:rsidRPr="00DB619E">
        <w:rPr>
          <w:rFonts w:eastAsia="Times New Roman" w:cstheme="minorHAnsi"/>
          <w:sz w:val="28"/>
          <w:szCs w:val="28"/>
          <w:lang w:eastAsia="en-AU"/>
        </w:rPr>
        <w:t>ZOE MASLIN        </w:t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="00396BB6">
        <w:rPr>
          <w:rFonts w:eastAsia="Times New Roman" w:cstheme="minorHAnsi"/>
          <w:sz w:val="28"/>
          <w:szCs w:val="28"/>
          <w:lang w:eastAsia="en-AU"/>
        </w:rPr>
        <w:tab/>
      </w:r>
      <w:r w:rsidRPr="00DB619E">
        <w:rPr>
          <w:rFonts w:eastAsia="Times New Roman" w:cstheme="minorHAnsi"/>
          <w:sz w:val="28"/>
          <w:szCs w:val="28"/>
          <w:lang w:eastAsia="en-AU"/>
        </w:rPr>
        <w:t>Dux of Visual Art        Academic Growth</w:t>
      </w:r>
    </w:p>
    <w:p w14:paraId="0B030721" w14:textId="77777777" w:rsidR="00105413" w:rsidRPr="001E031D" w:rsidRDefault="00105413" w:rsidP="00105413">
      <w:pPr>
        <w:spacing w:after="0"/>
        <w:rPr>
          <w:rFonts w:eastAsia="Times New Roman" w:cstheme="minorHAnsi"/>
          <w:sz w:val="28"/>
          <w:szCs w:val="28"/>
          <w:lang w:eastAsia="en-AU"/>
        </w:rPr>
      </w:pPr>
    </w:p>
    <w:p w14:paraId="0E353B68" w14:textId="457254FD" w:rsidR="00105413" w:rsidRPr="00396BB6" w:rsidRDefault="00105413" w:rsidP="00105413">
      <w:pPr>
        <w:spacing w:after="0" w:line="36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 w:rsidRPr="00396BB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The </w:t>
      </w:r>
      <w:r w:rsidR="00396BB6" w:rsidRPr="00396BB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O</w:t>
      </w:r>
      <w:r w:rsidRPr="00396BB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utstanding Contribution to the </w:t>
      </w:r>
      <w:r w:rsidR="00396BB6" w:rsidRPr="00396BB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L</w:t>
      </w:r>
      <w:r w:rsidRPr="00396BB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ife of the College Award goes to</w:t>
      </w:r>
    </w:p>
    <w:p w14:paraId="2250D959" w14:textId="009E4940" w:rsidR="00105413" w:rsidRPr="00396BB6" w:rsidRDefault="00105413" w:rsidP="00105413">
      <w:pPr>
        <w:spacing w:before="240" w:after="0"/>
        <w:rPr>
          <w:rFonts w:eastAsia="Times New Roman" w:cstheme="minorHAnsi"/>
          <w:i/>
          <w:iCs/>
          <w:sz w:val="28"/>
          <w:szCs w:val="28"/>
          <w:lang w:eastAsia="en-AU"/>
        </w:rPr>
      </w:pPr>
      <w:r w:rsidRPr="00396BB6">
        <w:rPr>
          <w:rFonts w:eastAsia="Times New Roman" w:cstheme="minorHAnsi"/>
          <w:i/>
          <w:iCs/>
          <w:sz w:val="28"/>
          <w:szCs w:val="28"/>
          <w:lang w:eastAsia="en-AU"/>
        </w:rPr>
        <w:t>Throughout the year, the recipient consistently exhibited resilience, passion, and outstanding contributions, serving as an inspiration to peers and enriching our school community. I have had the pleasure of seeing our young person p</w:t>
      </w:r>
      <w:r w:rsidR="00396BB6" w:rsidRPr="00396BB6">
        <w:rPr>
          <w:rFonts w:eastAsia="Times New Roman" w:cstheme="minorHAnsi"/>
          <w:i/>
          <w:iCs/>
          <w:sz w:val="28"/>
          <w:szCs w:val="28"/>
          <w:lang w:eastAsia="en-AU"/>
        </w:rPr>
        <w:t>er</w:t>
      </w:r>
      <w:r w:rsidRPr="00396BB6">
        <w:rPr>
          <w:rFonts w:eastAsia="Times New Roman" w:cstheme="minorHAnsi"/>
          <w:i/>
          <w:iCs/>
          <w:sz w:val="28"/>
          <w:szCs w:val="28"/>
          <w:lang w:eastAsia="en-AU"/>
        </w:rPr>
        <w:t>form in the school band and the school musical Chicago. Christian Birch and I have observed their growth in leadership skills and have been consistently impressed by the kindness and respect they extend to every member of our community.</w:t>
      </w:r>
    </w:p>
    <w:p w14:paraId="12AEE388" w14:textId="536CBCFE" w:rsidR="00105413" w:rsidRPr="00396BB6" w:rsidRDefault="00105413" w:rsidP="00105413">
      <w:pPr>
        <w:spacing w:before="240" w:after="0"/>
        <w:rPr>
          <w:rFonts w:eastAsia="Times New Roman" w:cstheme="minorHAnsi"/>
          <w:i/>
          <w:iCs/>
          <w:sz w:val="28"/>
          <w:szCs w:val="28"/>
          <w:lang w:eastAsia="en-AU"/>
        </w:rPr>
      </w:pPr>
      <w:r w:rsidRPr="00396BB6">
        <w:rPr>
          <w:rFonts w:eastAsia="Times New Roman" w:cstheme="minorHAnsi"/>
          <w:i/>
          <w:iCs/>
          <w:sz w:val="28"/>
          <w:szCs w:val="28"/>
          <w:lang w:eastAsia="en-AU"/>
        </w:rPr>
        <w:t>Congratulations</w:t>
      </w:r>
    </w:p>
    <w:p w14:paraId="5A5B94B9" w14:textId="77777777" w:rsidR="00105413" w:rsidRPr="001E031D" w:rsidRDefault="00105413" w:rsidP="00105413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</w:p>
    <w:p w14:paraId="06655F84" w14:textId="0D9B4494" w:rsidR="00105413" w:rsidRDefault="00105413" w:rsidP="00105413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1E031D">
        <w:rPr>
          <w:rFonts w:eastAsia="Times New Roman" w:cstheme="minorHAnsi"/>
          <w:b/>
          <w:color w:val="000000"/>
          <w:sz w:val="28"/>
          <w:szCs w:val="28"/>
        </w:rPr>
        <w:t>Kobus Victor</w:t>
      </w:r>
    </w:p>
    <w:p w14:paraId="18A29AB7" w14:textId="77777777" w:rsidR="00396BB6" w:rsidRPr="001E031D" w:rsidRDefault="00396BB6" w:rsidP="00396BB6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A0E0A6A" w14:textId="77777777" w:rsidR="00105413" w:rsidRPr="001E031D" w:rsidRDefault="00105413" w:rsidP="00105413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 w:rsidRPr="001E031D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Pr="00396BB6">
        <w:rPr>
          <w:rFonts w:eastAsia="Times New Roman" w:cstheme="minorHAnsi"/>
          <w:b/>
          <w:bCs/>
          <w:color w:val="000000"/>
          <w:sz w:val="28"/>
          <w:szCs w:val="28"/>
        </w:rPr>
        <w:t>Year Level Dux Award</w:t>
      </w:r>
      <w:r w:rsidRPr="001E031D">
        <w:rPr>
          <w:rFonts w:eastAsia="Times New Roman" w:cstheme="minorHAnsi"/>
          <w:color w:val="000000"/>
          <w:sz w:val="28"/>
          <w:szCs w:val="28"/>
        </w:rPr>
        <w:t xml:space="preserve"> goes to:  </w:t>
      </w:r>
    </w:p>
    <w:p w14:paraId="07B27EF2" w14:textId="77777777" w:rsidR="00105413" w:rsidRPr="001E031D" w:rsidRDefault="00105413" w:rsidP="00105413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b/>
          <w:bCs/>
          <w:sz w:val="28"/>
          <w:szCs w:val="28"/>
          <w:lang w:eastAsia="en-AU"/>
        </w:rPr>
      </w:pPr>
      <w:r w:rsidRPr="001E031D">
        <w:rPr>
          <w:rFonts w:eastAsia="Times New Roman" w:cstheme="minorHAnsi"/>
          <w:b/>
          <w:bCs/>
          <w:sz w:val="28"/>
          <w:szCs w:val="28"/>
          <w:lang w:eastAsia="en-AU"/>
        </w:rPr>
        <w:t>Isabella Lee-Young</w:t>
      </w:r>
    </w:p>
    <w:p w14:paraId="65BCB5E5" w14:textId="77777777" w:rsidR="00105413" w:rsidRPr="001E031D" w:rsidRDefault="00105413" w:rsidP="00105413">
      <w:pPr>
        <w:pStyle w:val="ListParagraph"/>
        <w:spacing w:after="0" w:line="276" w:lineRule="auto"/>
        <w:rPr>
          <w:rFonts w:cstheme="minorHAnsi"/>
          <w:sz w:val="28"/>
          <w:szCs w:val="28"/>
        </w:rPr>
      </w:pPr>
    </w:p>
    <w:p w14:paraId="0CFCF368" w14:textId="77777777" w:rsidR="00A46C85" w:rsidRDefault="00396BB6" w:rsidP="00105413">
      <w:pPr>
        <w:spacing w:after="0"/>
      </w:pPr>
    </w:p>
    <w:sectPr w:rsidR="00A4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D72"/>
    <w:multiLevelType w:val="hybridMultilevel"/>
    <w:tmpl w:val="829E5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13"/>
    <w:rsid w:val="00105413"/>
    <w:rsid w:val="00396BB6"/>
    <w:rsid w:val="00533531"/>
    <w:rsid w:val="00A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7FF5"/>
  <w15:chartTrackingRefBased/>
  <w15:docId w15:val="{C00733DB-CE40-43FC-B453-759C37D0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13"/>
    <w:rPr>
      <w:rFonts w:eastAsiaTheme="minorEastAsia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TERRY</dc:creator>
  <cp:keywords/>
  <dc:description/>
  <cp:lastModifiedBy>Karen TERRY</cp:lastModifiedBy>
  <cp:revision>1</cp:revision>
  <dcterms:created xsi:type="dcterms:W3CDTF">2023-12-19T01:16:00Z</dcterms:created>
  <dcterms:modified xsi:type="dcterms:W3CDTF">2023-12-19T01:24:00Z</dcterms:modified>
</cp:coreProperties>
</file>