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930" w:rsidRDefault="000C0930">
      <w:pPr>
        <w:spacing w:before="240"/>
        <w:jc w:val="both"/>
        <w:rPr>
          <w:rFonts w:asciiTheme="majorHAnsi" w:eastAsia="Calibri" w:hAnsiTheme="majorHAnsi" w:cstheme="majorHAnsi"/>
        </w:rPr>
      </w:pPr>
      <w:bookmarkStart w:id="0" w:name="_GoBack"/>
      <w:bookmarkEnd w:id="0"/>
    </w:p>
    <w:p w:rsidR="000C0930" w:rsidRDefault="000C0930">
      <w:pPr>
        <w:spacing w:before="240"/>
        <w:jc w:val="both"/>
        <w:rPr>
          <w:rFonts w:asciiTheme="majorHAnsi" w:eastAsia="Calibri" w:hAnsiTheme="majorHAnsi" w:cstheme="majorHAnsi"/>
        </w:rPr>
      </w:pPr>
    </w:p>
    <w:p w:rsidR="000C0930" w:rsidRDefault="000C0930">
      <w:pPr>
        <w:spacing w:before="240"/>
        <w:jc w:val="both"/>
        <w:rPr>
          <w:rFonts w:asciiTheme="majorHAnsi" w:eastAsia="Calibri" w:hAnsiTheme="majorHAnsi" w:cstheme="majorHAnsi"/>
        </w:rPr>
      </w:pPr>
    </w:p>
    <w:p w:rsidR="005A25AE" w:rsidRDefault="005A25AE">
      <w:pPr>
        <w:spacing w:before="240"/>
        <w:jc w:val="both"/>
        <w:rPr>
          <w:rFonts w:asciiTheme="majorHAnsi" w:eastAsia="Calibri" w:hAnsiTheme="majorHAnsi" w:cstheme="majorHAnsi"/>
        </w:rPr>
      </w:pPr>
    </w:p>
    <w:p w:rsidR="005A25AE" w:rsidRDefault="005A25AE">
      <w:pPr>
        <w:spacing w:before="240"/>
        <w:jc w:val="both"/>
        <w:rPr>
          <w:rFonts w:asciiTheme="majorHAnsi" w:eastAsia="Calibri" w:hAnsiTheme="majorHAnsi" w:cstheme="majorHAnsi"/>
        </w:rPr>
      </w:pPr>
    </w:p>
    <w:p w:rsidR="009174A8" w:rsidRDefault="003A1948" w:rsidP="001003AA">
      <w:pPr>
        <w:jc w:val="both"/>
        <w:rPr>
          <w:rFonts w:asciiTheme="majorHAnsi" w:eastAsia="Calibri" w:hAnsiTheme="majorHAnsi" w:cstheme="majorHAnsi"/>
        </w:rPr>
      </w:pPr>
      <w:r>
        <w:rPr>
          <w:rFonts w:asciiTheme="majorHAnsi" w:eastAsia="Calibri" w:hAnsiTheme="majorHAnsi" w:cstheme="majorHAnsi"/>
        </w:rPr>
        <w:t>Thursday 16</w:t>
      </w:r>
      <w:r w:rsidRPr="003A1948">
        <w:rPr>
          <w:rFonts w:asciiTheme="majorHAnsi" w:eastAsia="Calibri" w:hAnsiTheme="majorHAnsi" w:cstheme="majorHAnsi"/>
          <w:vertAlign w:val="superscript"/>
        </w:rPr>
        <w:t>th</w:t>
      </w:r>
      <w:r>
        <w:rPr>
          <w:rFonts w:asciiTheme="majorHAnsi" w:eastAsia="Calibri" w:hAnsiTheme="majorHAnsi" w:cstheme="majorHAnsi"/>
        </w:rPr>
        <w:t xml:space="preserve"> July </w:t>
      </w:r>
      <w:r w:rsidR="00404F51" w:rsidRPr="00945CBD">
        <w:rPr>
          <w:rFonts w:asciiTheme="majorHAnsi" w:eastAsia="Calibri" w:hAnsiTheme="majorHAnsi" w:cstheme="majorHAnsi"/>
        </w:rPr>
        <w:t>2020</w:t>
      </w:r>
    </w:p>
    <w:p w:rsidR="001003AA" w:rsidRPr="00945CBD" w:rsidRDefault="001003AA" w:rsidP="001003AA">
      <w:pPr>
        <w:jc w:val="both"/>
        <w:rPr>
          <w:rFonts w:asciiTheme="majorHAnsi" w:eastAsia="Calibri" w:hAnsiTheme="majorHAnsi" w:cstheme="majorHAnsi"/>
        </w:rPr>
      </w:pPr>
    </w:p>
    <w:p w:rsidR="005A25AE" w:rsidRDefault="005A25AE" w:rsidP="005A25AE">
      <w:pPr>
        <w:jc w:val="both"/>
        <w:rPr>
          <w:rFonts w:asciiTheme="majorHAnsi" w:eastAsia="Calibri" w:hAnsiTheme="majorHAnsi" w:cstheme="majorHAnsi"/>
        </w:rPr>
      </w:pPr>
      <w:r w:rsidRPr="00945CBD">
        <w:rPr>
          <w:rFonts w:asciiTheme="majorHAnsi" w:eastAsia="Calibri" w:hAnsiTheme="majorHAnsi" w:cstheme="majorHAnsi"/>
        </w:rPr>
        <w:t xml:space="preserve">We are now writing to provide you with </w:t>
      </w:r>
      <w:r>
        <w:rPr>
          <w:rFonts w:asciiTheme="majorHAnsi" w:eastAsia="Calibri" w:hAnsiTheme="majorHAnsi" w:cstheme="majorHAnsi"/>
        </w:rPr>
        <w:t xml:space="preserve">an update of our Year 7 – 10 remote learning </w:t>
      </w:r>
      <w:r w:rsidRPr="00945CBD">
        <w:rPr>
          <w:rFonts w:asciiTheme="majorHAnsi" w:eastAsia="Calibri" w:hAnsiTheme="majorHAnsi" w:cstheme="majorHAnsi"/>
        </w:rPr>
        <w:t>arrangements relating to the continuity of learn</w:t>
      </w:r>
      <w:r>
        <w:rPr>
          <w:rFonts w:asciiTheme="majorHAnsi" w:eastAsia="Calibri" w:hAnsiTheme="majorHAnsi" w:cstheme="majorHAnsi"/>
        </w:rPr>
        <w:t>ing for our school during Term 3</w:t>
      </w:r>
      <w:r w:rsidRPr="00945CBD">
        <w:rPr>
          <w:rFonts w:asciiTheme="majorHAnsi" w:eastAsia="Calibri" w:hAnsiTheme="majorHAnsi" w:cstheme="majorHAnsi"/>
        </w:rPr>
        <w:t xml:space="preserve">. </w:t>
      </w:r>
    </w:p>
    <w:p w:rsidR="005A25AE" w:rsidRPr="003A1948" w:rsidRDefault="005A25AE" w:rsidP="005A25AE">
      <w:pPr>
        <w:jc w:val="both"/>
        <w:rPr>
          <w:rFonts w:asciiTheme="majorHAnsi" w:eastAsia="Calibri" w:hAnsiTheme="majorHAnsi" w:cstheme="majorHAnsi"/>
        </w:rPr>
      </w:pPr>
      <w:r w:rsidRPr="003A1948">
        <w:rPr>
          <w:rFonts w:asciiTheme="majorHAnsi" w:eastAsia="Calibri" w:hAnsiTheme="majorHAnsi" w:cstheme="majorHAnsi"/>
        </w:rPr>
        <w:t xml:space="preserve">Based on the advice of the Victorian Chief Health Officer, schools in these areas will move to remote and flexible learning from </w:t>
      </w:r>
      <w:r w:rsidRPr="001003AA">
        <w:rPr>
          <w:rFonts w:asciiTheme="majorHAnsi" w:eastAsia="Calibri" w:hAnsiTheme="majorHAnsi" w:cstheme="majorHAnsi"/>
          <w:b/>
        </w:rPr>
        <w:t>Monday 20</w:t>
      </w:r>
      <w:r w:rsidRPr="001003AA">
        <w:rPr>
          <w:rFonts w:asciiTheme="majorHAnsi" w:eastAsia="Calibri" w:hAnsiTheme="majorHAnsi" w:cstheme="majorHAnsi"/>
          <w:b/>
          <w:vertAlign w:val="superscript"/>
        </w:rPr>
        <w:t>th</w:t>
      </w:r>
      <w:r w:rsidRPr="001003AA">
        <w:rPr>
          <w:rFonts w:asciiTheme="majorHAnsi" w:eastAsia="Calibri" w:hAnsiTheme="majorHAnsi" w:cstheme="majorHAnsi"/>
          <w:b/>
        </w:rPr>
        <w:t xml:space="preserve"> July 2020 </w:t>
      </w:r>
      <w:r w:rsidRPr="003A1948">
        <w:rPr>
          <w:rFonts w:asciiTheme="majorHAnsi" w:eastAsia="Calibri" w:hAnsiTheme="majorHAnsi" w:cstheme="majorHAnsi"/>
        </w:rPr>
        <w:t>for all students except for:</w:t>
      </w:r>
    </w:p>
    <w:p w:rsidR="005A25AE" w:rsidRPr="003A1948" w:rsidRDefault="005A25AE" w:rsidP="005A25AE">
      <w:pPr>
        <w:numPr>
          <w:ilvl w:val="0"/>
          <w:numId w:val="23"/>
        </w:numPr>
        <w:jc w:val="both"/>
        <w:rPr>
          <w:rFonts w:asciiTheme="majorHAnsi" w:eastAsia="Calibri" w:hAnsiTheme="majorHAnsi" w:cstheme="majorHAnsi"/>
        </w:rPr>
      </w:pPr>
      <w:r w:rsidRPr="003A1948">
        <w:rPr>
          <w:rFonts w:asciiTheme="majorHAnsi" w:eastAsia="Calibri" w:hAnsiTheme="majorHAnsi" w:cstheme="majorHAnsi"/>
        </w:rPr>
        <w:t>Years 11 and 12</w:t>
      </w:r>
    </w:p>
    <w:p w:rsidR="005A25AE" w:rsidRPr="0069232E" w:rsidRDefault="005A25AE" w:rsidP="005A25AE">
      <w:pPr>
        <w:numPr>
          <w:ilvl w:val="0"/>
          <w:numId w:val="23"/>
        </w:numPr>
        <w:jc w:val="both"/>
        <w:rPr>
          <w:rFonts w:asciiTheme="majorHAnsi" w:eastAsia="Calibri" w:hAnsiTheme="majorHAnsi" w:cstheme="majorHAnsi"/>
        </w:rPr>
      </w:pPr>
      <w:r w:rsidRPr="003A1948">
        <w:rPr>
          <w:rFonts w:asciiTheme="majorHAnsi" w:eastAsia="Calibri" w:hAnsiTheme="majorHAnsi" w:cstheme="majorHAnsi"/>
        </w:rPr>
        <w:t xml:space="preserve">students in Year 10 undertaking VCE </w:t>
      </w:r>
      <w:r w:rsidRPr="0069232E">
        <w:rPr>
          <w:rFonts w:asciiTheme="majorHAnsi" w:eastAsia="Calibri" w:hAnsiTheme="majorHAnsi" w:cstheme="majorHAnsi"/>
        </w:rPr>
        <w:t>or VCAL study</w:t>
      </w:r>
    </w:p>
    <w:p w:rsidR="005A25AE" w:rsidRPr="0069232E" w:rsidRDefault="005A25AE" w:rsidP="005A25AE">
      <w:pPr>
        <w:autoSpaceDE w:val="0"/>
        <w:autoSpaceDN w:val="0"/>
        <w:adjustRightInd w:val="0"/>
        <w:spacing w:line="240" w:lineRule="auto"/>
        <w:rPr>
          <w:rFonts w:asciiTheme="majorHAnsi" w:hAnsiTheme="majorHAnsi" w:cstheme="majorHAnsi"/>
        </w:rPr>
      </w:pPr>
      <w:r w:rsidRPr="0069232E">
        <w:rPr>
          <w:rFonts w:asciiTheme="majorHAnsi" w:eastAsia="Calibri" w:hAnsiTheme="majorHAnsi" w:cstheme="majorHAnsi"/>
        </w:rPr>
        <w:t>On-site supervision will</w:t>
      </w:r>
      <w:r w:rsidR="007B639C">
        <w:rPr>
          <w:rFonts w:asciiTheme="majorHAnsi" w:eastAsia="Calibri" w:hAnsiTheme="majorHAnsi" w:cstheme="majorHAnsi"/>
        </w:rPr>
        <w:t xml:space="preserve"> be provided for students from Y</w:t>
      </w:r>
      <w:r w:rsidRPr="0069232E">
        <w:rPr>
          <w:rFonts w:asciiTheme="majorHAnsi" w:eastAsia="Calibri" w:hAnsiTheme="majorHAnsi" w:cstheme="majorHAnsi"/>
        </w:rPr>
        <w:t>ear</w:t>
      </w:r>
      <w:r w:rsidR="007B639C">
        <w:rPr>
          <w:rFonts w:asciiTheme="majorHAnsi" w:eastAsia="Calibri" w:hAnsiTheme="majorHAnsi" w:cstheme="majorHAnsi"/>
        </w:rPr>
        <w:t>s</w:t>
      </w:r>
      <w:r w:rsidRPr="0069232E">
        <w:rPr>
          <w:rFonts w:asciiTheme="majorHAnsi" w:eastAsia="Calibri" w:hAnsiTheme="majorHAnsi" w:cstheme="majorHAnsi"/>
        </w:rPr>
        <w:t xml:space="preserve"> 7 – 10 </w:t>
      </w:r>
      <w:r w:rsidRPr="0069232E">
        <w:rPr>
          <w:rFonts w:asciiTheme="majorHAnsi" w:hAnsiTheme="majorHAnsi" w:cstheme="majorHAnsi"/>
        </w:rPr>
        <w:t xml:space="preserve">on days when they are not able to be supervised at home and no other arrangements can be made, including </w:t>
      </w:r>
      <w:r w:rsidRPr="0069232E">
        <w:rPr>
          <w:rFonts w:asciiTheme="majorHAnsi" w:eastAsia="Calibri" w:hAnsiTheme="majorHAnsi" w:cstheme="majorHAnsi"/>
        </w:rPr>
        <w:t xml:space="preserve">teachers in government schools who are required to return to work onsite. This </w:t>
      </w:r>
      <w:r w:rsidRPr="0069232E">
        <w:rPr>
          <w:rFonts w:asciiTheme="majorHAnsi" w:hAnsiTheme="majorHAnsi" w:cstheme="majorHAnsi"/>
        </w:rPr>
        <w:t>will be available for children of parents who cannot work from home, any student with a disability and vulnerable children, including:</w:t>
      </w:r>
    </w:p>
    <w:p w:rsidR="005A25AE" w:rsidRDefault="005A25AE" w:rsidP="005A25AE">
      <w:pPr>
        <w:pStyle w:val="ListParagraph"/>
        <w:numPr>
          <w:ilvl w:val="0"/>
          <w:numId w:val="24"/>
        </w:numPr>
        <w:autoSpaceDE w:val="0"/>
        <w:autoSpaceDN w:val="0"/>
        <w:adjustRightInd w:val="0"/>
        <w:spacing w:line="240" w:lineRule="auto"/>
        <w:rPr>
          <w:rFonts w:asciiTheme="majorHAnsi" w:hAnsiTheme="majorHAnsi" w:cstheme="majorHAnsi"/>
        </w:rPr>
      </w:pPr>
      <w:r w:rsidRPr="00BF79CB">
        <w:rPr>
          <w:rFonts w:asciiTheme="majorHAnsi" w:hAnsiTheme="majorHAnsi" w:cstheme="majorHAnsi"/>
        </w:rPr>
        <w:t>children in out-of-home care</w:t>
      </w:r>
    </w:p>
    <w:p w:rsidR="005A25AE" w:rsidRDefault="005A25AE" w:rsidP="005A25AE">
      <w:pPr>
        <w:pStyle w:val="ListParagraph"/>
        <w:numPr>
          <w:ilvl w:val="0"/>
          <w:numId w:val="24"/>
        </w:numPr>
        <w:autoSpaceDE w:val="0"/>
        <w:autoSpaceDN w:val="0"/>
        <w:adjustRightInd w:val="0"/>
        <w:spacing w:line="240" w:lineRule="auto"/>
        <w:rPr>
          <w:rFonts w:asciiTheme="majorHAnsi" w:hAnsiTheme="majorHAnsi" w:cstheme="majorHAnsi"/>
        </w:rPr>
      </w:pPr>
      <w:r w:rsidRPr="00BF79CB">
        <w:rPr>
          <w:rFonts w:asciiTheme="majorHAnsi" w:hAnsiTheme="majorHAnsi" w:cstheme="majorHAnsi"/>
        </w:rPr>
        <w:t>children deemed by Child Protection and/or Family Services to be at risk of harm</w:t>
      </w:r>
    </w:p>
    <w:p w:rsidR="005A25AE" w:rsidRPr="00BF79CB" w:rsidRDefault="005A25AE" w:rsidP="005A25AE">
      <w:pPr>
        <w:pStyle w:val="ListParagraph"/>
        <w:numPr>
          <w:ilvl w:val="0"/>
          <w:numId w:val="24"/>
        </w:numPr>
        <w:autoSpaceDE w:val="0"/>
        <w:autoSpaceDN w:val="0"/>
        <w:adjustRightInd w:val="0"/>
        <w:spacing w:line="240" w:lineRule="auto"/>
        <w:rPr>
          <w:rFonts w:asciiTheme="majorHAnsi" w:hAnsiTheme="majorHAnsi" w:cstheme="majorHAnsi"/>
        </w:rPr>
      </w:pPr>
      <w:r w:rsidRPr="00BF79CB">
        <w:rPr>
          <w:rFonts w:asciiTheme="majorHAnsi" w:hAnsiTheme="majorHAnsi" w:cstheme="majorHAnsi"/>
        </w:rPr>
        <w:t>children identified by the school as vulnerable (including via referral from a family violence agency, homelessness or youth justice service or mental health or other health service and children with a disability)</w:t>
      </w:r>
    </w:p>
    <w:p w:rsidR="005A25AE" w:rsidRPr="0069232E" w:rsidRDefault="005A25AE" w:rsidP="005A25AE">
      <w:pPr>
        <w:autoSpaceDE w:val="0"/>
        <w:autoSpaceDN w:val="0"/>
        <w:adjustRightInd w:val="0"/>
        <w:spacing w:line="240" w:lineRule="auto"/>
        <w:rPr>
          <w:rFonts w:asciiTheme="majorHAnsi" w:eastAsia="Calibri" w:hAnsiTheme="majorHAnsi" w:cstheme="majorHAnsi"/>
        </w:rPr>
      </w:pPr>
    </w:p>
    <w:p w:rsidR="005A25AE" w:rsidRDefault="005A25AE" w:rsidP="005A25AE">
      <w:pPr>
        <w:spacing w:after="240"/>
        <w:jc w:val="both"/>
        <w:rPr>
          <w:rFonts w:asciiTheme="majorHAnsi" w:eastAsia="Calibri" w:hAnsiTheme="majorHAnsi" w:cstheme="majorHAnsi"/>
        </w:rPr>
      </w:pPr>
      <w:r w:rsidRPr="00945CBD">
        <w:rPr>
          <w:rFonts w:asciiTheme="majorHAnsi" w:eastAsia="Calibri" w:hAnsiTheme="majorHAnsi" w:cstheme="majorHAnsi"/>
        </w:rPr>
        <w:t xml:space="preserve">If you believe </w:t>
      </w:r>
      <w:r>
        <w:rPr>
          <w:rFonts w:asciiTheme="majorHAnsi" w:eastAsia="Calibri" w:hAnsiTheme="majorHAnsi" w:cstheme="majorHAnsi"/>
        </w:rPr>
        <w:t>that you meet this criteria in which remote learning is not possible,</w:t>
      </w:r>
      <w:r w:rsidRPr="00945CBD">
        <w:rPr>
          <w:rFonts w:asciiTheme="majorHAnsi" w:eastAsia="Calibri" w:hAnsiTheme="majorHAnsi" w:cstheme="majorHAnsi"/>
        </w:rPr>
        <w:t xml:space="preserve"> then please </w:t>
      </w:r>
      <w:r w:rsidRPr="00945CBD">
        <w:rPr>
          <w:rFonts w:asciiTheme="majorHAnsi" w:eastAsia="Calibri" w:hAnsiTheme="majorHAnsi" w:cstheme="majorHAnsi"/>
          <w:b/>
        </w:rPr>
        <w:t xml:space="preserve">email the college </w:t>
      </w:r>
      <w:r>
        <w:rPr>
          <w:rFonts w:asciiTheme="majorHAnsi" w:eastAsia="Calibri" w:hAnsiTheme="majorHAnsi" w:cstheme="majorHAnsi"/>
          <w:b/>
        </w:rPr>
        <w:t>by Friday 17</w:t>
      </w:r>
      <w:r w:rsidRPr="00BF79CB">
        <w:rPr>
          <w:rFonts w:asciiTheme="majorHAnsi" w:eastAsia="Calibri" w:hAnsiTheme="majorHAnsi" w:cstheme="majorHAnsi"/>
          <w:b/>
          <w:vertAlign w:val="superscript"/>
        </w:rPr>
        <w:t>th</w:t>
      </w:r>
      <w:r>
        <w:rPr>
          <w:rFonts w:asciiTheme="majorHAnsi" w:eastAsia="Calibri" w:hAnsiTheme="majorHAnsi" w:cstheme="majorHAnsi"/>
          <w:b/>
        </w:rPr>
        <w:t xml:space="preserve"> July 2pm </w:t>
      </w:r>
      <w:r w:rsidRPr="00945CBD">
        <w:rPr>
          <w:rFonts w:asciiTheme="majorHAnsi" w:eastAsia="Calibri" w:hAnsiTheme="majorHAnsi" w:cstheme="majorHAnsi"/>
        </w:rPr>
        <w:t xml:space="preserve">on </w:t>
      </w:r>
      <w:hyperlink r:id="rId7" w:history="1">
        <w:r w:rsidRPr="0086392B">
          <w:rPr>
            <w:rStyle w:val="Hyperlink"/>
            <w:rFonts w:asciiTheme="majorHAnsi" w:eastAsia="Calibri" w:hAnsiTheme="majorHAnsi" w:cstheme="majorHAnsi"/>
          </w:rPr>
          <w:t>mordialloc.co@education.vic.gov.au</w:t>
        </w:r>
      </w:hyperlink>
      <w:r w:rsidRPr="00945CBD">
        <w:rPr>
          <w:rFonts w:asciiTheme="majorHAnsi" w:eastAsia="Calibri" w:hAnsiTheme="majorHAnsi" w:cstheme="majorHAnsi"/>
        </w:rPr>
        <w:t xml:space="preserve"> </w:t>
      </w:r>
      <w:r>
        <w:rPr>
          <w:rFonts w:asciiTheme="majorHAnsi" w:eastAsia="Calibri" w:hAnsiTheme="majorHAnsi" w:cstheme="majorHAnsi"/>
        </w:rPr>
        <w:t xml:space="preserve">. In your email please provide the reason, the student’s name and the days or part days required </w:t>
      </w:r>
      <w:r w:rsidRPr="00945CBD">
        <w:rPr>
          <w:rFonts w:asciiTheme="majorHAnsi" w:eastAsia="Calibri" w:hAnsiTheme="majorHAnsi" w:cstheme="majorHAnsi"/>
        </w:rPr>
        <w:t>so that the most appropriate arrangements can be put in place at school to supervise your child completing their remote lea</w:t>
      </w:r>
      <w:r>
        <w:rPr>
          <w:rFonts w:asciiTheme="majorHAnsi" w:eastAsia="Calibri" w:hAnsiTheme="majorHAnsi" w:cstheme="majorHAnsi"/>
        </w:rPr>
        <w:t xml:space="preserve">rning classes onsite at school. Students learning onsite will be supervised by an onsite teacher, and supported by an integration aide if required, but the students will follow the teaching and learning program provided their classroom teacher. Students </w:t>
      </w:r>
      <w:r w:rsidRPr="000541CF">
        <w:rPr>
          <w:rFonts w:asciiTheme="majorHAnsi" w:eastAsia="Calibri" w:hAnsiTheme="majorHAnsi" w:cstheme="majorHAnsi"/>
          <w:u w:val="single"/>
        </w:rPr>
        <w:t>will not</w:t>
      </w:r>
      <w:r>
        <w:rPr>
          <w:rFonts w:asciiTheme="majorHAnsi" w:eastAsia="Calibri" w:hAnsiTheme="majorHAnsi" w:cstheme="majorHAnsi"/>
        </w:rPr>
        <w:t xml:space="preserve"> receive direct instruction at school from the onsite supervising teacher and will need to bring headphones / earbuds for their device. </w:t>
      </w:r>
    </w:p>
    <w:p w:rsidR="005A25AE" w:rsidRPr="00BF79CB" w:rsidRDefault="005A25AE" w:rsidP="005A25AE">
      <w:pPr>
        <w:jc w:val="both"/>
        <w:rPr>
          <w:rFonts w:asciiTheme="majorHAnsi" w:hAnsiTheme="majorHAnsi" w:cstheme="majorHAnsi"/>
          <w:b/>
          <w:bCs/>
          <w:color w:val="000000"/>
          <w:lang w:eastAsia="en-GB"/>
        </w:rPr>
      </w:pPr>
      <w:r w:rsidRPr="00BF79CB">
        <w:rPr>
          <w:rFonts w:asciiTheme="majorHAnsi" w:hAnsiTheme="majorHAnsi" w:cstheme="majorHAnsi"/>
          <w:b/>
          <w:bCs/>
          <w:color w:val="000000"/>
          <w:lang w:eastAsia="en-GB"/>
        </w:rPr>
        <w:t>Temperature Checking</w:t>
      </w:r>
    </w:p>
    <w:p w:rsidR="005A25AE" w:rsidRPr="00BF79CB" w:rsidRDefault="005A25AE" w:rsidP="005A25AE">
      <w:pPr>
        <w:jc w:val="both"/>
        <w:rPr>
          <w:rFonts w:asciiTheme="majorHAnsi" w:hAnsiTheme="majorHAnsi" w:cstheme="majorHAnsi"/>
          <w:color w:val="000000"/>
          <w:lang w:eastAsia="en-GB"/>
        </w:rPr>
      </w:pPr>
      <w:r>
        <w:rPr>
          <w:rFonts w:asciiTheme="majorHAnsi" w:hAnsiTheme="majorHAnsi" w:cstheme="majorHAnsi"/>
          <w:color w:val="000000"/>
          <w:lang w:eastAsia="en-GB"/>
        </w:rPr>
        <w:t>Temperature checking will continue next week for students who are onsite</w:t>
      </w:r>
      <w:r w:rsidRPr="00BF79CB">
        <w:rPr>
          <w:rFonts w:asciiTheme="majorHAnsi" w:hAnsiTheme="majorHAnsi" w:cstheme="majorHAnsi"/>
          <w:color w:val="000000"/>
          <w:lang w:eastAsia="en-GB"/>
        </w:rPr>
        <w:t>. We will be limiting entrance to the school through the gate near the Discovery Centre and the gate in between D1 and the hub. Senior staff will be conducting the temperature checks as students arrive to school.</w:t>
      </w:r>
    </w:p>
    <w:p w:rsidR="005A25AE" w:rsidRPr="00BF79CB" w:rsidRDefault="005A25AE" w:rsidP="005A25AE">
      <w:pPr>
        <w:jc w:val="both"/>
        <w:rPr>
          <w:rFonts w:asciiTheme="majorHAnsi" w:hAnsiTheme="majorHAnsi" w:cstheme="majorHAnsi"/>
          <w:color w:val="000000"/>
          <w:lang w:eastAsia="en-GB"/>
        </w:rPr>
      </w:pPr>
      <w:r w:rsidRPr="00BF79CB">
        <w:rPr>
          <w:rFonts w:asciiTheme="majorHAnsi" w:hAnsiTheme="majorHAnsi" w:cstheme="majorHAnsi"/>
          <w:color w:val="000000"/>
          <w:shd w:val="clear" w:color="auto" w:fill="FFFFFF"/>
          <w:lang w:eastAsia="en-GB"/>
        </w:rPr>
        <w:lastRenderedPageBreak/>
        <w:t>If a student has</w:t>
      </w:r>
      <w:r>
        <w:rPr>
          <w:rFonts w:asciiTheme="majorHAnsi" w:hAnsiTheme="majorHAnsi" w:cstheme="majorHAnsi"/>
          <w:color w:val="000000"/>
          <w:shd w:val="clear" w:color="auto" w:fill="FFFFFF"/>
          <w:lang w:eastAsia="en-GB"/>
        </w:rPr>
        <w:t xml:space="preserve"> a temperature of 37.5 degrees C</w:t>
      </w:r>
      <w:r w:rsidRPr="00BF79CB">
        <w:rPr>
          <w:rFonts w:asciiTheme="majorHAnsi" w:hAnsiTheme="majorHAnsi" w:cstheme="majorHAnsi"/>
          <w:color w:val="000000"/>
          <w:shd w:val="clear" w:color="auto" w:fill="FFFFFF"/>
          <w:lang w:eastAsia="en-GB"/>
        </w:rPr>
        <w:t>elsius or above, we will wait 15 min</w:t>
      </w:r>
      <w:r>
        <w:rPr>
          <w:rFonts w:asciiTheme="majorHAnsi" w:hAnsiTheme="majorHAnsi" w:cstheme="majorHAnsi"/>
          <w:color w:val="000000"/>
          <w:shd w:val="clear" w:color="auto" w:fill="FFFFFF"/>
          <w:lang w:eastAsia="en-GB"/>
        </w:rPr>
        <w:t>ute</w:t>
      </w:r>
      <w:r w:rsidRPr="00BF79CB">
        <w:rPr>
          <w:rFonts w:asciiTheme="majorHAnsi" w:hAnsiTheme="majorHAnsi" w:cstheme="majorHAnsi"/>
          <w:color w:val="000000"/>
          <w:shd w:val="clear" w:color="auto" w:fill="FFFFFF"/>
          <w:lang w:eastAsia="en-GB"/>
        </w:rPr>
        <w:t>s and test again. If the temperature is still high on the second test we will ask the student to report to sick bay and our office staff will contact parents or carers to arrange for students to return home. Should this occur families will be </w:t>
      </w:r>
      <w:r>
        <w:rPr>
          <w:rFonts w:asciiTheme="majorHAnsi" w:hAnsiTheme="majorHAnsi" w:cstheme="majorHAnsi"/>
          <w:color w:val="000000"/>
          <w:shd w:val="clear" w:color="auto" w:fill="FFFFFF"/>
          <w:lang w:eastAsia="en-GB"/>
        </w:rPr>
        <w:t>encouraged to seek testing for C</w:t>
      </w:r>
      <w:r w:rsidRPr="00BF79CB">
        <w:rPr>
          <w:rFonts w:asciiTheme="majorHAnsi" w:hAnsiTheme="majorHAnsi" w:cstheme="majorHAnsi"/>
          <w:color w:val="000000"/>
          <w:shd w:val="clear" w:color="auto" w:fill="FFFFFF"/>
          <w:lang w:eastAsia="en-GB"/>
        </w:rPr>
        <w:t>oronavirus or the advice of their healthcare professional who can advise on the next steps.</w:t>
      </w:r>
    </w:p>
    <w:p w:rsidR="005A25AE" w:rsidRDefault="005A25AE" w:rsidP="005A25AE">
      <w:pPr>
        <w:spacing w:after="240"/>
        <w:jc w:val="both"/>
        <w:rPr>
          <w:rFonts w:asciiTheme="majorHAnsi" w:hAnsiTheme="majorHAnsi" w:cstheme="majorHAnsi"/>
          <w:color w:val="1F497D"/>
          <w:lang w:eastAsia="en-GB"/>
        </w:rPr>
      </w:pPr>
      <w:r w:rsidRPr="00BF79CB">
        <w:rPr>
          <w:rFonts w:asciiTheme="majorHAnsi" w:hAnsiTheme="majorHAnsi" w:cstheme="majorHAnsi"/>
          <w:color w:val="000000"/>
          <w:lang w:eastAsia="en-GB"/>
        </w:rPr>
        <w:t xml:space="preserve">If a student arrives late or during the day, they will need to report to reception to sign in and be temperature tested before going to class. </w:t>
      </w:r>
      <w:r w:rsidRPr="00BF79CB">
        <w:rPr>
          <w:rFonts w:asciiTheme="majorHAnsi" w:hAnsiTheme="majorHAnsi" w:cstheme="majorHAnsi"/>
          <w:color w:val="1F497D"/>
          <w:lang w:eastAsia="en-GB"/>
        </w:rPr>
        <w:t> </w:t>
      </w:r>
    </w:p>
    <w:p w:rsidR="005A25AE" w:rsidRDefault="005A25AE" w:rsidP="005A25AE">
      <w:pPr>
        <w:rPr>
          <w:rFonts w:asciiTheme="majorHAnsi" w:hAnsiTheme="majorHAnsi" w:cstheme="majorHAnsi"/>
          <w:color w:val="1F497D"/>
          <w:lang w:eastAsia="en-GB"/>
        </w:rPr>
      </w:pPr>
      <w:r>
        <w:rPr>
          <w:rFonts w:asciiTheme="majorHAnsi" w:hAnsiTheme="majorHAnsi" w:cstheme="majorHAnsi"/>
          <w:color w:val="1F497D"/>
          <w:lang w:eastAsia="en-GB"/>
        </w:rPr>
        <w:br w:type="page"/>
      </w:r>
    </w:p>
    <w:p w:rsidR="005A25AE" w:rsidRPr="00BF79CB" w:rsidRDefault="005A25AE" w:rsidP="005A25AE">
      <w:pPr>
        <w:spacing w:after="240"/>
        <w:jc w:val="both"/>
        <w:rPr>
          <w:rFonts w:asciiTheme="majorHAnsi" w:eastAsia="Calibri" w:hAnsiTheme="majorHAnsi" w:cstheme="majorHAnsi"/>
        </w:rPr>
      </w:pPr>
    </w:p>
    <w:p w:rsidR="005A25AE" w:rsidRDefault="005A25AE" w:rsidP="005A25AE">
      <w:pPr>
        <w:spacing w:after="240"/>
        <w:jc w:val="both"/>
        <w:rPr>
          <w:rFonts w:asciiTheme="majorHAnsi" w:eastAsia="Calibri" w:hAnsiTheme="majorHAnsi" w:cstheme="majorHAnsi"/>
          <w:b/>
        </w:rPr>
      </w:pPr>
    </w:p>
    <w:p w:rsidR="005A25AE" w:rsidRPr="00945CBD" w:rsidRDefault="005A25AE" w:rsidP="005A25AE">
      <w:pPr>
        <w:spacing w:after="240"/>
        <w:jc w:val="both"/>
        <w:rPr>
          <w:rFonts w:asciiTheme="majorHAnsi" w:eastAsia="Calibri" w:hAnsiTheme="majorHAnsi" w:cstheme="majorHAnsi"/>
          <w:b/>
        </w:rPr>
      </w:pPr>
      <w:r w:rsidRPr="00945CBD">
        <w:rPr>
          <w:rFonts w:asciiTheme="majorHAnsi" w:eastAsia="Calibri" w:hAnsiTheme="majorHAnsi" w:cstheme="majorHAnsi"/>
          <w:b/>
        </w:rPr>
        <w:t>Communication</w:t>
      </w:r>
    </w:p>
    <w:p w:rsidR="005A25AE" w:rsidRDefault="005A25AE" w:rsidP="005A25AE">
      <w:pPr>
        <w:jc w:val="both"/>
        <w:rPr>
          <w:rFonts w:asciiTheme="majorHAnsi" w:eastAsia="Calibri" w:hAnsiTheme="majorHAnsi" w:cstheme="majorHAnsi"/>
        </w:rPr>
      </w:pPr>
      <w:r w:rsidRPr="00945CBD">
        <w:rPr>
          <w:rFonts w:asciiTheme="majorHAnsi" w:eastAsia="Calibri" w:hAnsiTheme="majorHAnsi" w:cstheme="majorHAnsi"/>
        </w:rPr>
        <w:t>During this period of remote learning we will continue to update you as we receive any further information from the Department of Education. This will be both on Compass and via email. As parents, please ensure that you have access to Compass over the next couple of days (and that you remember your password!) so that you can check updates as they come to hand.</w:t>
      </w:r>
      <w:r>
        <w:rPr>
          <w:rFonts w:asciiTheme="majorHAnsi" w:eastAsia="Calibri" w:hAnsiTheme="majorHAnsi" w:cstheme="majorHAnsi"/>
        </w:rPr>
        <w:t xml:space="preserve"> </w:t>
      </w:r>
    </w:p>
    <w:p w:rsidR="005A25AE" w:rsidRPr="00945CBD" w:rsidRDefault="005A25AE" w:rsidP="005A25AE">
      <w:pPr>
        <w:spacing w:before="240"/>
        <w:jc w:val="both"/>
        <w:rPr>
          <w:rFonts w:asciiTheme="majorHAnsi" w:eastAsia="Calibri" w:hAnsiTheme="majorHAnsi" w:cstheme="majorHAnsi"/>
        </w:rPr>
      </w:pPr>
      <w:r w:rsidRPr="00945CBD">
        <w:rPr>
          <w:rFonts w:asciiTheme="majorHAnsi" w:eastAsia="Calibri" w:hAnsiTheme="majorHAnsi" w:cstheme="majorHAnsi"/>
        </w:rPr>
        <w:t xml:space="preserve">Our </w:t>
      </w:r>
      <w:r w:rsidRPr="007B639C">
        <w:rPr>
          <w:rFonts w:asciiTheme="majorHAnsi" w:eastAsia="Calibri" w:hAnsiTheme="majorHAnsi" w:cstheme="majorHAnsi"/>
          <w:b/>
        </w:rPr>
        <w:t>remote learning plan</w:t>
      </w:r>
      <w:r w:rsidRPr="00945CBD">
        <w:rPr>
          <w:rFonts w:asciiTheme="majorHAnsi" w:eastAsia="Calibri" w:hAnsiTheme="majorHAnsi" w:cstheme="majorHAnsi"/>
        </w:rPr>
        <w:t xml:space="preserve"> explaining the Mordialloc College procedures and protocols for moving to remote learning follows.</w:t>
      </w:r>
      <w:r>
        <w:rPr>
          <w:rFonts w:asciiTheme="majorHAnsi" w:eastAsia="Calibri" w:hAnsiTheme="majorHAnsi" w:cstheme="majorHAnsi"/>
        </w:rPr>
        <w:t xml:space="preserve"> </w:t>
      </w:r>
      <w:r w:rsidRPr="00945CBD">
        <w:rPr>
          <w:rFonts w:asciiTheme="majorHAnsi" w:eastAsia="Calibri" w:hAnsiTheme="majorHAnsi" w:cstheme="majorHAnsi"/>
        </w:rPr>
        <w:t xml:space="preserve">Your support by reading the enclosed information and ensuring your child understands our expectations is greatly appreciated. </w:t>
      </w:r>
      <w:r>
        <w:rPr>
          <w:rFonts w:asciiTheme="majorHAnsi" w:eastAsia="Calibri" w:hAnsiTheme="majorHAnsi" w:cstheme="majorHAnsi"/>
        </w:rPr>
        <w:t>Please contact the College if you or your child have any concerns or questions during this period of remote learning. We want all of our students to be successful and will be available to assist in any way we can.</w:t>
      </w:r>
    </w:p>
    <w:p w:rsidR="005A25AE" w:rsidRDefault="005A25AE" w:rsidP="005A25AE">
      <w:pPr>
        <w:spacing w:before="240"/>
        <w:jc w:val="both"/>
        <w:rPr>
          <w:rFonts w:asciiTheme="majorHAnsi" w:eastAsia="Calibri" w:hAnsiTheme="majorHAnsi" w:cstheme="majorHAnsi"/>
        </w:rPr>
      </w:pPr>
      <w:r>
        <w:rPr>
          <w:rFonts w:asciiTheme="majorHAnsi" w:eastAsia="Calibri" w:hAnsiTheme="majorHAnsi" w:cstheme="majorHAnsi"/>
        </w:rPr>
        <w:t>A</w:t>
      </w:r>
      <w:r w:rsidRPr="00945CBD">
        <w:rPr>
          <w:rFonts w:asciiTheme="majorHAnsi" w:eastAsia="Calibri" w:hAnsiTheme="majorHAnsi" w:cstheme="majorHAnsi"/>
        </w:rPr>
        <w:t>s further COVID-19 updates and details become available to us, we will be certain to circulate these and keep everyone connected with our school informed.</w:t>
      </w:r>
    </w:p>
    <w:p w:rsidR="005A25AE" w:rsidRPr="00945CBD" w:rsidRDefault="005A25AE" w:rsidP="005A25AE">
      <w:pPr>
        <w:spacing w:before="240"/>
        <w:jc w:val="both"/>
        <w:rPr>
          <w:rFonts w:asciiTheme="majorHAnsi" w:eastAsia="Calibri" w:hAnsiTheme="majorHAnsi" w:cstheme="majorHAnsi"/>
        </w:rPr>
      </w:pPr>
      <w:r>
        <w:rPr>
          <w:rFonts w:asciiTheme="majorHAnsi" w:eastAsia="Calibri" w:hAnsiTheme="majorHAnsi" w:cstheme="majorHAnsi"/>
        </w:rPr>
        <w:t xml:space="preserve">Thank you to all parents and student for your ongoing support. We have a fantastic school community and will rise to whatever challenges are presented to us this term as we continue to do the best we can to support each other and our students and families through this difficult and uncertain time. </w:t>
      </w:r>
    </w:p>
    <w:p w:rsidR="005A25AE" w:rsidRPr="00945CBD" w:rsidRDefault="005A25AE" w:rsidP="005A25AE">
      <w:pPr>
        <w:spacing w:before="240"/>
        <w:jc w:val="both"/>
        <w:rPr>
          <w:rFonts w:asciiTheme="majorHAnsi" w:eastAsia="Calibri" w:hAnsiTheme="majorHAnsi" w:cstheme="majorHAnsi"/>
        </w:rPr>
      </w:pPr>
      <w:r w:rsidRPr="00945CBD">
        <w:rPr>
          <w:rFonts w:asciiTheme="majorHAnsi" w:eastAsia="Calibri" w:hAnsiTheme="majorHAnsi" w:cstheme="majorHAnsi"/>
        </w:rPr>
        <w:t>Thank you for your support and please stay safe,</w:t>
      </w:r>
    </w:p>
    <w:p w:rsidR="005A25AE" w:rsidRDefault="005A25AE" w:rsidP="005A25AE">
      <w:pPr>
        <w:spacing w:before="240"/>
        <w:jc w:val="both"/>
        <w:rPr>
          <w:rFonts w:asciiTheme="majorHAnsi" w:eastAsia="Calibri" w:hAnsiTheme="majorHAnsi" w:cstheme="majorHAnsi"/>
        </w:rPr>
      </w:pPr>
      <w:r w:rsidRPr="00945CBD">
        <w:rPr>
          <w:rFonts w:asciiTheme="majorHAnsi" w:eastAsia="Calibri" w:hAnsiTheme="majorHAnsi" w:cstheme="majorHAnsi"/>
        </w:rPr>
        <w:t xml:space="preserve"> </w:t>
      </w:r>
    </w:p>
    <w:p w:rsidR="005A25AE" w:rsidRPr="00945CBD" w:rsidRDefault="005A25AE" w:rsidP="005A25AE">
      <w:pPr>
        <w:spacing w:before="240"/>
        <w:jc w:val="both"/>
        <w:rPr>
          <w:rFonts w:asciiTheme="majorHAnsi" w:eastAsia="Calibri" w:hAnsiTheme="majorHAnsi" w:cstheme="majorHAnsi"/>
        </w:rPr>
      </w:pPr>
    </w:p>
    <w:p w:rsidR="005A25AE" w:rsidRPr="00945CBD" w:rsidRDefault="005A25AE" w:rsidP="005A25AE">
      <w:pPr>
        <w:spacing w:before="240"/>
        <w:jc w:val="both"/>
        <w:rPr>
          <w:rFonts w:asciiTheme="majorHAnsi" w:eastAsia="Calibri" w:hAnsiTheme="majorHAnsi" w:cstheme="majorHAnsi"/>
        </w:rPr>
      </w:pPr>
      <w:r w:rsidRPr="00945CBD">
        <w:rPr>
          <w:rFonts w:asciiTheme="majorHAnsi" w:eastAsia="Calibri" w:hAnsiTheme="majorHAnsi" w:cstheme="majorHAnsi"/>
        </w:rPr>
        <w:t xml:space="preserve">Ms Michelle Roberts </w:t>
      </w:r>
      <w:r w:rsidRPr="00945CBD">
        <w:rPr>
          <w:rFonts w:asciiTheme="majorHAnsi" w:eastAsia="Calibri" w:hAnsiTheme="majorHAnsi" w:cstheme="majorHAnsi"/>
        </w:rPr>
        <w:tab/>
        <w:t xml:space="preserve">Mr Andrew Moffat  </w:t>
      </w:r>
      <w:r>
        <w:rPr>
          <w:rFonts w:asciiTheme="majorHAnsi" w:eastAsia="Calibri" w:hAnsiTheme="majorHAnsi" w:cstheme="majorHAnsi"/>
        </w:rPr>
        <w:tab/>
      </w:r>
      <w:r w:rsidRPr="00945CBD">
        <w:rPr>
          <w:rFonts w:asciiTheme="majorHAnsi" w:eastAsia="Calibri" w:hAnsiTheme="majorHAnsi" w:cstheme="majorHAnsi"/>
        </w:rPr>
        <w:t xml:space="preserve">Mrs Marina Walsh </w:t>
      </w:r>
      <w:r>
        <w:rPr>
          <w:rFonts w:asciiTheme="majorHAnsi" w:eastAsia="Calibri" w:hAnsiTheme="majorHAnsi" w:cstheme="majorHAnsi"/>
        </w:rPr>
        <w:tab/>
      </w:r>
      <w:r w:rsidRPr="00945CBD">
        <w:rPr>
          <w:rFonts w:asciiTheme="majorHAnsi" w:eastAsia="Calibri" w:hAnsiTheme="majorHAnsi" w:cstheme="majorHAnsi"/>
        </w:rPr>
        <w:t xml:space="preserve">Ms Tracey Bastin   </w:t>
      </w:r>
      <w:r>
        <w:rPr>
          <w:rFonts w:asciiTheme="majorHAnsi" w:eastAsia="Calibri" w:hAnsiTheme="majorHAnsi" w:cstheme="majorHAnsi"/>
        </w:rPr>
        <w:tab/>
      </w:r>
      <w:r w:rsidRPr="00945CBD">
        <w:rPr>
          <w:rFonts w:asciiTheme="majorHAnsi" w:eastAsia="Calibri" w:hAnsiTheme="majorHAnsi" w:cstheme="majorHAnsi"/>
        </w:rPr>
        <w:t>Mrs Jo Greenhalgh</w:t>
      </w:r>
    </w:p>
    <w:p w:rsidR="005A25AE" w:rsidRPr="00945CBD" w:rsidRDefault="005A25AE" w:rsidP="005A25AE">
      <w:pPr>
        <w:spacing w:before="240"/>
        <w:jc w:val="both"/>
        <w:rPr>
          <w:rFonts w:asciiTheme="majorHAnsi" w:eastAsia="Calibri" w:hAnsiTheme="majorHAnsi" w:cstheme="majorHAnsi"/>
          <w:sz w:val="24"/>
          <w:szCs w:val="24"/>
        </w:rPr>
      </w:pPr>
      <w:r w:rsidRPr="00945CBD">
        <w:rPr>
          <w:rFonts w:asciiTheme="majorHAnsi" w:eastAsia="Calibri" w:hAnsiTheme="majorHAnsi" w:cstheme="majorHAnsi"/>
          <w:sz w:val="24"/>
          <w:szCs w:val="24"/>
        </w:rPr>
        <w:t xml:space="preserve"> </w:t>
      </w:r>
    </w:p>
    <w:p w:rsidR="007129B1" w:rsidRDefault="00404F51">
      <w:pPr>
        <w:spacing w:before="240"/>
        <w:jc w:val="both"/>
        <w:rPr>
          <w:rFonts w:asciiTheme="majorHAnsi" w:eastAsia="Calibri" w:hAnsiTheme="majorHAnsi" w:cstheme="majorHAnsi"/>
          <w:sz w:val="24"/>
          <w:szCs w:val="24"/>
        </w:rPr>
      </w:pPr>
      <w:r w:rsidRPr="00945CBD">
        <w:rPr>
          <w:rFonts w:asciiTheme="majorHAnsi" w:eastAsia="Calibri" w:hAnsiTheme="majorHAnsi" w:cstheme="majorHAnsi"/>
          <w:sz w:val="24"/>
          <w:szCs w:val="24"/>
        </w:rPr>
        <w:t xml:space="preserve"> </w:t>
      </w:r>
    </w:p>
    <w:p w:rsidR="007129B1" w:rsidRDefault="007129B1">
      <w:pPr>
        <w:rPr>
          <w:rFonts w:asciiTheme="majorHAnsi" w:eastAsia="Calibri" w:hAnsiTheme="majorHAnsi" w:cstheme="majorHAnsi"/>
          <w:sz w:val="24"/>
          <w:szCs w:val="24"/>
        </w:rPr>
      </w:pPr>
      <w:r>
        <w:rPr>
          <w:rFonts w:asciiTheme="majorHAnsi" w:eastAsia="Calibri" w:hAnsiTheme="majorHAnsi" w:cstheme="majorHAnsi"/>
          <w:sz w:val="24"/>
          <w:szCs w:val="24"/>
        </w:rPr>
        <w:br w:type="page"/>
      </w:r>
    </w:p>
    <w:p w:rsidR="009174A8" w:rsidRDefault="00404F51" w:rsidP="007129B1">
      <w:pPr>
        <w:spacing w:before="240" w:after="240"/>
        <w:rPr>
          <w:rFonts w:asciiTheme="majorHAnsi" w:eastAsia="Calibri" w:hAnsiTheme="majorHAnsi" w:cstheme="majorHAnsi"/>
        </w:rPr>
      </w:pPr>
      <w:r w:rsidRPr="00945CBD">
        <w:rPr>
          <w:rFonts w:asciiTheme="majorHAnsi" w:eastAsia="Calibri" w:hAnsiTheme="majorHAnsi" w:cstheme="majorHAnsi"/>
        </w:rPr>
        <w:lastRenderedPageBreak/>
        <w:t xml:space="preserve"> </w:t>
      </w:r>
      <w:r w:rsidR="007129B1">
        <w:rPr>
          <w:rFonts w:cstheme="majorHAnsi"/>
          <w:noProof/>
          <w:sz w:val="2"/>
        </w:rPr>
        <w:drawing>
          <wp:inline distT="0" distB="0" distL="0" distR="0" wp14:anchorId="58E8BC53" wp14:editId="738DB216">
            <wp:extent cx="3162300" cy="7187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di_logo_new.png"/>
                    <pic:cNvPicPr/>
                  </pic:nvPicPr>
                  <pic:blipFill>
                    <a:blip r:embed="rId8">
                      <a:extLst>
                        <a:ext uri="{28A0092B-C50C-407E-A947-70E740481C1C}">
                          <a14:useLocalDpi xmlns:a14="http://schemas.microsoft.com/office/drawing/2010/main" val="0"/>
                        </a:ext>
                      </a:extLst>
                    </a:blip>
                    <a:stretch>
                      <a:fillRect/>
                    </a:stretch>
                  </pic:blipFill>
                  <pic:spPr>
                    <a:xfrm>
                      <a:off x="0" y="0"/>
                      <a:ext cx="3195641" cy="726281"/>
                    </a:xfrm>
                    <a:prstGeom prst="rect">
                      <a:avLst/>
                    </a:prstGeom>
                  </pic:spPr>
                </pic:pic>
              </a:graphicData>
            </a:graphic>
          </wp:inline>
        </w:drawing>
      </w:r>
    </w:p>
    <w:p w:rsidR="007129B1" w:rsidRPr="007129B1" w:rsidRDefault="007129B1" w:rsidP="00FA0517">
      <w:pPr>
        <w:spacing w:before="240"/>
        <w:jc w:val="both"/>
        <w:rPr>
          <w:rFonts w:asciiTheme="majorHAnsi" w:eastAsia="Calibri" w:hAnsiTheme="majorHAnsi" w:cstheme="majorHAnsi"/>
          <w:b/>
          <w:color w:val="003399"/>
          <w:sz w:val="32"/>
          <w:szCs w:val="32"/>
        </w:rPr>
      </w:pPr>
      <w:r w:rsidRPr="007129B1">
        <w:rPr>
          <w:rFonts w:asciiTheme="majorHAnsi" w:eastAsia="Calibri" w:hAnsiTheme="majorHAnsi" w:cstheme="majorHAnsi"/>
          <w:b/>
          <w:color w:val="003399"/>
          <w:sz w:val="32"/>
          <w:szCs w:val="32"/>
        </w:rPr>
        <w:t>Remote Learning Plan</w:t>
      </w:r>
    </w:p>
    <w:p w:rsidR="007129B1" w:rsidRPr="000F5CD8" w:rsidRDefault="00E36810" w:rsidP="007129B1">
      <w:pPr>
        <w:jc w:val="both"/>
        <w:rPr>
          <w:rFonts w:ascii="Calibri" w:hAnsi="Calibri" w:cs="Calibri"/>
        </w:rPr>
      </w:pPr>
      <w:r w:rsidRPr="000F5CD8">
        <w:rPr>
          <w:rFonts w:ascii="Calibri" w:hAnsi="Calibri" w:cs="Calibri"/>
        </w:rPr>
        <w:t xml:space="preserve">The information in this guide will help students to maximise their academic success and ensure continuity of learning </w:t>
      </w:r>
      <w:r w:rsidR="00B216A7">
        <w:rPr>
          <w:rFonts w:ascii="Calibri" w:hAnsi="Calibri" w:cs="Calibri"/>
        </w:rPr>
        <w:t>as we return to learning in the remote environment</w:t>
      </w:r>
      <w:r w:rsidRPr="000F5CD8">
        <w:rPr>
          <w:rFonts w:ascii="Calibri" w:hAnsi="Calibri" w:cs="Calibri"/>
        </w:rPr>
        <w:t xml:space="preserve">. Mordialloc College staff have </w:t>
      </w:r>
      <w:r w:rsidR="00B216A7">
        <w:rPr>
          <w:rFonts w:ascii="Calibri" w:hAnsi="Calibri" w:cs="Calibri"/>
        </w:rPr>
        <w:t xml:space="preserve">again </w:t>
      </w:r>
      <w:r w:rsidRPr="000F5CD8">
        <w:rPr>
          <w:rFonts w:ascii="Calibri" w:hAnsi="Calibri" w:cs="Calibri"/>
        </w:rPr>
        <w:t xml:space="preserve">worked hard during this time to prepare alternative learning arrangements to continue to deliver the best possible programs to all students. </w:t>
      </w:r>
    </w:p>
    <w:p w:rsidR="009174A8" w:rsidRPr="00E36810" w:rsidRDefault="00404F51" w:rsidP="00297C58">
      <w:pPr>
        <w:spacing w:before="240"/>
        <w:jc w:val="both"/>
        <w:rPr>
          <w:rFonts w:asciiTheme="majorHAnsi" w:hAnsiTheme="majorHAnsi" w:cstheme="majorHAnsi"/>
          <w:b/>
          <w:color w:val="003399"/>
          <w:sz w:val="32"/>
          <w:szCs w:val="32"/>
        </w:rPr>
      </w:pPr>
      <w:r w:rsidRPr="00E36810">
        <w:rPr>
          <w:rFonts w:asciiTheme="majorHAnsi" w:hAnsiTheme="majorHAnsi" w:cstheme="majorHAnsi"/>
          <w:b/>
          <w:color w:val="003399"/>
          <w:sz w:val="32"/>
          <w:szCs w:val="32"/>
        </w:rPr>
        <w:t>Expectations of Students</w:t>
      </w:r>
    </w:p>
    <w:p w:rsidR="009174A8" w:rsidRPr="007A309C" w:rsidRDefault="00404F51">
      <w:pPr>
        <w:pStyle w:val="Heading1"/>
        <w:spacing w:before="0" w:after="200"/>
        <w:jc w:val="both"/>
        <w:rPr>
          <w:rFonts w:asciiTheme="majorHAnsi" w:hAnsiTheme="majorHAnsi" w:cstheme="majorHAnsi"/>
          <w:b/>
          <w:color w:val="003399"/>
          <w:sz w:val="24"/>
          <w:szCs w:val="24"/>
        </w:rPr>
      </w:pPr>
      <w:bookmarkStart w:id="1" w:name="_bwo1shlq7haf" w:colFirst="0" w:colLast="0"/>
      <w:bookmarkEnd w:id="1"/>
      <w:r w:rsidRPr="007A309C">
        <w:rPr>
          <w:rFonts w:asciiTheme="majorHAnsi" w:hAnsiTheme="majorHAnsi" w:cstheme="majorHAnsi"/>
          <w:b/>
          <w:color w:val="003399"/>
          <w:sz w:val="24"/>
          <w:szCs w:val="24"/>
        </w:rPr>
        <w:t>General Expectations</w:t>
      </w:r>
    </w:p>
    <w:p w:rsidR="009174A8" w:rsidRPr="000F5CD8" w:rsidRDefault="00404F51">
      <w:pPr>
        <w:numPr>
          <w:ilvl w:val="0"/>
          <w:numId w:val="6"/>
        </w:numPr>
        <w:spacing w:after="100"/>
        <w:jc w:val="both"/>
        <w:rPr>
          <w:rFonts w:ascii="Calibri" w:hAnsi="Calibri" w:cs="Calibri"/>
        </w:rPr>
      </w:pPr>
      <w:r w:rsidRPr="000F5CD8">
        <w:rPr>
          <w:rFonts w:ascii="Calibri" w:hAnsi="Calibri" w:cs="Calibri"/>
        </w:rPr>
        <w:t xml:space="preserve">Students will be following their daily timetable of subjects and complete work placed on Google Classroom. </w:t>
      </w:r>
      <w:r w:rsidR="00FA0517" w:rsidRPr="000F5CD8">
        <w:rPr>
          <w:rFonts w:ascii="Calibri" w:hAnsi="Calibri" w:cs="Calibri"/>
        </w:rPr>
        <w:t>Teachers are available online for the duration of the lesson as per Compass timetables.</w:t>
      </w:r>
    </w:p>
    <w:p w:rsidR="009174A8" w:rsidRDefault="00404F51">
      <w:pPr>
        <w:numPr>
          <w:ilvl w:val="0"/>
          <w:numId w:val="6"/>
        </w:numPr>
        <w:spacing w:after="100"/>
        <w:jc w:val="both"/>
        <w:rPr>
          <w:rFonts w:ascii="Calibri" w:hAnsi="Calibri" w:cs="Calibri"/>
        </w:rPr>
      </w:pPr>
      <w:r w:rsidRPr="000F5CD8">
        <w:rPr>
          <w:rFonts w:ascii="Calibri" w:hAnsi="Calibri" w:cs="Calibri"/>
        </w:rPr>
        <w:t xml:space="preserve">Students are to continue using their planners and follow their timetables, noting key due dates and ensuring they submit work on time.  By the end of each week, students should have covered all of the scheduled activities and touched base with their teachers. </w:t>
      </w:r>
    </w:p>
    <w:p w:rsidR="0014009A" w:rsidRPr="007B1A73" w:rsidRDefault="0014009A" w:rsidP="007B1A73">
      <w:pPr>
        <w:numPr>
          <w:ilvl w:val="0"/>
          <w:numId w:val="6"/>
        </w:numPr>
        <w:spacing w:after="100"/>
        <w:jc w:val="both"/>
        <w:rPr>
          <w:rFonts w:ascii="Calibri" w:hAnsi="Calibri" w:cs="Calibri"/>
        </w:rPr>
      </w:pPr>
      <w:r w:rsidRPr="000F5CD8">
        <w:rPr>
          <w:rFonts w:ascii="Calibri" w:hAnsi="Calibri" w:cs="Calibri"/>
        </w:rPr>
        <w:t>Students will check their school emails daily and their Google Classroom at the start of each lesson for updates on instructions for their lessons from their teachers.</w:t>
      </w:r>
    </w:p>
    <w:p w:rsidR="00B216A7" w:rsidRPr="00B216A7" w:rsidRDefault="00B216A7" w:rsidP="00B216A7">
      <w:pPr>
        <w:spacing w:line="240" w:lineRule="auto"/>
        <w:textAlignment w:val="baseline"/>
        <w:rPr>
          <w:rFonts w:ascii="Calibri" w:eastAsia="Times New Roman" w:hAnsi="Calibri" w:cs="Calibri"/>
          <w:b/>
          <w:color w:val="003399"/>
        </w:rPr>
      </w:pPr>
      <w:r w:rsidRPr="00B216A7">
        <w:rPr>
          <w:rFonts w:ascii="Calibri" w:eastAsia="Times New Roman" w:hAnsi="Calibri" w:cs="Calibri"/>
          <w:b/>
          <w:color w:val="003399"/>
        </w:rPr>
        <w:t>Beginning of the lesson</w:t>
      </w:r>
    </w:p>
    <w:p w:rsidR="00870725" w:rsidRDefault="00B216A7" w:rsidP="007029E3">
      <w:pPr>
        <w:numPr>
          <w:ilvl w:val="0"/>
          <w:numId w:val="6"/>
        </w:numPr>
        <w:jc w:val="both"/>
        <w:textAlignment w:val="baseline"/>
        <w:rPr>
          <w:rFonts w:ascii="Calibri" w:eastAsia="Times New Roman" w:hAnsi="Calibri" w:cs="Calibri"/>
          <w:color w:val="000000"/>
        </w:rPr>
      </w:pPr>
      <w:r>
        <w:rPr>
          <w:rFonts w:ascii="Calibri" w:eastAsia="Times New Roman" w:hAnsi="Calibri" w:cs="Calibri"/>
          <w:color w:val="000000"/>
        </w:rPr>
        <w:t>The lesson plan</w:t>
      </w:r>
      <w:r w:rsidR="00870725" w:rsidRPr="000F5CD8">
        <w:rPr>
          <w:rFonts w:ascii="Calibri" w:eastAsia="Times New Roman" w:hAnsi="Calibri" w:cs="Calibri"/>
          <w:color w:val="000000"/>
        </w:rPr>
        <w:t xml:space="preserve"> and resources will </w:t>
      </w:r>
      <w:r w:rsidR="00870725" w:rsidRPr="00870725">
        <w:rPr>
          <w:rFonts w:ascii="Calibri" w:eastAsia="Times New Roman" w:hAnsi="Calibri" w:cs="Calibri"/>
          <w:color w:val="000000"/>
        </w:rPr>
        <w:t>be available to students on Google Classroom at the beginning of your timetabled class as per Compass timetable</w:t>
      </w:r>
      <w:r w:rsidR="00870725" w:rsidRPr="000F5CD8">
        <w:rPr>
          <w:rFonts w:ascii="Calibri" w:eastAsia="Times New Roman" w:hAnsi="Calibri" w:cs="Calibri"/>
          <w:color w:val="000000"/>
        </w:rPr>
        <w:t xml:space="preserve">. </w:t>
      </w:r>
    </w:p>
    <w:p w:rsidR="007A309C" w:rsidRPr="000F5CD8" w:rsidRDefault="007A309C" w:rsidP="007029E3">
      <w:pPr>
        <w:ind w:left="720"/>
        <w:jc w:val="both"/>
        <w:textAlignment w:val="baseline"/>
        <w:rPr>
          <w:rFonts w:ascii="Calibri" w:eastAsia="Times New Roman" w:hAnsi="Calibri" w:cs="Calibri"/>
          <w:color w:val="000000"/>
        </w:rPr>
      </w:pPr>
    </w:p>
    <w:p w:rsidR="0014009A" w:rsidRPr="0014009A" w:rsidRDefault="00897BF0" w:rsidP="007029E3">
      <w:pPr>
        <w:pStyle w:val="ListParagraph"/>
        <w:numPr>
          <w:ilvl w:val="0"/>
          <w:numId w:val="6"/>
        </w:numPr>
        <w:jc w:val="both"/>
        <w:textAlignment w:val="baseline"/>
        <w:rPr>
          <w:rFonts w:ascii="Calibri" w:eastAsia="Times New Roman" w:hAnsi="Calibri" w:cs="Calibri"/>
          <w:color w:val="000000"/>
        </w:rPr>
      </w:pPr>
      <w:r w:rsidRPr="000F5CD8">
        <w:rPr>
          <w:rFonts w:ascii="Calibri" w:eastAsia="Times New Roman" w:hAnsi="Calibri" w:cs="Calibri"/>
          <w:color w:val="000000"/>
        </w:rPr>
        <w:t xml:space="preserve">At the </w:t>
      </w:r>
      <w:r w:rsidR="0014009A">
        <w:rPr>
          <w:rFonts w:ascii="Calibri" w:eastAsia="Times New Roman" w:hAnsi="Calibri" w:cs="Calibri"/>
          <w:color w:val="000000"/>
        </w:rPr>
        <w:t>start of the lesson</w:t>
      </w:r>
      <w:r w:rsidRPr="000F5CD8">
        <w:rPr>
          <w:rFonts w:ascii="Calibri" w:eastAsia="Times New Roman" w:hAnsi="Calibri" w:cs="Calibri"/>
          <w:color w:val="000000"/>
        </w:rPr>
        <w:t xml:space="preserve">, </w:t>
      </w:r>
      <w:r w:rsidR="0014009A" w:rsidRPr="0014009A">
        <w:rPr>
          <w:rFonts w:ascii="Calibri" w:hAnsi="Calibri" w:cs="Calibri"/>
        </w:rPr>
        <w:t xml:space="preserve">students must check in to enable the teacher to mark the roll on Compass. The teacher will check in with students and explain the work to be completed for the lesson. This could involve a google meet where the teacher might: </w:t>
      </w:r>
    </w:p>
    <w:p w:rsidR="0014009A" w:rsidRDefault="0014009A" w:rsidP="007029E3">
      <w:pPr>
        <w:ind w:left="360" w:firstLine="720"/>
        <w:jc w:val="both"/>
        <w:textAlignment w:val="baseline"/>
        <w:rPr>
          <w:rFonts w:ascii="Calibri" w:hAnsi="Calibri" w:cs="Calibri"/>
        </w:rPr>
      </w:pPr>
      <w:r w:rsidRPr="0014009A">
        <w:sym w:font="Symbol" w:char="F0B7"/>
      </w:r>
      <w:r w:rsidRPr="0014009A">
        <w:rPr>
          <w:rFonts w:ascii="Calibri" w:hAnsi="Calibri" w:cs="Calibri"/>
        </w:rPr>
        <w:t xml:space="preserve"> Answer any follow up questions from previous lesson or the current lesson </w:t>
      </w:r>
    </w:p>
    <w:p w:rsidR="0014009A" w:rsidRDefault="0014009A" w:rsidP="007029E3">
      <w:pPr>
        <w:ind w:left="360" w:firstLine="720"/>
        <w:jc w:val="both"/>
        <w:textAlignment w:val="baseline"/>
        <w:rPr>
          <w:rFonts w:ascii="Calibri" w:hAnsi="Calibri" w:cs="Calibri"/>
        </w:rPr>
      </w:pPr>
      <w:r w:rsidRPr="0014009A">
        <w:sym w:font="Symbol" w:char="F0B7"/>
      </w:r>
      <w:r w:rsidRPr="0014009A">
        <w:rPr>
          <w:rFonts w:ascii="Calibri" w:hAnsi="Calibri" w:cs="Calibri"/>
        </w:rPr>
        <w:t xml:space="preserve"> Outline the expectations of the work to be completed during this lesson </w:t>
      </w:r>
    </w:p>
    <w:p w:rsidR="0014009A" w:rsidRDefault="0014009A" w:rsidP="007029E3">
      <w:pPr>
        <w:ind w:left="360" w:firstLine="720"/>
        <w:jc w:val="both"/>
        <w:textAlignment w:val="baseline"/>
        <w:rPr>
          <w:rFonts w:ascii="Calibri" w:hAnsi="Calibri" w:cs="Calibri"/>
        </w:rPr>
      </w:pPr>
      <w:r w:rsidRPr="0014009A">
        <w:sym w:font="Symbol" w:char="F0B7"/>
      </w:r>
      <w:r w:rsidRPr="0014009A">
        <w:rPr>
          <w:rFonts w:ascii="Calibri" w:hAnsi="Calibri" w:cs="Calibri"/>
        </w:rPr>
        <w:t xml:space="preserve"> Inform students of how they can access assistance during the lesson e.g. via email, google meet etc.</w:t>
      </w:r>
    </w:p>
    <w:p w:rsidR="007B1A73" w:rsidRPr="0014009A" w:rsidRDefault="007B1A73" w:rsidP="007029E3">
      <w:pPr>
        <w:ind w:left="720"/>
        <w:jc w:val="both"/>
        <w:textAlignment w:val="baseline"/>
        <w:rPr>
          <w:rFonts w:ascii="Calibri" w:eastAsia="Times New Roman" w:hAnsi="Calibri" w:cs="Calibri"/>
          <w:color w:val="000000"/>
        </w:rPr>
      </w:pPr>
      <w:r>
        <w:rPr>
          <w:rFonts w:ascii="Calibri" w:hAnsi="Calibri" w:cs="Calibri"/>
        </w:rPr>
        <w:t xml:space="preserve">Students who check in at the start of the lesson but </w:t>
      </w:r>
      <w:r w:rsidRPr="007B1A73">
        <w:rPr>
          <w:rFonts w:ascii="Calibri" w:hAnsi="Calibri" w:cs="Calibri"/>
          <w:u w:val="single"/>
        </w:rPr>
        <w:t>do not</w:t>
      </w:r>
      <w:r>
        <w:rPr>
          <w:rFonts w:ascii="Calibri" w:hAnsi="Calibri" w:cs="Calibri"/>
        </w:rPr>
        <w:t xml:space="preserve"> participate in the lesson expectations, such as participate in the Google meet (group video meet, on chat or equivalent), submit work (such as up</w:t>
      </w:r>
      <w:r w:rsidR="007029E3">
        <w:rPr>
          <w:rFonts w:ascii="Calibri" w:hAnsi="Calibri" w:cs="Calibri"/>
        </w:rPr>
        <w:t>load photo of work completed, add work to Google doc or equivalent) will be marked as absent</w:t>
      </w:r>
      <w:r w:rsidR="00102B3E">
        <w:rPr>
          <w:rFonts w:ascii="Calibri" w:hAnsi="Calibri" w:cs="Calibri"/>
        </w:rPr>
        <w:t>.</w:t>
      </w:r>
    </w:p>
    <w:p w:rsidR="00FA0517" w:rsidRDefault="00FA0517" w:rsidP="0014009A">
      <w:pPr>
        <w:textAlignment w:val="baseline"/>
        <w:rPr>
          <w:rFonts w:asciiTheme="majorHAnsi" w:eastAsia="Times New Roman" w:hAnsiTheme="majorHAnsi" w:cstheme="majorHAnsi"/>
          <w:color w:val="000000"/>
        </w:rPr>
      </w:pP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095"/>
      </w:tblGrid>
      <w:tr w:rsidR="00FA0517" w:rsidTr="00FA0517">
        <w:tc>
          <w:tcPr>
            <w:tcW w:w="2977" w:type="dxa"/>
          </w:tcPr>
          <w:p w:rsidR="00FA0517" w:rsidRDefault="00FA0517" w:rsidP="0014009A">
            <w:pPr>
              <w:spacing w:line="276" w:lineRule="auto"/>
              <w:jc w:val="center"/>
              <w:textAlignment w:val="baseline"/>
              <w:rPr>
                <w:rFonts w:asciiTheme="majorHAnsi" w:eastAsia="Times New Roman" w:hAnsiTheme="majorHAnsi" w:cstheme="majorHAnsi"/>
                <w:color w:val="000000"/>
              </w:rPr>
            </w:pPr>
            <w:r>
              <w:rPr>
                <w:noProof/>
              </w:rPr>
              <w:lastRenderedPageBreak/>
              <w:drawing>
                <wp:inline distT="0" distB="0" distL="0" distR="0" wp14:anchorId="51C387D3" wp14:editId="553E9732">
                  <wp:extent cx="1745761" cy="19431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40" t="10445" r="55459" b="54681"/>
                          <a:stretch/>
                        </pic:blipFill>
                        <pic:spPr bwMode="auto">
                          <a:xfrm>
                            <a:off x="0" y="0"/>
                            <a:ext cx="1796803" cy="1999912"/>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rsidR="0014009A" w:rsidRDefault="00FA0517" w:rsidP="0014009A">
            <w:pPr>
              <w:spacing w:line="276" w:lineRule="auto"/>
              <w:textAlignment w:val="baseline"/>
              <w:rPr>
                <w:rFonts w:asciiTheme="majorHAnsi" w:eastAsia="Times New Roman" w:hAnsiTheme="majorHAnsi" w:cstheme="majorHAnsi"/>
                <w:color w:val="000000"/>
              </w:rPr>
            </w:pPr>
            <w:r>
              <w:rPr>
                <w:noProof/>
              </w:rPr>
              <w:drawing>
                <wp:inline distT="0" distB="0" distL="0" distR="0" wp14:anchorId="0360A265" wp14:editId="2D429C9D">
                  <wp:extent cx="3977130" cy="18478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2" t="9471" r="55720" b="31526"/>
                          <a:stretch/>
                        </pic:blipFill>
                        <pic:spPr bwMode="auto">
                          <a:xfrm>
                            <a:off x="0" y="0"/>
                            <a:ext cx="4035398" cy="1874922"/>
                          </a:xfrm>
                          <a:prstGeom prst="rect">
                            <a:avLst/>
                          </a:prstGeom>
                          <a:ln>
                            <a:noFill/>
                          </a:ln>
                          <a:extLst>
                            <a:ext uri="{53640926-AAD7-44D8-BBD7-CCE9431645EC}">
                              <a14:shadowObscured xmlns:a14="http://schemas.microsoft.com/office/drawing/2010/main"/>
                            </a:ext>
                          </a:extLst>
                        </pic:spPr>
                      </pic:pic>
                    </a:graphicData>
                  </a:graphic>
                </wp:inline>
              </w:drawing>
            </w:r>
          </w:p>
        </w:tc>
      </w:tr>
    </w:tbl>
    <w:p w:rsidR="00102B3E" w:rsidRDefault="00102B3E" w:rsidP="0014009A">
      <w:pPr>
        <w:textAlignment w:val="baseline"/>
        <w:rPr>
          <w:rFonts w:ascii="Calibri" w:eastAsia="Times New Roman" w:hAnsi="Calibri" w:cs="Calibri"/>
          <w:b/>
          <w:color w:val="003399"/>
        </w:rPr>
      </w:pPr>
    </w:p>
    <w:p w:rsidR="00102B3E" w:rsidRDefault="00102B3E">
      <w:pPr>
        <w:rPr>
          <w:rFonts w:ascii="Calibri" w:eastAsia="Times New Roman" w:hAnsi="Calibri" w:cs="Calibri"/>
          <w:b/>
          <w:color w:val="003399"/>
        </w:rPr>
      </w:pPr>
      <w:r>
        <w:rPr>
          <w:rFonts w:ascii="Calibri" w:eastAsia="Times New Roman" w:hAnsi="Calibri" w:cs="Calibri"/>
          <w:b/>
          <w:color w:val="003399"/>
        </w:rPr>
        <w:br w:type="page"/>
      </w:r>
    </w:p>
    <w:p w:rsidR="0014009A" w:rsidRPr="00B216A7" w:rsidRDefault="0014009A" w:rsidP="0014009A">
      <w:pPr>
        <w:textAlignment w:val="baseline"/>
        <w:rPr>
          <w:rFonts w:ascii="Calibri" w:eastAsia="Times New Roman" w:hAnsi="Calibri" w:cs="Calibri"/>
          <w:b/>
          <w:color w:val="003399"/>
        </w:rPr>
      </w:pPr>
      <w:r>
        <w:rPr>
          <w:rFonts w:ascii="Calibri" w:eastAsia="Times New Roman" w:hAnsi="Calibri" w:cs="Calibri"/>
          <w:b/>
          <w:color w:val="003399"/>
        </w:rPr>
        <w:lastRenderedPageBreak/>
        <w:t xml:space="preserve">Middle </w:t>
      </w:r>
      <w:r w:rsidRPr="00B216A7">
        <w:rPr>
          <w:rFonts w:ascii="Calibri" w:eastAsia="Times New Roman" w:hAnsi="Calibri" w:cs="Calibri"/>
          <w:b/>
          <w:color w:val="003399"/>
        </w:rPr>
        <w:t>of the lesson</w:t>
      </w:r>
    </w:p>
    <w:p w:rsidR="0014009A" w:rsidRPr="0014009A" w:rsidRDefault="0014009A" w:rsidP="0014009A">
      <w:pPr>
        <w:pStyle w:val="ListParagraph"/>
        <w:numPr>
          <w:ilvl w:val="0"/>
          <w:numId w:val="6"/>
        </w:numPr>
        <w:jc w:val="both"/>
        <w:rPr>
          <w:rFonts w:ascii="Calibri" w:hAnsi="Calibri" w:cs="Calibri"/>
        </w:rPr>
      </w:pPr>
      <w:r w:rsidRPr="0014009A">
        <w:rPr>
          <w:rFonts w:ascii="Calibri" w:hAnsi="Calibri" w:cs="Calibri"/>
        </w:rPr>
        <w:t xml:space="preserve">Whilst students are working through the set work, the teacher will: </w:t>
      </w:r>
    </w:p>
    <w:p w:rsidR="0014009A" w:rsidRDefault="0014009A" w:rsidP="0014009A">
      <w:pPr>
        <w:ind w:left="360" w:firstLine="720"/>
        <w:jc w:val="both"/>
        <w:rPr>
          <w:rFonts w:ascii="Calibri" w:hAnsi="Calibri" w:cs="Calibri"/>
        </w:rPr>
      </w:pPr>
      <w:r w:rsidRPr="0014009A">
        <w:rPr>
          <w:rFonts w:ascii="Calibri" w:hAnsi="Calibri" w:cs="Calibri"/>
        </w:rPr>
        <w:sym w:font="Symbol" w:char="F0B7"/>
      </w:r>
      <w:r w:rsidRPr="0014009A">
        <w:rPr>
          <w:rFonts w:ascii="Calibri" w:hAnsi="Calibri" w:cs="Calibri"/>
        </w:rPr>
        <w:t xml:space="preserve"> Answer questions that may pop up for the students </w:t>
      </w:r>
    </w:p>
    <w:p w:rsidR="0014009A" w:rsidRDefault="0014009A" w:rsidP="0014009A">
      <w:pPr>
        <w:ind w:left="360" w:firstLine="720"/>
        <w:jc w:val="both"/>
        <w:rPr>
          <w:rFonts w:ascii="Calibri" w:hAnsi="Calibri" w:cs="Calibri"/>
        </w:rPr>
      </w:pPr>
      <w:r w:rsidRPr="0014009A">
        <w:rPr>
          <w:rFonts w:ascii="Calibri" w:hAnsi="Calibri" w:cs="Calibri"/>
        </w:rPr>
        <w:sym w:font="Symbol" w:char="F0B7"/>
      </w:r>
      <w:r w:rsidRPr="0014009A">
        <w:rPr>
          <w:rFonts w:ascii="Calibri" w:hAnsi="Calibri" w:cs="Calibri"/>
        </w:rPr>
        <w:t xml:space="preserve"> Assist students that need extra support through one-to-one or small group sessions </w:t>
      </w:r>
    </w:p>
    <w:p w:rsidR="0014009A" w:rsidRDefault="0014009A" w:rsidP="0014009A">
      <w:pPr>
        <w:spacing w:after="100"/>
        <w:ind w:left="720"/>
        <w:jc w:val="both"/>
        <w:rPr>
          <w:rFonts w:ascii="Calibri" w:hAnsi="Calibri" w:cs="Calibri"/>
        </w:rPr>
      </w:pPr>
      <w:r w:rsidRPr="0014009A">
        <w:rPr>
          <w:rFonts w:ascii="Calibri" w:hAnsi="Calibri" w:cs="Calibri"/>
        </w:rPr>
        <w:t xml:space="preserve">There could be a number of tasks that the students could be doing offline during this time as well. </w:t>
      </w:r>
      <w:r w:rsidRPr="0014009A">
        <w:rPr>
          <w:rFonts w:ascii="Calibri" w:hAnsi="Calibri" w:cs="Calibri"/>
          <w:b/>
        </w:rPr>
        <w:t xml:space="preserve">Not everything needs to be done online or in front of the screen. </w:t>
      </w:r>
      <w:r w:rsidRPr="0014009A">
        <w:rPr>
          <w:rFonts w:ascii="Calibri" w:hAnsi="Calibri" w:cs="Calibri"/>
        </w:rPr>
        <w:t>The teacher will direct the students as to what tasks need to be done and by when.</w:t>
      </w:r>
    </w:p>
    <w:p w:rsidR="0014009A" w:rsidRPr="0014009A" w:rsidRDefault="0014009A" w:rsidP="0014009A">
      <w:pPr>
        <w:textAlignment w:val="baseline"/>
        <w:rPr>
          <w:rFonts w:ascii="Calibri" w:eastAsia="Times New Roman" w:hAnsi="Calibri" w:cs="Calibri"/>
          <w:b/>
          <w:color w:val="003399"/>
        </w:rPr>
      </w:pPr>
      <w:r>
        <w:rPr>
          <w:rFonts w:ascii="Calibri" w:eastAsia="Times New Roman" w:hAnsi="Calibri" w:cs="Calibri"/>
          <w:b/>
          <w:color w:val="003399"/>
        </w:rPr>
        <w:t xml:space="preserve">End </w:t>
      </w:r>
      <w:r w:rsidRPr="00B216A7">
        <w:rPr>
          <w:rFonts w:ascii="Calibri" w:eastAsia="Times New Roman" w:hAnsi="Calibri" w:cs="Calibri"/>
          <w:b/>
          <w:color w:val="003399"/>
        </w:rPr>
        <w:t>of the lesson</w:t>
      </w:r>
    </w:p>
    <w:p w:rsidR="0014009A" w:rsidRDefault="0014009A" w:rsidP="0014009A">
      <w:pPr>
        <w:numPr>
          <w:ilvl w:val="0"/>
          <w:numId w:val="6"/>
        </w:numPr>
        <w:jc w:val="both"/>
        <w:rPr>
          <w:rFonts w:ascii="Calibri" w:hAnsi="Calibri" w:cs="Calibri"/>
        </w:rPr>
      </w:pPr>
      <w:r w:rsidRPr="0014009A">
        <w:rPr>
          <w:rFonts w:ascii="Calibri" w:hAnsi="Calibri" w:cs="Calibri"/>
        </w:rPr>
        <w:t xml:space="preserve">On some occasions, the teacher will check in again, depending on the task(s) given during the lesson. The teacher could ask questions such as: </w:t>
      </w:r>
    </w:p>
    <w:p w:rsidR="0014009A" w:rsidRDefault="0014009A" w:rsidP="0014009A">
      <w:pPr>
        <w:ind w:left="720" w:firstLine="720"/>
        <w:jc w:val="both"/>
        <w:rPr>
          <w:rFonts w:ascii="Calibri" w:hAnsi="Calibri" w:cs="Calibri"/>
        </w:rPr>
      </w:pPr>
      <w:r w:rsidRPr="0014009A">
        <w:rPr>
          <w:rFonts w:ascii="Calibri" w:hAnsi="Calibri" w:cs="Calibri"/>
        </w:rPr>
        <w:sym w:font="Symbol" w:char="F0B7"/>
      </w:r>
      <w:r w:rsidRPr="0014009A">
        <w:rPr>
          <w:rFonts w:ascii="Calibri" w:hAnsi="Calibri" w:cs="Calibri"/>
        </w:rPr>
        <w:t xml:space="preserve"> Do any students have any questions? </w:t>
      </w:r>
    </w:p>
    <w:p w:rsidR="0014009A" w:rsidRDefault="0014009A" w:rsidP="0014009A">
      <w:pPr>
        <w:ind w:left="720" w:firstLine="720"/>
        <w:jc w:val="both"/>
        <w:rPr>
          <w:rFonts w:ascii="Calibri" w:hAnsi="Calibri" w:cs="Calibri"/>
        </w:rPr>
      </w:pPr>
      <w:r w:rsidRPr="0014009A">
        <w:rPr>
          <w:rFonts w:ascii="Calibri" w:hAnsi="Calibri" w:cs="Calibri"/>
        </w:rPr>
        <w:sym w:font="Symbol" w:char="F0B7"/>
      </w:r>
      <w:r w:rsidRPr="0014009A">
        <w:rPr>
          <w:rFonts w:ascii="Calibri" w:hAnsi="Calibri" w:cs="Calibri"/>
        </w:rPr>
        <w:t xml:space="preserve"> Is there anything they need to do between now and the next lesson? </w:t>
      </w:r>
    </w:p>
    <w:p w:rsidR="0014009A" w:rsidRPr="0014009A" w:rsidRDefault="0014009A" w:rsidP="0014009A">
      <w:pPr>
        <w:spacing w:after="100"/>
        <w:ind w:left="720" w:firstLine="720"/>
        <w:jc w:val="both"/>
        <w:rPr>
          <w:rFonts w:ascii="Calibri" w:hAnsi="Calibri" w:cs="Calibri"/>
        </w:rPr>
      </w:pPr>
      <w:r w:rsidRPr="0014009A">
        <w:rPr>
          <w:rFonts w:ascii="Calibri" w:hAnsi="Calibri" w:cs="Calibri"/>
        </w:rPr>
        <w:sym w:font="Symbol" w:char="F0B7"/>
      </w:r>
      <w:r w:rsidRPr="0014009A">
        <w:rPr>
          <w:rFonts w:ascii="Calibri" w:hAnsi="Calibri" w:cs="Calibri"/>
        </w:rPr>
        <w:t xml:space="preserve"> Is there anything the students need to submit or upload to google classroom?</w:t>
      </w:r>
    </w:p>
    <w:p w:rsidR="007B1A73" w:rsidRPr="0014009A" w:rsidRDefault="007B1A73" w:rsidP="007B1A73">
      <w:pPr>
        <w:textAlignment w:val="baseline"/>
        <w:rPr>
          <w:rFonts w:ascii="Calibri" w:eastAsia="Times New Roman" w:hAnsi="Calibri" w:cs="Calibri"/>
          <w:b/>
          <w:color w:val="003399"/>
        </w:rPr>
      </w:pPr>
      <w:r>
        <w:rPr>
          <w:rFonts w:ascii="Calibri" w:eastAsia="Times New Roman" w:hAnsi="Calibri" w:cs="Calibri"/>
          <w:b/>
          <w:color w:val="003399"/>
        </w:rPr>
        <w:t>Completion of Classwork / Tasks</w:t>
      </w:r>
    </w:p>
    <w:p w:rsidR="009174A8" w:rsidRPr="000F5CD8" w:rsidRDefault="00404F51">
      <w:pPr>
        <w:numPr>
          <w:ilvl w:val="0"/>
          <w:numId w:val="6"/>
        </w:numPr>
        <w:spacing w:after="100"/>
        <w:jc w:val="both"/>
        <w:rPr>
          <w:rFonts w:ascii="Calibri" w:hAnsi="Calibri" w:cs="Calibri"/>
        </w:rPr>
      </w:pPr>
      <w:r w:rsidRPr="000F5CD8">
        <w:rPr>
          <w:rFonts w:ascii="Calibri" w:hAnsi="Calibri" w:cs="Calibri"/>
        </w:rPr>
        <w:t>Students will be required to submit or upload evidence of the work they have completed from thei</w:t>
      </w:r>
      <w:r w:rsidR="00870725" w:rsidRPr="000F5CD8">
        <w:rPr>
          <w:rFonts w:ascii="Calibri" w:hAnsi="Calibri" w:cs="Calibri"/>
        </w:rPr>
        <w:t>r classes as requested by the classroom teacher</w:t>
      </w:r>
      <w:r w:rsidRPr="000F5CD8">
        <w:rPr>
          <w:rFonts w:ascii="Calibri" w:hAnsi="Calibri" w:cs="Calibri"/>
        </w:rPr>
        <w:t xml:space="preserve"> for each subject. If a student has not completed work, as a first step, an email </w:t>
      </w:r>
      <w:r w:rsidR="00870725" w:rsidRPr="000F5CD8">
        <w:rPr>
          <w:rFonts w:ascii="Calibri" w:hAnsi="Calibri" w:cs="Calibri"/>
        </w:rPr>
        <w:t>will</w:t>
      </w:r>
      <w:r w:rsidRPr="000F5CD8">
        <w:rPr>
          <w:rFonts w:ascii="Calibri" w:hAnsi="Calibri" w:cs="Calibri"/>
        </w:rPr>
        <w:t xml:space="preserve"> be sent home to parents and to the student</w:t>
      </w:r>
      <w:r w:rsidR="00870725" w:rsidRPr="000F5CD8">
        <w:rPr>
          <w:rFonts w:ascii="Calibri" w:hAnsi="Calibri" w:cs="Calibri"/>
        </w:rPr>
        <w:t xml:space="preserve">. </w:t>
      </w:r>
      <w:r w:rsidRPr="000F5CD8">
        <w:rPr>
          <w:rFonts w:ascii="Calibri" w:hAnsi="Calibri" w:cs="Calibri"/>
        </w:rPr>
        <w:t xml:space="preserve">If work completion continues to be an issue, the student </w:t>
      </w:r>
      <w:r w:rsidR="00870725" w:rsidRPr="000F5CD8">
        <w:rPr>
          <w:rFonts w:ascii="Calibri" w:hAnsi="Calibri" w:cs="Calibri"/>
        </w:rPr>
        <w:t xml:space="preserve">will be referred </w:t>
      </w:r>
      <w:r w:rsidRPr="000F5CD8">
        <w:rPr>
          <w:rFonts w:ascii="Calibri" w:hAnsi="Calibri" w:cs="Calibri"/>
        </w:rPr>
        <w:t>to the Year Level Coordinator, who will</w:t>
      </w:r>
      <w:r w:rsidR="00897BF0" w:rsidRPr="000F5CD8">
        <w:rPr>
          <w:rFonts w:ascii="Calibri" w:hAnsi="Calibri" w:cs="Calibri"/>
        </w:rPr>
        <w:t xml:space="preserve"> then contact home</w:t>
      </w:r>
      <w:r w:rsidRPr="000F5CD8">
        <w:rPr>
          <w:rFonts w:ascii="Calibri" w:hAnsi="Calibri" w:cs="Calibri"/>
        </w:rPr>
        <w:t xml:space="preserve">.  </w:t>
      </w:r>
    </w:p>
    <w:p w:rsidR="00897BF0" w:rsidRDefault="00897BF0">
      <w:pPr>
        <w:numPr>
          <w:ilvl w:val="0"/>
          <w:numId w:val="6"/>
        </w:numPr>
        <w:spacing w:after="100"/>
        <w:jc w:val="both"/>
        <w:rPr>
          <w:rFonts w:ascii="Calibri" w:hAnsi="Calibri" w:cs="Calibri"/>
        </w:rPr>
      </w:pPr>
      <w:r w:rsidRPr="000F5CD8">
        <w:rPr>
          <w:rFonts w:ascii="Calibri" w:hAnsi="Calibri" w:cs="Calibri"/>
        </w:rPr>
        <w:t>Email your teacher if you have not been abl</w:t>
      </w:r>
      <w:r w:rsidR="00297C58" w:rsidRPr="000F5CD8">
        <w:rPr>
          <w:rFonts w:ascii="Calibri" w:hAnsi="Calibri" w:cs="Calibri"/>
        </w:rPr>
        <w:t>e to access the work or</w:t>
      </w:r>
      <w:r w:rsidRPr="000F5CD8">
        <w:rPr>
          <w:rFonts w:ascii="Calibri" w:hAnsi="Calibri" w:cs="Calibri"/>
        </w:rPr>
        <w:t xml:space="preserve"> if you have any form of difficulty and </w:t>
      </w:r>
      <w:r w:rsidR="00297C58" w:rsidRPr="000F5CD8">
        <w:rPr>
          <w:rFonts w:ascii="Calibri" w:hAnsi="Calibri" w:cs="Calibri"/>
        </w:rPr>
        <w:t>require additional support.</w:t>
      </w:r>
      <w:r w:rsidR="000F5CD8">
        <w:rPr>
          <w:rFonts w:ascii="Calibri" w:hAnsi="Calibri" w:cs="Calibri"/>
        </w:rPr>
        <w:t xml:space="preserve"> Teachers will provide </w:t>
      </w:r>
      <w:r w:rsidR="00C85897">
        <w:rPr>
          <w:rFonts w:ascii="Calibri" w:hAnsi="Calibri" w:cs="Calibri"/>
        </w:rPr>
        <w:t>assistance</w:t>
      </w:r>
      <w:r w:rsidR="000F5CD8">
        <w:rPr>
          <w:rFonts w:ascii="Calibri" w:hAnsi="Calibri" w:cs="Calibri"/>
        </w:rPr>
        <w:t xml:space="preserve"> in a timely manner.</w:t>
      </w:r>
      <w:r w:rsidR="00F44D10">
        <w:rPr>
          <w:rFonts w:ascii="Calibri" w:hAnsi="Calibri" w:cs="Calibri"/>
        </w:rPr>
        <w:t xml:space="preserve"> </w:t>
      </w:r>
    </w:p>
    <w:p w:rsidR="00C85897" w:rsidRPr="00C85897" w:rsidRDefault="00C85897" w:rsidP="00C85897">
      <w:pPr>
        <w:textAlignment w:val="baseline"/>
        <w:rPr>
          <w:rFonts w:ascii="Calibri" w:eastAsia="Times New Roman" w:hAnsi="Calibri" w:cs="Calibri"/>
          <w:b/>
          <w:color w:val="003399"/>
        </w:rPr>
      </w:pPr>
      <w:r>
        <w:rPr>
          <w:rFonts w:ascii="Calibri" w:eastAsia="Times New Roman" w:hAnsi="Calibri" w:cs="Calibri"/>
          <w:b/>
          <w:color w:val="003399"/>
        </w:rPr>
        <w:t>Timing</w:t>
      </w:r>
      <w:r w:rsidRPr="00C85897">
        <w:rPr>
          <w:rFonts w:ascii="Calibri" w:eastAsia="Times New Roman" w:hAnsi="Calibri" w:cs="Calibri"/>
          <w:b/>
          <w:color w:val="003399"/>
        </w:rPr>
        <w:t xml:space="preserve"> of the lesson</w:t>
      </w:r>
    </w:p>
    <w:p w:rsidR="00C85897" w:rsidRDefault="00C85897" w:rsidP="00B004A4">
      <w:pPr>
        <w:jc w:val="both"/>
        <w:rPr>
          <w:rFonts w:ascii="Calibri" w:hAnsi="Calibri" w:cs="Calibri"/>
        </w:rPr>
      </w:pPr>
      <w:r w:rsidRPr="00C85897">
        <w:rPr>
          <w:rFonts w:ascii="Calibri" w:hAnsi="Calibri" w:cs="Calibri"/>
        </w:rPr>
        <w:t xml:space="preserve">This will vary depending on the class, the subject, the year level, the content of the lesson and the success criteria of the lesson. </w:t>
      </w:r>
    </w:p>
    <w:p w:rsidR="00C85897" w:rsidRPr="00C85897" w:rsidRDefault="00C85897" w:rsidP="00C85897">
      <w:pPr>
        <w:spacing w:after="100"/>
        <w:jc w:val="center"/>
        <w:rPr>
          <w:rFonts w:ascii="Calibri" w:hAnsi="Calibri" w:cs="Calibri"/>
          <w:b/>
        </w:rPr>
      </w:pPr>
      <w:r w:rsidRPr="00C85897">
        <w:rPr>
          <w:rFonts w:ascii="Calibri" w:hAnsi="Calibri" w:cs="Calibri"/>
          <w:b/>
        </w:rPr>
        <w:t>A suggested guide for a typical 77-minute Years 7 – 10 lesson could be 40 – 50 minutes in duration</w:t>
      </w:r>
    </w:p>
    <w:p w:rsidR="00C85897" w:rsidRDefault="00C85897" w:rsidP="00C85897">
      <w:pPr>
        <w:spacing w:after="100"/>
        <w:jc w:val="both"/>
        <w:rPr>
          <w:rFonts w:ascii="Calibri" w:hAnsi="Calibri" w:cs="Calibri"/>
        </w:rPr>
      </w:pPr>
      <w:r w:rsidRPr="00C85897">
        <w:rPr>
          <w:rFonts w:ascii="Calibri" w:hAnsi="Calibri" w:cs="Calibri"/>
        </w:rPr>
        <w:t xml:space="preserve">The lesson could be adjusted depending on the subject and/ or the lesson content. Lessons on Mondays and Wednesday will be altered to suit the layout of the day (e.g. year level assembly, mentor, early finish on Wednesdays). </w:t>
      </w:r>
    </w:p>
    <w:p w:rsidR="00BF694D" w:rsidRPr="000F5CD8" w:rsidRDefault="00BF694D" w:rsidP="00C85897">
      <w:pPr>
        <w:spacing w:after="100"/>
        <w:jc w:val="both"/>
        <w:rPr>
          <w:rFonts w:ascii="Calibri" w:hAnsi="Calibri" w:cs="Calibri"/>
        </w:rPr>
      </w:pPr>
      <w:r>
        <w:rPr>
          <w:rFonts w:ascii="Calibri" w:hAnsi="Calibri" w:cs="Calibri"/>
        </w:rPr>
        <w:t xml:space="preserve">Although the lesson duration will be shortened, to allow students to take a break from the screen, the classroom teacher will be available during the entire lesson time via meet, chat or email if students require assistance. </w:t>
      </w:r>
    </w:p>
    <w:p w:rsidR="00FA0517" w:rsidRPr="00F86B62" w:rsidRDefault="00BF498B" w:rsidP="00787218">
      <w:pPr>
        <w:jc w:val="both"/>
        <w:rPr>
          <w:rFonts w:asciiTheme="majorHAnsi" w:hAnsiTheme="majorHAnsi" w:cstheme="majorHAnsi"/>
          <w:b/>
          <w:color w:val="003399"/>
        </w:rPr>
      </w:pPr>
      <w:r w:rsidRPr="00F86B62">
        <w:rPr>
          <w:rFonts w:asciiTheme="majorHAnsi" w:hAnsiTheme="majorHAnsi" w:cstheme="majorHAnsi"/>
          <w:b/>
          <w:color w:val="003399"/>
        </w:rPr>
        <w:t>A sample day:</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268"/>
        <w:gridCol w:w="6663"/>
      </w:tblGrid>
      <w:tr w:rsidR="00BF498B" w:rsidTr="008F7638">
        <w:tc>
          <w:tcPr>
            <w:tcW w:w="1696" w:type="dxa"/>
          </w:tcPr>
          <w:p w:rsidR="00BF498B" w:rsidRDefault="00BF498B" w:rsidP="00FA0517">
            <w:pPr>
              <w:spacing w:after="100"/>
              <w:jc w:val="both"/>
              <w:rPr>
                <w:rFonts w:asciiTheme="majorHAnsi" w:hAnsiTheme="majorHAnsi" w:cstheme="majorHAnsi"/>
                <w:color w:val="003399"/>
              </w:rPr>
            </w:pPr>
            <w:r>
              <w:rPr>
                <w:noProof/>
              </w:rPr>
              <w:drawing>
                <wp:inline distT="0" distB="0" distL="0" distR="0" wp14:anchorId="7B790421" wp14:editId="6CA0636A">
                  <wp:extent cx="880110" cy="560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63" t="36412" r="79384" b="56465"/>
                          <a:stretch/>
                        </pic:blipFill>
                        <pic:spPr bwMode="auto">
                          <a:xfrm>
                            <a:off x="0" y="0"/>
                            <a:ext cx="899064" cy="57306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BF498B" w:rsidRDefault="00BF498B" w:rsidP="00FA0517">
            <w:pPr>
              <w:spacing w:after="100"/>
              <w:jc w:val="both"/>
              <w:rPr>
                <w:rFonts w:asciiTheme="majorHAnsi" w:hAnsiTheme="majorHAnsi" w:cstheme="majorHAnsi"/>
                <w:color w:val="003399"/>
              </w:rPr>
            </w:pPr>
            <w:r>
              <w:rPr>
                <w:rFonts w:asciiTheme="majorHAnsi" w:hAnsiTheme="majorHAnsi" w:cstheme="majorHAnsi"/>
                <w:color w:val="003399"/>
              </w:rPr>
              <w:t>8:55am – 10:12am</w:t>
            </w:r>
          </w:p>
        </w:tc>
        <w:tc>
          <w:tcPr>
            <w:tcW w:w="6663" w:type="dxa"/>
          </w:tcPr>
          <w:p w:rsidR="00BF498B" w:rsidRPr="000F5CD8" w:rsidRDefault="00A162FA" w:rsidP="00787218">
            <w:pPr>
              <w:jc w:val="both"/>
              <w:rPr>
                <w:rFonts w:ascii="Calibri" w:hAnsi="Calibri" w:cs="Calibri"/>
              </w:rPr>
            </w:pPr>
            <w:r>
              <w:rPr>
                <w:rFonts w:ascii="Calibri" w:hAnsi="Calibri" w:cs="Calibri"/>
              </w:rPr>
              <w:t>Log</w:t>
            </w:r>
            <w:r w:rsidR="008F7638" w:rsidRPr="000F5CD8">
              <w:rPr>
                <w:rFonts w:ascii="Calibri" w:hAnsi="Calibri" w:cs="Calibri"/>
              </w:rPr>
              <w:t xml:space="preserve"> into MBA’s Google classroom for Japanese to answer roll call question, participate i</w:t>
            </w:r>
            <w:r w:rsidR="00BF694D">
              <w:rPr>
                <w:rFonts w:ascii="Calibri" w:hAnsi="Calibri" w:cs="Calibri"/>
              </w:rPr>
              <w:t xml:space="preserve">n lesson, ask any questions, </w:t>
            </w:r>
            <w:r w:rsidR="008F7638" w:rsidRPr="000F5CD8">
              <w:rPr>
                <w:rFonts w:ascii="Calibri" w:hAnsi="Calibri" w:cs="Calibri"/>
              </w:rPr>
              <w:t>attempt all work</w:t>
            </w:r>
            <w:r w:rsidR="00BF694D">
              <w:rPr>
                <w:rFonts w:ascii="Calibri" w:hAnsi="Calibri" w:cs="Calibri"/>
              </w:rPr>
              <w:t xml:space="preserve"> and submit </w:t>
            </w:r>
            <w:r>
              <w:rPr>
                <w:rFonts w:ascii="Calibri" w:hAnsi="Calibri" w:cs="Calibri"/>
              </w:rPr>
              <w:t>work as requested</w:t>
            </w:r>
            <w:r w:rsidR="008F7638" w:rsidRPr="000F5CD8">
              <w:rPr>
                <w:rFonts w:ascii="Calibri" w:hAnsi="Calibri" w:cs="Calibri"/>
              </w:rPr>
              <w:t xml:space="preserve">. </w:t>
            </w:r>
          </w:p>
        </w:tc>
      </w:tr>
      <w:tr w:rsidR="00BF498B" w:rsidTr="008F7638">
        <w:tc>
          <w:tcPr>
            <w:tcW w:w="1696" w:type="dxa"/>
          </w:tcPr>
          <w:p w:rsidR="00BF498B" w:rsidRDefault="00BF498B" w:rsidP="00FA0517">
            <w:pPr>
              <w:spacing w:after="100"/>
              <w:jc w:val="both"/>
              <w:rPr>
                <w:rFonts w:asciiTheme="majorHAnsi" w:hAnsiTheme="majorHAnsi" w:cstheme="majorHAnsi"/>
                <w:color w:val="003399"/>
              </w:rPr>
            </w:pPr>
          </w:p>
        </w:tc>
        <w:tc>
          <w:tcPr>
            <w:tcW w:w="2268" w:type="dxa"/>
          </w:tcPr>
          <w:p w:rsidR="00BF498B" w:rsidRDefault="00BF498B" w:rsidP="00FA0517">
            <w:pPr>
              <w:spacing w:after="100"/>
              <w:jc w:val="both"/>
              <w:rPr>
                <w:rFonts w:asciiTheme="majorHAnsi" w:hAnsiTheme="majorHAnsi" w:cstheme="majorHAnsi"/>
                <w:color w:val="003399"/>
              </w:rPr>
            </w:pPr>
            <w:r>
              <w:rPr>
                <w:rFonts w:asciiTheme="majorHAnsi" w:hAnsiTheme="majorHAnsi" w:cstheme="majorHAnsi"/>
                <w:color w:val="003399"/>
              </w:rPr>
              <w:t>10:12 am – 10:35 am</w:t>
            </w:r>
          </w:p>
        </w:tc>
        <w:tc>
          <w:tcPr>
            <w:tcW w:w="6663" w:type="dxa"/>
          </w:tcPr>
          <w:p w:rsidR="00BF498B" w:rsidRPr="000F5CD8" w:rsidRDefault="008F7638" w:rsidP="00FA0517">
            <w:pPr>
              <w:spacing w:after="100"/>
              <w:jc w:val="both"/>
              <w:rPr>
                <w:rFonts w:ascii="Calibri" w:hAnsi="Calibri" w:cs="Calibri"/>
                <w:color w:val="003399"/>
              </w:rPr>
            </w:pPr>
            <w:r w:rsidRPr="000F5CD8">
              <w:rPr>
                <w:rFonts w:ascii="Calibri" w:hAnsi="Calibri" w:cs="Calibri"/>
                <w:color w:val="003399"/>
              </w:rPr>
              <w:t>Recess! Take a break, eat something healthy, move away from the screen</w:t>
            </w:r>
          </w:p>
        </w:tc>
      </w:tr>
      <w:tr w:rsidR="00BF498B" w:rsidTr="008F7638">
        <w:tc>
          <w:tcPr>
            <w:tcW w:w="1696" w:type="dxa"/>
          </w:tcPr>
          <w:p w:rsidR="00BF498B" w:rsidRDefault="00BF498B" w:rsidP="00FA0517">
            <w:pPr>
              <w:spacing w:after="100"/>
              <w:jc w:val="both"/>
              <w:rPr>
                <w:rFonts w:asciiTheme="majorHAnsi" w:hAnsiTheme="majorHAnsi" w:cstheme="majorHAnsi"/>
                <w:color w:val="003399"/>
              </w:rPr>
            </w:pPr>
            <w:r>
              <w:rPr>
                <w:noProof/>
              </w:rPr>
              <w:lastRenderedPageBreak/>
              <w:drawing>
                <wp:inline distT="0" distB="0" distL="0" distR="0" wp14:anchorId="6012DC68" wp14:editId="4E9E6835">
                  <wp:extent cx="891961" cy="52256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64" t="44733" r="79385" b="48722"/>
                          <a:stretch/>
                        </pic:blipFill>
                        <pic:spPr bwMode="auto">
                          <a:xfrm>
                            <a:off x="0" y="0"/>
                            <a:ext cx="910880" cy="533647"/>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BF498B" w:rsidRDefault="00BF498B" w:rsidP="00FA0517">
            <w:pPr>
              <w:spacing w:after="100"/>
              <w:jc w:val="both"/>
              <w:rPr>
                <w:rFonts w:asciiTheme="majorHAnsi" w:hAnsiTheme="majorHAnsi" w:cstheme="majorHAnsi"/>
                <w:color w:val="003399"/>
              </w:rPr>
            </w:pPr>
            <w:r>
              <w:rPr>
                <w:rFonts w:asciiTheme="majorHAnsi" w:hAnsiTheme="majorHAnsi" w:cstheme="majorHAnsi"/>
                <w:color w:val="003399"/>
              </w:rPr>
              <w:t>10:35 am – 11:50 am</w:t>
            </w:r>
          </w:p>
        </w:tc>
        <w:tc>
          <w:tcPr>
            <w:tcW w:w="6663" w:type="dxa"/>
          </w:tcPr>
          <w:p w:rsidR="00BF498B" w:rsidRPr="000F5CD8" w:rsidRDefault="00A162FA" w:rsidP="008F7638">
            <w:pPr>
              <w:spacing w:after="100"/>
              <w:jc w:val="both"/>
              <w:rPr>
                <w:rFonts w:ascii="Calibri" w:hAnsi="Calibri" w:cs="Calibri"/>
              </w:rPr>
            </w:pPr>
            <w:r>
              <w:rPr>
                <w:rFonts w:ascii="Calibri" w:hAnsi="Calibri" w:cs="Calibri"/>
              </w:rPr>
              <w:t>Log</w:t>
            </w:r>
            <w:r w:rsidRPr="000F5CD8">
              <w:rPr>
                <w:rFonts w:ascii="Calibri" w:hAnsi="Calibri" w:cs="Calibri"/>
              </w:rPr>
              <w:t xml:space="preserve"> into </w:t>
            </w:r>
            <w:r w:rsidR="008F7638" w:rsidRPr="000F5CD8">
              <w:rPr>
                <w:rFonts w:ascii="Calibri" w:hAnsi="Calibri" w:cs="Calibri"/>
              </w:rPr>
              <w:t xml:space="preserve">into DBE’s Google classroom for Maths to answer roll call question, participate in lesson, ask any questions and attempt all </w:t>
            </w:r>
            <w:r w:rsidR="00BF694D" w:rsidRPr="000F5CD8">
              <w:rPr>
                <w:rFonts w:ascii="Calibri" w:hAnsi="Calibri" w:cs="Calibri"/>
              </w:rPr>
              <w:t>work</w:t>
            </w:r>
            <w:r w:rsidR="00BF694D">
              <w:rPr>
                <w:rFonts w:ascii="Calibri" w:hAnsi="Calibri" w:cs="Calibri"/>
              </w:rPr>
              <w:t xml:space="preserve"> and submit </w:t>
            </w:r>
            <w:r>
              <w:rPr>
                <w:rFonts w:ascii="Calibri" w:hAnsi="Calibri" w:cs="Calibri"/>
              </w:rPr>
              <w:t>work as requested</w:t>
            </w:r>
            <w:r w:rsidRPr="000F5CD8">
              <w:rPr>
                <w:rFonts w:ascii="Calibri" w:hAnsi="Calibri" w:cs="Calibri"/>
              </w:rPr>
              <w:t>.</w:t>
            </w:r>
          </w:p>
        </w:tc>
      </w:tr>
      <w:tr w:rsidR="00BF498B" w:rsidTr="008F7638">
        <w:tc>
          <w:tcPr>
            <w:tcW w:w="1696" w:type="dxa"/>
          </w:tcPr>
          <w:p w:rsidR="00BF498B" w:rsidRDefault="00BF498B" w:rsidP="00FA0517">
            <w:pPr>
              <w:spacing w:after="100"/>
              <w:jc w:val="both"/>
              <w:rPr>
                <w:rFonts w:asciiTheme="majorHAnsi" w:hAnsiTheme="majorHAnsi" w:cstheme="majorHAnsi"/>
                <w:color w:val="003399"/>
              </w:rPr>
            </w:pPr>
            <w:r>
              <w:rPr>
                <w:noProof/>
              </w:rPr>
              <w:drawing>
                <wp:inline distT="0" distB="0" distL="0" distR="0" wp14:anchorId="2E109EB5" wp14:editId="4EA55D58">
                  <wp:extent cx="880398" cy="4992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64" t="51199" r="79388" b="42470"/>
                          <a:stretch/>
                        </pic:blipFill>
                        <pic:spPr bwMode="auto">
                          <a:xfrm>
                            <a:off x="0" y="0"/>
                            <a:ext cx="898004" cy="50925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BF498B" w:rsidRDefault="00BF498B" w:rsidP="00FA0517">
            <w:pPr>
              <w:spacing w:after="100"/>
              <w:jc w:val="both"/>
              <w:rPr>
                <w:rFonts w:asciiTheme="majorHAnsi" w:hAnsiTheme="majorHAnsi" w:cstheme="majorHAnsi"/>
                <w:color w:val="003399"/>
              </w:rPr>
            </w:pPr>
            <w:r>
              <w:rPr>
                <w:rFonts w:asciiTheme="majorHAnsi" w:hAnsiTheme="majorHAnsi" w:cstheme="majorHAnsi"/>
                <w:color w:val="003399"/>
              </w:rPr>
              <w:t>11:55 am – 1:09 pm</w:t>
            </w:r>
          </w:p>
        </w:tc>
        <w:tc>
          <w:tcPr>
            <w:tcW w:w="6663" w:type="dxa"/>
          </w:tcPr>
          <w:p w:rsidR="00BF498B" w:rsidRPr="000F5CD8" w:rsidRDefault="00A162FA" w:rsidP="008F7638">
            <w:pPr>
              <w:spacing w:after="100"/>
              <w:jc w:val="both"/>
              <w:rPr>
                <w:rFonts w:ascii="Calibri" w:hAnsi="Calibri" w:cs="Calibri"/>
              </w:rPr>
            </w:pPr>
            <w:r>
              <w:rPr>
                <w:rFonts w:ascii="Calibri" w:hAnsi="Calibri" w:cs="Calibri"/>
              </w:rPr>
              <w:t>Log</w:t>
            </w:r>
            <w:r w:rsidRPr="000F5CD8">
              <w:rPr>
                <w:rFonts w:ascii="Calibri" w:hAnsi="Calibri" w:cs="Calibri"/>
              </w:rPr>
              <w:t xml:space="preserve"> into </w:t>
            </w:r>
            <w:r w:rsidR="008F7638" w:rsidRPr="000F5CD8">
              <w:rPr>
                <w:rFonts w:ascii="Calibri" w:hAnsi="Calibri" w:cs="Calibri"/>
              </w:rPr>
              <w:t xml:space="preserve">into RWI’s Google classroom for Science to answer roll call question, participate in lesson, ask any questions and attempt all </w:t>
            </w:r>
            <w:r w:rsidR="00BF694D" w:rsidRPr="000F5CD8">
              <w:rPr>
                <w:rFonts w:ascii="Calibri" w:hAnsi="Calibri" w:cs="Calibri"/>
              </w:rPr>
              <w:t>work</w:t>
            </w:r>
            <w:r w:rsidR="00BF694D">
              <w:rPr>
                <w:rFonts w:ascii="Calibri" w:hAnsi="Calibri" w:cs="Calibri"/>
              </w:rPr>
              <w:t xml:space="preserve"> and submit </w:t>
            </w:r>
            <w:r>
              <w:rPr>
                <w:rFonts w:ascii="Calibri" w:hAnsi="Calibri" w:cs="Calibri"/>
              </w:rPr>
              <w:t>work as requested</w:t>
            </w:r>
            <w:r w:rsidRPr="000F5CD8">
              <w:rPr>
                <w:rFonts w:ascii="Calibri" w:hAnsi="Calibri" w:cs="Calibri"/>
              </w:rPr>
              <w:t>.</w:t>
            </w:r>
          </w:p>
        </w:tc>
      </w:tr>
      <w:tr w:rsidR="00BF498B" w:rsidTr="008F7638">
        <w:tc>
          <w:tcPr>
            <w:tcW w:w="1696" w:type="dxa"/>
          </w:tcPr>
          <w:p w:rsidR="00BF498B" w:rsidRDefault="00BF498B" w:rsidP="00FA0517">
            <w:pPr>
              <w:spacing w:after="100"/>
              <w:jc w:val="both"/>
              <w:rPr>
                <w:rFonts w:asciiTheme="majorHAnsi" w:hAnsiTheme="majorHAnsi" w:cstheme="majorHAnsi"/>
                <w:color w:val="003399"/>
              </w:rPr>
            </w:pPr>
          </w:p>
        </w:tc>
        <w:tc>
          <w:tcPr>
            <w:tcW w:w="2268" w:type="dxa"/>
          </w:tcPr>
          <w:p w:rsidR="00BF498B" w:rsidRDefault="00BF498B" w:rsidP="00FA0517">
            <w:pPr>
              <w:spacing w:after="100"/>
              <w:jc w:val="both"/>
              <w:rPr>
                <w:rFonts w:asciiTheme="majorHAnsi" w:hAnsiTheme="majorHAnsi" w:cstheme="majorHAnsi"/>
                <w:color w:val="003399"/>
              </w:rPr>
            </w:pPr>
            <w:r>
              <w:rPr>
                <w:rFonts w:asciiTheme="majorHAnsi" w:hAnsiTheme="majorHAnsi" w:cstheme="majorHAnsi"/>
                <w:color w:val="003399"/>
              </w:rPr>
              <w:t>1:09 pm – 1:53 pm</w:t>
            </w:r>
          </w:p>
        </w:tc>
        <w:tc>
          <w:tcPr>
            <w:tcW w:w="6663" w:type="dxa"/>
          </w:tcPr>
          <w:p w:rsidR="00BF498B" w:rsidRPr="000F5CD8" w:rsidRDefault="008F7638" w:rsidP="00FA0517">
            <w:pPr>
              <w:spacing w:after="100"/>
              <w:jc w:val="both"/>
              <w:rPr>
                <w:rFonts w:ascii="Calibri" w:hAnsi="Calibri" w:cs="Calibri"/>
                <w:color w:val="003399"/>
              </w:rPr>
            </w:pPr>
            <w:r w:rsidRPr="000F5CD8">
              <w:rPr>
                <w:rFonts w:ascii="Calibri" w:hAnsi="Calibri" w:cs="Calibri"/>
                <w:color w:val="003399"/>
              </w:rPr>
              <w:t>Lunch! Ea</w:t>
            </w:r>
            <w:r w:rsidR="00F86B62" w:rsidRPr="000F5CD8">
              <w:rPr>
                <w:rFonts w:ascii="Calibri" w:hAnsi="Calibri" w:cs="Calibri"/>
                <w:color w:val="003399"/>
              </w:rPr>
              <w:t>t a healthy lunch, stretch, move around</w:t>
            </w:r>
          </w:p>
        </w:tc>
      </w:tr>
      <w:tr w:rsidR="00BF498B" w:rsidTr="008F7638">
        <w:tc>
          <w:tcPr>
            <w:tcW w:w="1696" w:type="dxa"/>
          </w:tcPr>
          <w:p w:rsidR="00BF498B" w:rsidRDefault="00BF498B" w:rsidP="00FA0517">
            <w:pPr>
              <w:spacing w:after="100"/>
              <w:jc w:val="both"/>
              <w:rPr>
                <w:rFonts w:asciiTheme="majorHAnsi" w:hAnsiTheme="majorHAnsi" w:cstheme="majorHAnsi"/>
                <w:color w:val="003399"/>
              </w:rPr>
            </w:pPr>
            <w:r>
              <w:rPr>
                <w:noProof/>
              </w:rPr>
              <w:drawing>
                <wp:inline distT="0" distB="0" distL="0" distR="0" wp14:anchorId="38FADFC5" wp14:editId="0B676A80">
                  <wp:extent cx="908043" cy="532932"/>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39" t="60430" r="79292" b="32813"/>
                          <a:stretch/>
                        </pic:blipFill>
                        <pic:spPr bwMode="auto">
                          <a:xfrm>
                            <a:off x="0" y="0"/>
                            <a:ext cx="916521" cy="537908"/>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rsidR="00BF498B" w:rsidRDefault="008F7638" w:rsidP="00FA0517">
            <w:pPr>
              <w:spacing w:after="100"/>
              <w:jc w:val="both"/>
              <w:rPr>
                <w:rFonts w:asciiTheme="majorHAnsi" w:hAnsiTheme="majorHAnsi" w:cstheme="majorHAnsi"/>
                <w:color w:val="003399"/>
              </w:rPr>
            </w:pPr>
            <w:r>
              <w:rPr>
                <w:rFonts w:asciiTheme="majorHAnsi" w:hAnsiTheme="majorHAnsi" w:cstheme="majorHAnsi"/>
                <w:color w:val="003399"/>
              </w:rPr>
              <w:t>1:53 pm – 3:10pm</w:t>
            </w:r>
          </w:p>
        </w:tc>
        <w:tc>
          <w:tcPr>
            <w:tcW w:w="6663" w:type="dxa"/>
          </w:tcPr>
          <w:p w:rsidR="00BF498B" w:rsidRPr="000F5CD8" w:rsidRDefault="00A162FA" w:rsidP="008F7638">
            <w:pPr>
              <w:spacing w:after="100"/>
              <w:jc w:val="both"/>
              <w:rPr>
                <w:rFonts w:ascii="Calibri" w:hAnsi="Calibri" w:cs="Calibri"/>
              </w:rPr>
            </w:pPr>
            <w:r>
              <w:rPr>
                <w:rFonts w:ascii="Calibri" w:hAnsi="Calibri" w:cs="Calibri"/>
              </w:rPr>
              <w:t>Log</w:t>
            </w:r>
            <w:r w:rsidRPr="000F5CD8">
              <w:rPr>
                <w:rFonts w:ascii="Calibri" w:hAnsi="Calibri" w:cs="Calibri"/>
              </w:rPr>
              <w:t xml:space="preserve"> into </w:t>
            </w:r>
            <w:r w:rsidR="008F7638" w:rsidRPr="000F5CD8">
              <w:rPr>
                <w:rFonts w:ascii="Calibri" w:hAnsi="Calibri" w:cs="Calibri"/>
              </w:rPr>
              <w:t xml:space="preserve">into LFR’s Google classroom for English to answer roll call question, participate in lesson, ask any questions and attempt all </w:t>
            </w:r>
            <w:r w:rsidR="00BF694D" w:rsidRPr="000F5CD8">
              <w:rPr>
                <w:rFonts w:ascii="Calibri" w:hAnsi="Calibri" w:cs="Calibri"/>
              </w:rPr>
              <w:t>work</w:t>
            </w:r>
            <w:r w:rsidR="00BF694D">
              <w:rPr>
                <w:rFonts w:ascii="Calibri" w:hAnsi="Calibri" w:cs="Calibri"/>
              </w:rPr>
              <w:t xml:space="preserve"> and submit </w:t>
            </w:r>
            <w:r>
              <w:rPr>
                <w:rFonts w:ascii="Calibri" w:hAnsi="Calibri" w:cs="Calibri"/>
              </w:rPr>
              <w:t>work as requested</w:t>
            </w:r>
            <w:r w:rsidRPr="000F5CD8">
              <w:rPr>
                <w:rFonts w:ascii="Calibri" w:hAnsi="Calibri" w:cs="Calibri"/>
              </w:rPr>
              <w:t>.</w:t>
            </w:r>
          </w:p>
        </w:tc>
      </w:tr>
      <w:tr w:rsidR="00F86B62" w:rsidTr="00DF727F">
        <w:tc>
          <w:tcPr>
            <w:tcW w:w="10627" w:type="dxa"/>
            <w:gridSpan w:val="3"/>
          </w:tcPr>
          <w:p w:rsidR="00F86B62" w:rsidRDefault="00F86B62" w:rsidP="00455ADE">
            <w:pPr>
              <w:spacing w:after="100"/>
              <w:jc w:val="both"/>
              <w:rPr>
                <w:rFonts w:ascii="Calibri" w:hAnsi="Calibri" w:cs="Calibri"/>
              </w:rPr>
            </w:pPr>
            <w:r w:rsidRPr="000F5CD8">
              <w:rPr>
                <w:rFonts w:ascii="Calibri" w:hAnsi="Calibri" w:cs="Calibri"/>
              </w:rPr>
              <w:t xml:space="preserve">It is </w:t>
            </w:r>
            <w:r w:rsidRPr="000F5CD8">
              <w:rPr>
                <w:rFonts w:ascii="Calibri" w:hAnsi="Calibri" w:cs="Calibri"/>
                <w:u w:val="single"/>
              </w:rPr>
              <w:t>your</w:t>
            </w:r>
            <w:r w:rsidRPr="000F5CD8">
              <w:rPr>
                <w:rFonts w:ascii="Calibri" w:hAnsi="Calibri" w:cs="Calibri"/>
              </w:rPr>
              <w:t xml:space="preserve"> re</w:t>
            </w:r>
            <w:r w:rsidR="00A162FA">
              <w:rPr>
                <w:rFonts w:ascii="Calibri" w:hAnsi="Calibri" w:cs="Calibri"/>
              </w:rPr>
              <w:t>sponsibility to be organised,</w:t>
            </w:r>
            <w:r w:rsidRPr="000F5CD8">
              <w:rPr>
                <w:rFonts w:ascii="Calibri" w:hAnsi="Calibri" w:cs="Calibri"/>
              </w:rPr>
              <w:t xml:space="preserve"> to be ready to learn on time and have the correct resources to support your learning </w:t>
            </w:r>
            <w:r w:rsidR="00455ADE">
              <w:rPr>
                <w:rFonts w:ascii="Calibri" w:hAnsi="Calibri" w:cs="Calibri"/>
              </w:rPr>
              <w:t>so you can</w:t>
            </w:r>
            <w:r w:rsidRPr="000F5CD8">
              <w:rPr>
                <w:rFonts w:ascii="Calibri" w:hAnsi="Calibri" w:cs="Calibri"/>
              </w:rPr>
              <w:t xml:space="preserve"> get the most out of the lesson. </w:t>
            </w:r>
          </w:p>
          <w:p w:rsidR="00B004A4" w:rsidRDefault="00B004A4" w:rsidP="00455ADE">
            <w:pPr>
              <w:spacing w:after="100"/>
              <w:jc w:val="both"/>
              <w:rPr>
                <w:rFonts w:asciiTheme="majorHAnsi" w:hAnsiTheme="majorHAnsi" w:cstheme="majorHAnsi"/>
                <w:b/>
                <w:color w:val="003399"/>
                <w:sz w:val="24"/>
                <w:szCs w:val="24"/>
              </w:rPr>
            </w:pPr>
            <w:r>
              <w:rPr>
                <w:rFonts w:asciiTheme="majorHAnsi" w:hAnsiTheme="majorHAnsi" w:cstheme="majorHAnsi"/>
                <w:b/>
                <w:color w:val="003399"/>
                <w:sz w:val="24"/>
                <w:szCs w:val="24"/>
              </w:rPr>
              <w:t>Resources</w:t>
            </w:r>
          </w:p>
          <w:p w:rsidR="00B004A4" w:rsidRDefault="00B004A4" w:rsidP="00455ADE">
            <w:pPr>
              <w:spacing w:after="100"/>
              <w:jc w:val="both"/>
              <w:rPr>
                <w:rFonts w:ascii="Calibri" w:hAnsi="Calibri" w:cs="Calibri"/>
              </w:rPr>
            </w:pPr>
            <w:r>
              <w:rPr>
                <w:rFonts w:ascii="Calibri" w:hAnsi="Calibri" w:cs="Calibri"/>
              </w:rPr>
              <w:t>As well as Google Classroom, online resources we currently subscribe to include:</w:t>
            </w:r>
          </w:p>
          <w:p w:rsidR="00B004A4" w:rsidRDefault="00B004A4" w:rsidP="00787218">
            <w:pPr>
              <w:pStyle w:val="mld-paragraph"/>
              <w:numPr>
                <w:ilvl w:val="1"/>
                <w:numId w:val="25"/>
              </w:numPr>
              <w:tabs>
                <w:tab w:val="clear" w:pos="1440"/>
                <w:tab w:val="num" w:pos="1080"/>
              </w:tabs>
              <w:spacing w:before="0" w:beforeAutospacing="0" w:line="276" w:lineRule="auto"/>
              <w:ind w:left="321" w:hanging="283"/>
              <w:jc w:val="both"/>
              <w:rPr>
                <w:rFonts w:ascii="Calibri" w:hAnsi="Calibri" w:cs="Calibri"/>
                <w:color w:val="000000"/>
                <w:sz w:val="22"/>
                <w:szCs w:val="22"/>
              </w:rPr>
            </w:pPr>
            <w:r>
              <w:rPr>
                <w:rFonts w:ascii="Calibri" w:hAnsi="Calibri" w:cs="Calibri"/>
                <w:color w:val="000000"/>
                <w:sz w:val="22"/>
                <w:szCs w:val="22"/>
              </w:rPr>
              <w:t xml:space="preserve">Mangahigh (for Years 7-9 Maths) and Essential Assessments for Years 7-10 </w:t>
            </w:r>
          </w:p>
          <w:p w:rsidR="00B004A4" w:rsidRDefault="00B004A4" w:rsidP="00B004A4">
            <w:pPr>
              <w:pStyle w:val="mld-paragraph"/>
              <w:numPr>
                <w:ilvl w:val="1"/>
                <w:numId w:val="25"/>
              </w:numPr>
              <w:tabs>
                <w:tab w:val="clear" w:pos="1440"/>
                <w:tab w:val="num" w:pos="1080"/>
              </w:tabs>
              <w:spacing w:line="276" w:lineRule="auto"/>
              <w:ind w:left="321" w:hanging="283"/>
              <w:jc w:val="both"/>
              <w:rPr>
                <w:rFonts w:ascii="Calibri" w:hAnsi="Calibri" w:cs="Calibri"/>
                <w:color w:val="000000"/>
                <w:sz w:val="22"/>
                <w:szCs w:val="22"/>
              </w:rPr>
            </w:pPr>
            <w:r>
              <w:rPr>
                <w:rFonts w:ascii="Calibri" w:hAnsi="Calibri" w:cs="Calibri"/>
                <w:color w:val="000000"/>
                <w:sz w:val="22"/>
                <w:szCs w:val="22"/>
              </w:rPr>
              <w:t>Stile for Science (Years 7-10), please note</w:t>
            </w:r>
            <w:r>
              <w:rPr>
                <w:rFonts w:ascii="Calibri" w:hAnsi="Calibri" w:cs="Calibri"/>
                <w:sz w:val="22"/>
                <w:szCs w:val="22"/>
              </w:rPr>
              <w:t xml:space="preserve"> Year 9 and 10 will be using </w:t>
            </w:r>
            <w:r>
              <w:rPr>
                <w:rFonts w:ascii="Calibri" w:hAnsi="Calibri" w:cs="Calibri"/>
                <w:b/>
                <w:bCs/>
                <w:sz w:val="22"/>
                <w:szCs w:val="22"/>
              </w:rPr>
              <w:t>Stile</w:t>
            </w:r>
            <w:r>
              <w:rPr>
                <w:rFonts w:ascii="Calibri" w:hAnsi="Calibri" w:cs="Calibri"/>
                <w:sz w:val="22"/>
                <w:szCs w:val="22"/>
              </w:rPr>
              <w:t xml:space="preserve"> for science instead of Google classroom</w:t>
            </w:r>
          </w:p>
          <w:p w:rsidR="00B004A4" w:rsidRDefault="00B004A4" w:rsidP="00B004A4">
            <w:pPr>
              <w:pStyle w:val="mld-paragraph"/>
              <w:numPr>
                <w:ilvl w:val="1"/>
                <w:numId w:val="25"/>
              </w:numPr>
              <w:tabs>
                <w:tab w:val="clear" w:pos="1440"/>
                <w:tab w:val="num" w:pos="1080"/>
              </w:tabs>
              <w:spacing w:line="276" w:lineRule="auto"/>
              <w:ind w:left="321" w:hanging="283"/>
              <w:jc w:val="both"/>
              <w:rPr>
                <w:rFonts w:ascii="Calibri" w:hAnsi="Calibri" w:cs="Calibri"/>
                <w:color w:val="000000"/>
                <w:sz w:val="22"/>
                <w:szCs w:val="22"/>
              </w:rPr>
            </w:pPr>
            <w:r>
              <w:rPr>
                <w:rFonts w:ascii="Calibri" w:hAnsi="Calibri" w:cs="Calibri"/>
                <w:color w:val="000000"/>
                <w:sz w:val="22"/>
                <w:szCs w:val="22"/>
              </w:rPr>
              <w:t xml:space="preserve">Lexia for Years 7-8, </w:t>
            </w:r>
          </w:p>
          <w:p w:rsidR="00B004A4" w:rsidRDefault="00B004A4" w:rsidP="00B004A4">
            <w:pPr>
              <w:pStyle w:val="mld-paragraph"/>
              <w:numPr>
                <w:ilvl w:val="1"/>
                <w:numId w:val="25"/>
              </w:numPr>
              <w:tabs>
                <w:tab w:val="clear" w:pos="1440"/>
                <w:tab w:val="num" w:pos="1080"/>
              </w:tabs>
              <w:spacing w:line="276" w:lineRule="auto"/>
              <w:ind w:left="321" w:hanging="283"/>
              <w:jc w:val="both"/>
              <w:rPr>
                <w:rFonts w:ascii="Calibri" w:hAnsi="Calibri" w:cs="Calibri"/>
                <w:color w:val="000000"/>
                <w:sz w:val="22"/>
                <w:szCs w:val="22"/>
              </w:rPr>
            </w:pPr>
            <w:r>
              <w:rPr>
                <w:rFonts w:ascii="Calibri" w:hAnsi="Calibri" w:cs="Calibri"/>
                <w:color w:val="000000"/>
                <w:sz w:val="22"/>
                <w:szCs w:val="22"/>
              </w:rPr>
              <w:t>Spellzone for Years 7-9,</w:t>
            </w:r>
          </w:p>
          <w:p w:rsidR="00B004A4" w:rsidRDefault="00B004A4" w:rsidP="00B004A4">
            <w:pPr>
              <w:pStyle w:val="mld-paragraph"/>
              <w:numPr>
                <w:ilvl w:val="1"/>
                <w:numId w:val="25"/>
              </w:numPr>
              <w:tabs>
                <w:tab w:val="clear" w:pos="1440"/>
                <w:tab w:val="num" w:pos="1080"/>
              </w:tabs>
              <w:spacing w:line="276" w:lineRule="auto"/>
              <w:ind w:left="321" w:hanging="283"/>
              <w:jc w:val="both"/>
              <w:rPr>
                <w:rFonts w:ascii="Calibri" w:hAnsi="Calibri" w:cs="Calibri"/>
                <w:color w:val="000000"/>
                <w:sz w:val="22"/>
                <w:szCs w:val="22"/>
              </w:rPr>
            </w:pPr>
            <w:r>
              <w:rPr>
                <w:rFonts w:ascii="Calibri" w:hAnsi="Calibri" w:cs="Calibri"/>
                <w:color w:val="000000"/>
                <w:sz w:val="22"/>
                <w:szCs w:val="22"/>
              </w:rPr>
              <w:t>Read theory for Year 9 Literacy, Quizlet and Socrates.</w:t>
            </w:r>
          </w:p>
          <w:p w:rsidR="00B004A4" w:rsidRDefault="00B004A4" w:rsidP="00B004A4">
            <w:pPr>
              <w:pStyle w:val="mld-paragraph"/>
              <w:numPr>
                <w:ilvl w:val="1"/>
                <w:numId w:val="25"/>
              </w:numPr>
              <w:tabs>
                <w:tab w:val="clear" w:pos="1440"/>
                <w:tab w:val="num" w:pos="1080"/>
              </w:tabs>
              <w:spacing w:line="276" w:lineRule="auto"/>
              <w:ind w:left="321" w:hanging="283"/>
              <w:jc w:val="both"/>
              <w:rPr>
                <w:rFonts w:ascii="Calibri" w:hAnsi="Calibri" w:cs="Calibri"/>
                <w:color w:val="000000"/>
                <w:sz w:val="22"/>
                <w:szCs w:val="22"/>
              </w:rPr>
            </w:pPr>
            <w:r>
              <w:rPr>
                <w:rFonts w:ascii="Calibri" w:hAnsi="Calibri" w:cs="Calibri"/>
                <w:sz w:val="22"/>
                <w:szCs w:val="22"/>
              </w:rPr>
              <w:t>groklearning.com for digitech</w:t>
            </w:r>
          </w:p>
          <w:p w:rsidR="00B004A4" w:rsidRPr="00B004A4" w:rsidRDefault="00B004A4" w:rsidP="00B004A4">
            <w:pPr>
              <w:pStyle w:val="mld-paragraph"/>
              <w:numPr>
                <w:ilvl w:val="1"/>
                <w:numId w:val="25"/>
              </w:numPr>
              <w:tabs>
                <w:tab w:val="clear" w:pos="1440"/>
                <w:tab w:val="num" w:pos="1080"/>
              </w:tabs>
              <w:spacing w:line="276" w:lineRule="auto"/>
              <w:ind w:left="321" w:hanging="283"/>
              <w:rPr>
                <w:rFonts w:ascii="Calibri" w:hAnsi="Calibri" w:cs="Calibri"/>
                <w:color w:val="000000"/>
                <w:sz w:val="22"/>
                <w:szCs w:val="22"/>
              </w:rPr>
            </w:pPr>
            <w:r>
              <w:rPr>
                <w:rFonts w:ascii="Calibri" w:hAnsi="Calibri" w:cs="Calibri"/>
                <w:sz w:val="22"/>
                <w:szCs w:val="22"/>
              </w:rPr>
              <w:t xml:space="preserve">DET online website, Learning from Home, Website: </w:t>
            </w:r>
            <w:hyperlink r:id="rId12" w:history="1">
              <w:r>
                <w:rPr>
                  <w:rStyle w:val="Hyperlink"/>
                  <w:rFonts w:ascii="Calibri" w:hAnsi="Calibri" w:cs="Calibri"/>
                  <w:sz w:val="22"/>
                  <w:szCs w:val="22"/>
                </w:rPr>
                <w:t>https://www.education.vic.gov.au/school/teachers/teachingresources/Pages/coronavirus-home-learning.aspx</w:t>
              </w:r>
            </w:hyperlink>
            <w:r>
              <w:rPr>
                <w:rFonts w:ascii="Calibri" w:hAnsi="Calibri" w:cs="Calibri"/>
                <w:sz w:val="22"/>
                <w:szCs w:val="22"/>
              </w:rPr>
              <w:t xml:space="preserve"> and FUSE </w:t>
            </w:r>
            <w:hyperlink r:id="rId13" w:history="1">
              <w:r>
                <w:rPr>
                  <w:rStyle w:val="Hyperlink"/>
                  <w:rFonts w:ascii="Calibri" w:hAnsi="Calibri" w:cs="Calibri"/>
                  <w:sz w:val="22"/>
                  <w:szCs w:val="22"/>
                </w:rPr>
                <w:t>https://fuse.education.vic.gov.au/pages/learningfromhome</w:t>
              </w:r>
            </w:hyperlink>
            <w:r>
              <w:rPr>
                <w:rFonts w:ascii="Calibri" w:hAnsi="Calibri" w:cs="Calibri"/>
                <w:sz w:val="22"/>
                <w:szCs w:val="22"/>
              </w:rPr>
              <w:t xml:space="preserve"> </w:t>
            </w:r>
          </w:p>
        </w:tc>
      </w:tr>
    </w:tbl>
    <w:p w:rsidR="00897BF0" w:rsidRPr="00945CBD" w:rsidRDefault="00404F51" w:rsidP="00897BF0">
      <w:pPr>
        <w:pStyle w:val="Heading1"/>
        <w:spacing w:before="0" w:after="200"/>
        <w:jc w:val="both"/>
        <w:rPr>
          <w:rFonts w:asciiTheme="majorHAnsi" w:hAnsiTheme="majorHAnsi" w:cstheme="majorHAnsi"/>
          <w:b/>
          <w:color w:val="351C75"/>
          <w:sz w:val="24"/>
          <w:szCs w:val="24"/>
        </w:rPr>
      </w:pPr>
      <w:bookmarkStart w:id="2" w:name="_bhdef2ogpq1y" w:colFirst="0" w:colLast="0"/>
      <w:bookmarkEnd w:id="2"/>
      <w:r w:rsidRPr="00297C58">
        <w:rPr>
          <w:rFonts w:asciiTheme="majorHAnsi" w:hAnsiTheme="majorHAnsi" w:cstheme="majorHAnsi"/>
          <w:b/>
          <w:color w:val="003399"/>
          <w:sz w:val="24"/>
          <w:szCs w:val="24"/>
        </w:rPr>
        <w:t>During a Timetabled Lesson</w:t>
      </w:r>
      <w:r w:rsidR="00897BF0" w:rsidRPr="00297C58">
        <w:rPr>
          <w:rFonts w:asciiTheme="majorHAnsi" w:hAnsiTheme="majorHAnsi" w:cstheme="majorHAnsi"/>
          <w:b/>
          <w:color w:val="003399"/>
          <w:sz w:val="24"/>
          <w:szCs w:val="24"/>
        </w:rPr>
        <w:t xml:space="preserve"> - Expectations of Student Behaviour</w:t>
      </w:r>
    </w:p>
    <w:p w:rsidR="009174A8" w:rsidRPr="000F5CD8" w:rsidRDefault="00404F51" w:rsidP="00297C58">
      <w:pPr>
        <w:numPr>
          <w:ilvl w:val="0"/>
          <w:numId w:val="1"/>
        </w:numPr>
        <w:spacing w:after="100"/>
        <w:ind w:left="426"/>
        <w:jc w:val="both"/>
        <w:rPr>
          <w:rFonts w:ascii="Calibri" w:hAnsi="Calibri" w:cs="Calibri"/>
        </w:rPr>
      </w:pPr>
      <w:r w:rsidRPr="000F5CD8">
        <w:rPr>
          <w:rFonts w:ascii="Calibri" w:hAnsi="Calibri" w:cs="Calibri"/>
        </w:rPr>
        <w:t xml:space="preserve">Students will need to adhere to their Code of Cooperation and follow the expectations of their class.  This is to be explained with students in your first lesson.  </w:t>
      </w:r>
    </w:p>
    <w:p w:rsidR="00897BF0" w:rsidRPr="000F5CD8" w:rsidRDefault="00897BF0" w:rsidP="00297C58">
      <w:pPr>
        <w:numPr>
          <w:ilvl w:val="0"/>
          <w:numId w:val="1"/>
        </w:numPr>
        <w:spacing w:after="100"/>
        <w:ind w:left="426"/>
        <w:jc w:val="both"/>
        <w:rPr>
          <w:rFonts w:ascii="Calibri" w:hAnsi="Calibri" w:cs="Calibri"/>
        </w:rPr>
      </w:pPr>
      <w:r w:rsidRPr="000F5CD8">
        <w:rPr>
          <w:rFonts w:ascii="Calibri" w:hAnsi="Calibri" w:cs="Calibri"/>
        </w:rPr>
        <w:t xml:space="preserve">Students will follow our school values of </w:t>
      </w:r>
      <w:r w:rsidR="00297C58" w:rsidRPr="000F5CD8">
        <w:rPr>
          <w:rFonts w:ascii="Calibri" w:hAnsi="Calibri" w:cs="Calibri"/>
        </w:rPr>
        <w:t xml:space="preserve">Personal Best, Integrity, Respect and Responsibility </w:t>
      </w:r>
      <w:r w:rsidRPr="000F5CD8">
        <w:rPr>
          <w:rFonts w:ascii="Calibri" w:hAnsi="Calibri" w:cs="Calibri"/>
        </w:rPr>
        <w:t>when working online</w:t>
      </w:r>
      <w:r w:rsidR="00297C58" w:rsidRPr="000F5CD8">
        <w:rPr>
          <w:rFonts w:ascii="Calibri" w:hAnsi="Calibri" w:cs="Calibri"/>
        </w:rPr>
        <w:t>.</w:t>
      </w:r>
    </w:p>
    <w:p w:rsidR="00897BF0" w:rsidRPr="000F5CD8" w:rsidRDefault="00897BF0" w:rsidP="00F86B62">
      <w:pPr>
        <w:numPr>
          <w:ilvl w:val="0"/>
          <w:numId w:val="1"/>
        </w:numPr>
        <w:spacing w:after="100"/>
        <w:ind w:left="426"/>
        <w:jc w:val="both"/>
        <w:rPr>
          <w:rFonts w:ascii="Calibri" w:hAnsi="Calibri" w:cs="Calibri"/>
        </w:rPr>
      </w:pPr>
      <w:r w:rsidRPr="000F5CD8">
        <w:rPr>
          <w:rFonts w:ascii="Calibri" w:hAnsi="Calibri" w:cs="Calibri"/>
        </w:rPr>
        <w:t>All students are expected to practice responsible online behaviour at all times</w:t>
      </w:r>
      <w:r w:rsidR="00297C58" w:rsidRPr="000F5CD8">
        <w:rPr>
          <w:rFonts w:ascii="Calibri" w:hAnsi="Calibri" w:cs="Calibri"/>
        </w:rPr>
        <w:t>.</w:t>
      </w:r>
      <w:r w:rsidR="00F86B62" w:rsidRPr="000F5CD8">
        <w:rPr>
          <w:rFonts w:ascii="Calibri" w:hAnsi="Calibri" w:cs="Calibri"/>
        </w:rPr>
        <w:t xml:space="preserve"> If you are in an online chat or video conference you are responsible for anything said, posted or contributed during the lesson</w:t>
      </w:r>
      <w:bookmarkStart w:id="3" w:name="_cotyhnt9hvka" w:colFirst="0" w:colLast="0"/>
      <w:bookmarkEnd w:id="3"/>
      <w:r w:rsidR="00F86B62" w:rsidRPr="000F5CD8">
        <w:rPr>
          <w:rFonts w:ascii="Calibri" w:hAnsi="Calibri" w:cs="Calibri"/>
        </w:rPr>
        <w:t>.</w:t>
      </w:r>
    </w:p>
    <w:p w:rsidR="00897BF0" w:rsidRPr="000F5CD8" w:rsidRDefault="00897BF0" w:rsidP="00297C58">
      <w:pPr>
        <w:numPr>
          <w:ilvl w:val="0"/>
          <w:numId w:val="1"/>
        </w:numPr>
        <w:spacing w:after="100"/>
        <w:ind w:left="426"/>
        <w:jc w:val="both"/>
        <w:rPr>
          <w:rFonts w:ascii="Calibri" w:hAnsi="Calibri" w:cs="Calibri"/>
        </w:rPr>
      </w:pPr>
      <w:r w:rsidRPr="000F5CD8">
        <w:rPr>
          <w:rFonts w:ascii="Calibri" w:hAnsi="Calibri" w:cs="Calibri"/>
        </w:rPr>
        <w:t>Report any issues of online bullying during the lesson or inappropriate conduct by other students to the classroom teacher or Year Level Coordinator</w:t>
      </w:r>
      <w:r w:rsidR="00297C58" w:rsidRPr="000F5CD8">
        <w:rPr>
          <w:rFonts w:ascii="Calibri" w:hAnsi="Calibri" w:cs="Calibri"/>
        </w:rPr>
        <w:t>.</w:t>
      </w:r>
    </w:p>
    <w:p w:rsidR="00F86B62" w:rsidRPr="000F5CD8" w:rsidRDefault="00897BF0" w:rsidP="00F86B62">
      <w:pPr>
        <w:numPr>
          <w:ilvl w:val="0"/>
          <w:numId w:val="1"/>
        </w:numPr>
        <w:spacing w:after="100"/>
        <w:ind w:left="426"/>
        <w:jc w:val="both"/>
        <w:rPr>
          <w:rFonts w:ascii="Calibri" w:hAnsi="Calibri" w:cs="Calibri"/>
        </w:rPr>
      </w:pPr>
      <w:r w:rsidRPr="000F5CD8">
        <w:rPr>
          <w:rFonts w:ascii="Calibri" w:hAnsi="Calibri" w:cs="Calibri"/>
        </w:rPr>
        <w:t xml:space="preserve">To support a positive learning environment students should ensure that there is minimal background noise i.e. </w:t>
      </w:r>
      <w:r w:rsidR="00AC26BC" w:rsidRPr="000F5CD8">
        <w:rPr>
          <w:rFonts w:ascii="Calibri" w:hAnsi="Calibri" w:cs="Calibri"/>
        </w:rPr>
        <w:t>TV and music are switched off</w:t>
      </w:r>
      <w:bookmarkStart w:id="4" w:name="_po3rv4hj32b0" w:colFirst="0" w:colLast="0"/>
      <w:bookmarkEnd w:id="4"/>
      <w:r w:rsidR="00F86B62" w:rsidRPr="000F5CD8">
        <w:rPr>
          <w:rFonts w:ascii="Calibri" w:hAnsi="Calibri" w:cs="Calibri"/>
        </w:rPr>
        <w:t>.</w:t>
      </w:r>
    </w:p>
    <w:p w:rsidR="007F63B1" w:rsidRDefault="00404F51" w:rsidP="007F63B1">
      <w:pPr>
        <w:numPr>
          <w:ilvl w:val="0"/>
          <w:numId w:val="1"/>
        </w:numPr>
        <w:spacing w:after="100"/>
        <w:ind w:left="426"/>
        <w:jc w:val="both"/>
        <w:rPr>
          <w:rFonts w:ascii="Calibri" w:hAnsi="Calibri" w:cs="Calibri"/>
        </w:rPr>
      </w:pPr>
      <w:r w:rsidRPr="000F5CD8">
        <w:rPr>
          <w:rFonts w:ascii="Calibri" w:hAnsi="Calibri" w:cs="Calibri"/>
        </w:rPr>
        <w:t>If students are video conferencing they must:</w:t>
      </w:r>
    </w:p>
    <w:p w:rsidR="007F63B1" w:rsidRDefault="00404F51" w:rsidP="00787218">
      <w:pPr>
        <w:pStyle w:val="ListParagraph"/>
        <w:numPr>
          <w:ilvl w:val="0"/>
          <w:numId w:val="21"/>
        </w:numPr>
        <w:spacing w:after="100"/>
        <w:jc w:val="both"/>
        <w:rPr>
          <w:rFonts w:ascii="Calibri" w:hAnsi="Calibri" w:cs="Calibri"/>
        </w:rPr>
      </w:pPr>
      <w:r w:rsidRPr="007F63B1">
        <w:rPr>
          <w:rFonts w:ascii="Calibri" w:hAnsi="Calibri" w:cs="Calibri"/>
        </w:rPr>
        <w:t>Be appropriately dressed</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t>Be in a suitable location (i.e. ideally not a bedroom but if this is the only option then please ensure the room is set up appropriately/laptop is positioned appropriately)</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t>Have microphone muted unless asking a specific question</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t>Contribute positively to the class</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t>Not engage in any behaviour that would distract others from their learning</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t>Have all of the resources at hand for the class</w:t>
      </w:r>
    </w:p>
    <w:p w:rsidR="007F63B1" w:rsidRDefault="007F63B1" w:rsidP="007F63B1">
      <w:pPr>
        <w:pStyle w:val="ListParagraph"/>
        <w:numPr>
          <w:ilvl w:val="0"/>
          <w:numId w:val="21"/>
        </w:numPr>
        <w:spacing w:before="240" w:after="100"/>
        <w:jc w:val="both"/>
        <w:rPr>
          <w:rFonts w:ascii="Calibri" w:hAnsi="Calibri" w:cs="Calibri"/>
        </w:rPr>
      </w:pPr>
      <w:r>
        <w:rPr>
          <w:rFonts w:ascii="Calibri" w:hAnsi="Calibri" w:cs="Calibri"/>
        </w:rPr>
        <w:t>Use appropriate language</w:t>
      </w:r>
    </w:p>
    <w:p w:rsidR="007F63B1" w:rsidRDefault="00404F51" w:rsidP="007F63B1">
      <w:pPr>
        <w:pStyle w:val="ListParagraph"/>
        <w:numPr>
          <w:ilvl w:val="0"/>
          <w:numId w:val="21"/>
        </w:numPr>
        <w:spacing w:before="240" w:after="100"/>
        <w:jc w:val="both"/>
        <w:rPr>
          <w:rFonts w:ascii="Calibri" w:hAnsi="Calibri" w:cs="Calibri"/>
        </w:rPr>
      </w:pPr>
      <w:r w:rsidRPr="007F63B1">
        <w:rPr>
          <w:rFonts w:ascii="Calibri" w:hAnsi="Calibri" w:cs="Calibri"/>
        </w:rPr>
        <w:lastRenderedPageBreak/>
        <w:t>Use a headset or microphone (if possible) for clearer audio</w:t>
      </w:r>
    </w:p>
    <w:p w:rsidR="007F63B1" w:rsidRDefault="00F86B62" w:rsidP="007F63B1">
      <w:pPr>
        <w:pStyle w:val="ListParagraph"/>
        <w:numPr>
          <w:ilvl w:val="0"/>
          <w:numId w:val="21"/>
        </w:numPr>
        <w:spacing w:before="240" w:after="100"/>
        <w:jc w:val="both"/>
        <w:rPr>
          <w:rFonts w:ascii="Calibri" w:hAnsi="Calibri" w:cs="Calibri"/>
        </w:rPr>
      </w:pPr>
      <w:r w:rsidRPr="007F63B1">
        <w:rPr>
          <w:rFonts w:ascii="Calibri" w:hAnsi="Calibri" w:cs="Calibri"/>
        </w:rPr>
        <w:t>Ensure t</w:t>
      </w:r>
      <w:r w:rsidR="00404F51" w:rsidRPr="007F63B1">
        <w:rPr>
          <w:rFonts w:ascii="Calibri" w:hAnsi="Calibri" w:cs="Calibri"/>
        </w:rPr>
        <w:t>here should be no recording of other people from online learning (video or audio)</w:t>
      </w:r>
    </w:p>
    <w:p w:rsidR="00AC26BC" w:rsidRDefault="00F86B62" w:rsidP="007F63B1">
      <w:pPr>
        <w:pStyle w:val="ListParagraph"/>
        <w:numPr>
          <w:ilvl w:val="0"/>
          <w:numId w:val="21"/>
        </w:numPr>
        <w:spacing w:before="240" w:after="100"/>
        <w:jc w:val="both"/>
        <w:rPr>
          <w:rFonts w:ascii="Calibri" w:hAnsi="Calibri" w:cs="Calibri"/>
        </w:rPr>
      </w:pPr>
      <w:r w:rsidRPr="007F63B1">
        <w:rPr>
          <w:rFonts w:ascii="Calibri" w:hAnsi="Calibri" w:cs="Calibri"/>
        </w:rPr>
        <w:t>K</w:t>
      </w:r>
      <w:r w:rsidR="00404F51" w:rsidRPr="007F63B1">
        <w:rPr>
          <w:rFonts w:ascii="Calibri" w:hAnsi="Calibri" w:cs="Calibri"/>
        </w:rPr>
        <w:t xml:space="preserve">eep conversations focused on </w:t>
      </w:r>
      <w:r w:rsidR="00897BF0" w:rsidRPr="007F63B1">
        <w:rPr>
          <w:rFonts w:ascii="Calibri" w:hAnsi="Calibri" w:cs="Calibri"/>
        </w:rPr>
        <w:t>the task at hand</w:t>
      </w:r>
      <w:r w:rsidR="00404F51" w:rsidRPr="007F63B1">
        <w:rPr>
          <w:rFonts w:ascii="Calibri" w:hAnsi="Calibri" w:cs="Calibri"/>
        </w:rPr>
        <w:t xml:space="preserve"> and avoid side discussions that may distract</w:t>
      </w:r>
      <w:r w:rsidR="00897BF0" w:rsidRPr="007F63B1">
        <w:rPr>
          <w:rFonts w:ascii="Calibri" w:hAnsi="Calibri" w:cs="Calibri"/>
        </w:rPr>
        <w:t xml:space="preserve"> other</w:t>
      </w:r>
      <w:r w:rsidR="00404F51" w:rsidRPr="007F63B1">
        <w:rPr>
          <w:rFonts w:ascii="Calibri" w:hAnsi="Calibri" w:cs="Calibri"/>
        </w:rPr>
        <w:t xml:space="preserve"> students</w:t>
      </w:r>
    </w:p>
    <w:p w:rsidR="00070F26" w:rsidRPr="007F63B1" w:rsidRDefault="00070F26" w:rsidP="007F63B1">
      <w:pPr>
        <w:pStyle w:val="ListParagraph"/>
        <w:numPr>
          <w:ilvl w:val="0"/>
          <w:numId w:val="21"/>
        </w:numPr>
        <w:spacing w:before="240" w:after="100"/>
        <w:jc w:val="both"/>
        <w:rPr>
          <w:rFonts w:ascii="Calibri" w:hAnsi="Calibri" w:cs="Calibri"/>
        </w:rPr>
      </w:pPr>
      <w:r>
        <w:rPr>
          <w:rFonts w:ascii="Calibri" w:hAnsi="Calibri" w:cs="Calibri"/>
        </w:rPr>
        <w:t xml:space="preserve">All </w:t>
      </w:r>
      <w:r w:rsidR="001D38F6">
        <w:rPr>
          <w:rFonts w:ascii="Calibri" w:hAnsi="Calibri" w:cs="Calibri"/>
        </w:rPr>
        <w:t>aspects of acceptable use of E-Safety agreement continue during remote learning</w:t>
      </w:r>
    </w:p>
    <w:p w:rsidR="009174A8" w:rsidRPr="00F86B62" w:rsidRDefault="00404F51" w:rsidP="00787218">
      <w:pPr>
        <w:pStyle w:val="Heading1"/>
        <w:spacing w:before="0"/>
        <w:jc w:val="both"/>
        <w:rPr>
          <w:rFonts w:asciiTheme="majorHAnsi" w:hAnsiTheme="majorHAnsi" w:cstheme="majorHAnsi"/>
          <w:b/>
          <w:color w:val="003399"/>
          <w:sz w:val="24"/>
          <w:szCs w:val="24"/>
        </w:rPr>
      </w:pPr>
      <w:bookmarkStart w:id="5" w:name="_dlal7gyu6p0e" w:colFirst="0" w:colLast="0"/>
      <w:bookmarkEnd w:id="5"/>
      <w:r w:rsidRPr="00F86B62">
        <w:rPr>
          <w:rFonts w:asciiTheme="majorHAnsi" w:hAnsiTheme="majorHAnsi" w:cstheme="majorHAnsi"/>
          <w:b/>
          <w:color w:val="003399"/>
          <w:sz w:val="24"/>
          <w:szCs w:val="24"/>
        </w:rPr>
        <w:t>Behaviour Management Process</w:t>
      </w:r>
      <w:r w:rsidR="00AC26BC" w:rsidRPr="00F86B62">
        <w:rPr>
          <w:rFonts w:asciiTheme="majorHAnsi" w:hAnsiTheme="majorHAnsi" w:cstheme="majorHAnsi"/>
          <w:b/>
          <w:color w:val="003399"/>
          <w:sz w:val="24"/>
          <w:szCs w:val="24"/>
        </w:rPr>
        <w:t xml:space="preserve"> </w:t>
      </w:r>
      <w:r w:rsidR="000F5CD8">
        <w:rPr>
          <w:rFonts w:asciiTheme="majorHAnsi" w:hAnsiTheme="majorHAnsi" w:cstheme="majorHAnsi"/>
          <w:b/>
          <w:color w:val="003399"/>
          <w:sz w:val="24"/>
          <w:szCs w:val="24"/>
        </w:rPr>
        <w:t>– if students are not following expectations</w:t>
      </w:r>
    </w:p>
    <w:p w:rsidR="009174A8" w:rsidRPr="000F5CD8" w:rsidRDefault="00AC26BC" w:rsidP="00787218">
      <w:pPr>
        <w:pStyle w:val="ListParagraph"/>
        <w:numPr>
          <w:ilvl w:val="0"/>
          <w:numId w:val="20"/>
        </w:numPr>
        <w:spacing w:after="100" w:line="240" w:lineRule="auto"/>
        <w:ind w:left="426"/>
        <w:jc w:val="both"/>
        <w:rPr>
          <w:rFonts w:ascii="Calibri" w:hAnsi="Calibri" w:cs="Calibri"/>
        </w:rPr>
      </w:pPr>
      <w:r w:rsidRPr="000F5CD8">
        <w:rPr>
          <w:rFonts w:ascii="Calibri" w:hAnsi="Calibri" w:cs="Calibri"/>
        </w:rPr>
        <w:t>Teachers will be f</w:t>
      </w:r>
      <w:r w:rsidR="00404F51" w:rsidRPr="000F5CD8">
        <w:rPr>
          <w:rFonts w:ascii="Calibri" w:hAnsi="Calibri" w:cs="Calibri"/>
        </w:rPr>
        <w:t>ollow</w:t>
      </w:r>
      <w:r w:rsidRPr="000F5CD8">
        <w:rPr>
          <w:rFonts w:ascii="Calibri" w:hAnsi="Calibri" w:cs="Calibri"/>
        </w:rPr>
        <w:t>ing our three-warning process. On third warning the student will be</w:t>
      </w:r>
      <w:r w:rsidR="00404F51" w:rsidRPr="000F5CD8">
        <w:rPr>
          <w:rFonts w:ascii="Calibri" w:hAnsi="Calibri" w:cs="Calibri"/>
        </w:rPr>
        <w:t xml:space="preserve"> removed f</w:t>
      </w:r>
      <w:r w:rsidRPr="000F5CD8">
        <w:rPr>
          <w:rFonts w:ascii="Calibri" w:hAnsi="Calibri" w:cs="Calibri"/>
        </w:rPr>
        <w:t xml:space="preserve">rom </w:t>
      </w:r>
      <w:r w:rsidR="00F86B62" w:rsidRPr="000F5CD8">
        <w:rPr>
          <w:rFonts w:ascii="Calibri" w:hAnsi="Calibri" w:cs="Calibri"/>
        </w:rPr>
        <w:t xml:space="preserve">the </w:t>
      </w:r>
      <w:r w:rsidRPr="000F5CD8">
        <w:rPr>
          <w:rFonts w:ascii="Calibri" w:hAnsi="Calibri" w:cs="Calibri"/>
        </w:rPr>
        <w:t xml:space="preserve">chat or video conferencing and will result in follow up by the classroom teacher or </w:t>
      </w:r>
      <w:r w:rsidR="000F5CD8" w:rsidRPr="000F5CD8">
        <w:rPr>
          <w:rFonts w:ascii="Calibri" w:hAnsi="Calibri" w:cs="Calibri"/>
        </w:rPr>
        <w:t xml:space="preserve">the </w:t>
      </w:r>
      <w:r w:rsidRPr="000F5CD8">
        <w:rPr>
          <w:rFonts w:ascii="Calibri" w:hAnsi="Calibri" w:cs="Calibri"/>
        </w:rPr>
        <w:t>Year Level Coordinator.</w:t>
      </w:r>
      <w:r w:rsidR="00F86B62" w:rsidRPr="000F5CD8">
        <w:rPr>
          <w:rFonts w:ascii="Calibri" w:hAnsi="Calibri" w:cs="Calibri"/>
        </w:rPr>
        <w:t xml:space="preserve"> The incident will be documented. </w:t>
      </w:r>
    </w:p>
    <w:p w:rsidR="009174A8" w:rsidRPr="000F5CD8" w:rsidRDefault="005C0E06" w:rsidP="007F63B1">
      <w:pPr>
        <w:numPr>
          <w:ilvl w:val="0"/>
          <w:numId w:val="20"/>
        </w:numPr>
        <w:spacing w:after="100" w:line="240" w:lineRule="auto"/>
        <w:ind w:left="426"/>
        <w:jc w:val="both"/>
        <w:rPr>
          <w:rFonts w:ascii="Calibri" w:hAnsi="Calibri" w:cs="Calibri"/>
        </w:rPr>
      </w:pPr>
      <w:r w:rsidRPr="000F5CD8">
        <w:rPr>
          <w:rFonts w:ascii="Calibri" w:hAnsi="Calibri" w:cs="Calibri"/>
        </w:rPr>
        <w:t>A restorative conversation may need to be held with the teacher or further consequences discussed. The student will</w:t>
      </w:r>
      <w:r w:rsidR="00404F51" w:rsidRPr="000F5CD8">
        <w:rPr>
          <w:rFonts w:ascii="Calibri" w:hAnsi="Calibri" w:cs="Calibri"/>
        </w:rPr>
        <w:t xml:space="preserve"> still</w:t>
      </w:r>
      <w:r w:rsidRPr="000F5CD8">
        <w:rPr>
          <w:rFonts w:ascii="Calibri" w:hAnsi="Calibri" w:cs="Calibri"/>
        </w:rPr>
        <w:t xml:space="preserve"> be</w:t>
      </w:r>
      <w:r w:rsidR="00404F51" w:rsidRPr="000F5CD8">
        <w:rPr>
          <w:rFonts w:ascii="Calibri" w:hAnsi="Calibri" w:cs="Calibri"/>
        </w:rPr>
        <w:t xml:space="preserve"> expected to complete all set work on Google Classroom</w:t>
      </w:r>
      <w:r w:rsidRPr="000F5CD8">
        <w:rPr>
          <w:rFonts w:ascii="Calibri" w:hAnsi="Calibri" w:cs="Calibri"/>
        </w:rPr>
        <w:t>.</w:t>
      </w:r>
    </w:p>
    <w:p w:rsidR="000F5CD8" w:rsidRPr="000F5CD8" w:rsidRDefault="000F5CD8" w:rsidP="007F63B1">
      <w:pPr>
        <w:numPr>
          <w:ilvl w:val="0"/>
          <w:numId w:val="20"/>
        </w:numPr>
        <w:spacing w:after="100" w:line="240" w:lineRule="auto"/>
        <w:ind w:left="426"/>
        <w:jc w:val="both"/>
        <w:rPr>
          <w:rFonts w:ascii="Calibri" w:hAnsi="Calibri" w:cs="Calibri"/>
        </w:rPr>
      </w:pPr>
      <w:r w:rsidRPr="000F5CD8">
        <w:rPr>
          <w:rFonts w:ascii="Calibri" w:hAnsi="Calibri" w:cs="Calibri"/>
        </w:rPr>
        <w:t>Contact will be made to parents / carers if required.</w:t>
      </w:r>
    </w:p>
    <w:p w:rsidR="000F5CD8" w:rsidRDefault="000F5CD8" w:rsidP="007F63B1">
      <w:pPr>
        <w:numPr>
          <w:ilvl w:val="0"/>
          <w:numId w:val="20"/>
        </w:numPr>
        <w:spacing w:after="240"/>
        <w:ind w:left="426"/>
        <w:jc w:val="both"/>
        <w:rPr>
          <w:rFonts w:ascii="Calibri" w:hAnsi="Calibri" w:cs="Calibri"/>
        </w:rPr>
      </w:pPr>
      <w:r w:rsidRPr="000F5CD8">
        <w:rPr>
          <w:rFonts w:ascii="Calibri" w:hAnsi="Calibri" w:cs="Calibri"/>
        </w:rPr>
        <w:t>Year Level Coordinators will monitor classes and act upon any ongoing disruptive behaviour.</w:t>
      </w:r>
    </w:p>
    <w:p w:rsidR="00455ADE" w:rsidRDefault="00455ADE">
      <w:pPr>
        <w:rPr>
          <w:rFonts w:ascii="Calibri" w:hAnsi="Calibri" w:cs="Calibri"/>
        </w:rPr>
      </w:pPr>
      <w:r>
        <w:rPr>
          <w:rFonts w:ascii="Calibri" w:hAnsi="Calibri" w:cs="Calibri"/>
        </w:rPr>
        <w:br w:type="page"/>
      </w:r>
    </w:p>
    <w:p w:rsidR="00455ADE" w:rsidRPr="000F5CD8" w:rsidRDefault="00455ADE" w:rsidP="00455ADE">
      <w:pPr>
        <w:spacing w:after="240"/>
        <w:ind w:left="426"/>
        <w:jc w:val="both"/>
        <w:rPr>
          <w:rFonts w:ascii="Calibri" w:hAnsi="Calibri" w:cs="Calibri"/>
        </w:rPr>
      </w:pPr>
    </w:p>
    <w:p w:rsidR="009174A8" w:rsidRPr="000F5CD8" w:rsidRDefault="00404F51" w:rsidP="000F5CD8">
      <w:pPr>
        <w:pStyle w:val="Title"/>
        <w:spacing w:after="0"/>
        <w:jc w:val="both"/>
        <w:rPr>
          <w:rFonts w:asciiTheme="majorHAnsi" w:hAnsiTheme="majorHAnsi" w:cstheme="majorHAnsi"/>
          <w:b/>
          <w:color w:val="003399"/>
          <w:sz w:val="32"/>
          <w:szCs w:val="32"/>
        </w:rPr>
      </w:pPr>
      <w:bookmarkStart w:id="6" w:name="_ne883o71b4ur" w:colFirst="0" w:colLast="0"/>
      <w:bookmarkEnd w:id="6"/>
      <w:r w:rsidRPr="000F5CD8">
        <w:rPr>
          <w:rFonts w:asciiTheme="majorHAnsi" w:hAnsiTheme="majorHAnsi" w:cstheme="majorHAnsi"/>
          <w:b/>
          <w:color w:val="003399"/>
          <w:sz w:val="32"/>
          <w:szCs w:val="32"/>
        </w:rPr>
        <w:t>Assessment and Reporting</w:t>
      </w:r>
    </w:p>
    <w:p w:rsidR="005C0E06" w:rsidRPr="000F5CD8" w:rsidRDefault="005C0E06" w:rsidP="005C0E06">
      <w:pPr>
        <w:rPr>
          <w:rFonts w:ascii="Calibri" w:hAnsi="Calibri" w:cs="Calibri"/>
          <w:b/>
        </w:rPr>
      </w:pPr>
      <w:r w:rsidRPr="000F5CD8">
        <w:rPr>
          <w:rFonts w:ascii="Calibri" w:hAnsi="Calibri" w:cs="Calibri"/>
          <w:b/>
        </w:rPr>
        <w:t>Benchmark Tasks and Assessment</w:t>
      </w:r>
    </w:p>
    <w:p w:rsidR="005C0E06" w:rsidRPr="000F5CD8" w:rsidRDefault="005C0E06" w:rsidP="005C0E06">
      <w:pPr>
        <w:rPr>
          <w:rFonts w:ascii="Calibri" w:hAnsi="Calibri" w:cs="Calibri"/>
        </w:rPr>
      </w:pPr>
      <w:r w:rsidRPr="000F5CD8">
        <w:rPr>
          <w:rFonts w:ascii="Calibri" w:hAnsi="Calibri" w:cs="Calibri"/>
          <w:b/>
        </w:rPr>
        <w:t>7-10 Assessment</w:t>
      </w:r>
    </w:p>
    <w:p w:rsidR="005C0E06" w:rsidRPr="000F5CD8" w:rsidRDefault="005C0E06" w:rsidP="007F63B1">
      <w:pPr>
        <w:numPr>
          <w:ilvl w:val="0"/>
          <w:numId w:val="10"/>
        </w:numPr>
        <w:ind w:left="426"/>
        <w:rPr>
          <w:rFonts w:ascii="Calibri" w:hAnsi="Calibri" w:cs="Calibri"/>
        </w:rPr>
      </w:pPr>
      <w:r w:rsidRPr="000F5CD8">
        <w:rPr>
          <w:rFonts w:ascii="Calibri" w:hAnsi="Calibri" w:cs="Calibri"/>
        </w:rPr>
        <w:t>All assessment tasks will continue and be adapted for remote learning</w:t>
      </w:r>
    </w:p>
    <w:p w:rsidR="005C0E06" w:rsidRPr="000F5CD8" w:rsidRDefault="005C0E06" w:rsidP="007F63B1">
      <w:pPr>
        <w:numPr>
          <w:ilvl w:val="0"/>
          <w:numId w:val="10"/>
        </w:numPr>
        <w:ind w:left="426"/>
        <w:rPr>
          <w:rFonts w:ascii="Calibri" w:hAnsi="Calibri" w:cs="Calibri"/>
        </w:rPr>
      </w:pPr>
      <w:r w:rsidRPr="000F5CD8">
        <w:rPr>
          <w:rFonts w:ascii="Calibri" w:hAnsi="Calibri" w:cs="Calibri"/>
        </w:rPr>
        <w:t>Students must adhere to all conditions for assessment that are set by the classroom teacher</w:t>
      </w:r>
    </w:p>
    <w:p w:rsidR="005C0E06" w:rsidRPr="000F5CD8" w:rsidRDefault="005C0E06" w:rsidP="005C0E06">
      <w:pPr>
        <w:rPr>
          <w:rFonts w:ascii="Calibri" w:hAnsi="Calibri" w:cs="Calibri"/>
          <w:b/>
        </w:rPr>
      </w:pPr>
      <w:bookmarkStart w:id="7" w:name="_xnnwkk2l0vjo" w:colFirst="0" w:colLast="0"/>
      <w:bookmarkEnd w:id="7"/>
    </w:p>
    <w:p w:rsidR="005C0E06" w:rsidRPr="000F5CD8" w:rsidRDefault="00CE6714" w:rsidP="005C0E06">
      <w:pPr>
        <w:rPr>
          <w:rFonts w:ascii="Calibri" w:hAnsi="Calibri" w:cs="Calibri"/>
          <w:b/>
        </w:rPr>
      </w:pPr>
      <w:bookmarkStart w:id="8" w:name="_vdn011nppfps" w:colFirst="0" w:colLast="0"/>
      <w:bookmarkEnd w:id="8"/>
      <w:r w:rsidRPr="000F5CD8">
        <w:rPr>
          <w:rFonts w:ascii="Calibri" w:hAnsi="Calibri" w:cs="Calibri"/>
          <w:b/>
        </w:rPr>
        <w:t xml:space="preserve">VCAL and VCE </w:t>
      </w:r>
      <w:r w:rsidR="005C0E06" w:rsidRPr="000F5CD8">
        <w:rPr>
          <w:rFonts w:ascii="Calibri" w:hAnsi="Calibri" w:cs="Calibri"/>
          <w:b/>
        </w:rPr>
        <w:t>Assessment</w:t>
      </w:r>
    </w:p>
    <w:p w:rsidR="005C0E06" w:rsidRPr="007F63B1" w:rsidRDefault="00455ADE" w:rsidP="007F63B1">
      <w:pPr>
        <w:pStyle w:val="ListParagraph"/>
        <w:numPr>
          <w:ilvl w:val="0"/>
          <w:numId w:val="19"/>
        </w:numPr>
        <w:ind w:left="426"/>
        <w:rPr>
          <w:rFonts w:ascii="Calibri" w:hAnsi="Calibri" w:cs="Calibri"/>
        </w:rPr>
      </w:pPr>
      <w:r>
        <w:rPr>
          <w:rFonts w:ascii="Calibri" w:hAnsi="Calibri" w:cs="Calibri"/>
        </w:rPr>
        <w:t>VCE and VCAL student will complete SACs and other assessments onsite as per the Senior School calendar</w:t>
      </w:r>
    </w:p>
    <w:p w:rsidR="005C0E06" w:rsidRPr="000F5CD8" w:rsidRDefault="005C0E06" w:rsidP="005C0E06">
      <w:pPr>
        <w:rPr>
          <w:rFonts w:ascii="Calibri" w:hAnsi="Calibri" w:cs="Calibri"/>
        </w:rPr>
      </w:pPr>
    </w:p>
    <w:p w:rsidR="009174A8" w:rsidRPr="000F5CD8" w:rsidRDefault="00404F51">
      <w:pPr>
        <w:pStyle w:val="Heading1"/>
        <w:spacing w:before="0" w:after="200"/>
        <w:jc w:val="both"/>
        <w:rPr>
          <w:rFonts w:asciiTheme="majorHAnsi" w:hAnsiTheme="majorHAnsi" w:cstheme="majorHAnsi"/>
          <w:b/>
          <w:color w:val="003399"/>
          <w:sz w:val="24"/>
          <w:szCs w:val="24"/>
        </w:rPr>
      </w:pPr>
      <w:bookmarkStart w:id="9" w:name="_8x7fju263ad9" w:colFirst="0" w:colLast="0"/>
      <w:bookmarkEnd w:id="9"/>
      <w:r w:rsidRPr="000F5CD8">
        <w:rPr>
          <w:rFonts w:asciiTheme="majorHAnsi" w:hAnsiTheme="majorHAnsi" w:cstheme="majorHAnsi"/>
          <w:b/>
          <w:color w:val="003399"/>
          <w:sz w:val="24"/>
          <w:szCs w:val="24"/>
        </w:rPr>
        <w:t xml:space="preserve">Progress Checks </w:t>
      </w:r>
    </w:p>
    <w:p w:rsidR="009174A8" w:rsidRPr="000F5CD8" w:rsidRDefault="00404F51" w:rsidP="00945CBD">
      <w:pPr>
        <w:pStyle w:val="Title"/>
        <w:spacing w:after="100"/>
        <w:jc w:val="both"/>
        <w:rPr>
          <w:rFonts w:ascii="Calibri" w:hAnsi="Calibri" w:cs="Calibri"/>
          <w:sz w:val="22"/>
          <w:szCs w:val="22"/>
        </w:rPr>
      </w:pPr>
      <w:bookmarkStart w:id="10" w:name="_hn9jywqmw5n" w:colFirst="0" w:colLast="0"/>
      <w:bookmarkEnd w:id="10"/>
      <w:r w:rsidRPr="000F5CD8">
        <w:rPr>
          <w:rFonts w:ascii="Calibri" w:hAnsi="Calibri" w:cs="Calibri"/>
          <w:sz w:val="22"/>
          <w:szCs w:val="22"/>
        </w:rPr>
        <w:t>Progre</w:t>
      </w:r>
      <w:r w:rsidR="00E336D3">
        <w:rPr>
          <w:rFonts w:ascii="Calibri" w:hAnsi="Calibri" w:cs="Calibri"/>
          <w:sz w:val="22"/>
          <w:szCs w:val="22"/>
        </w:rPr>
        <w:t xml:space="preserve">ss Checks will occur in Term </w:t>
      </w:r>
      <w:r w:rsidR="00B004A4">
        <w:rPr>
          <w:rFonts w:ascii="Calibri" w:hAnsi="Calibri" w:cs="Calibri"/>
          <w:sz w:val="22"/>
          <w:szCs w:val="22"/>
        </w:rPr>
        <w:t>3</w:t>
      </w:r>
      <w:r w:rsidRPr="000F5CD8">
        <w:rPr>
          <w:rFonts w:ascii="Calibri" w:hAnsi="Calibri" w:cs="Calibri"/>
          <w:sz w:val="22"/>
          <w:szCs w:val="22"/>
        </w:rPr>
        <w:t xml:space="preserve"> as per our Rep</w:t>
      </w:r>
      <w:r w:rsidR="005C0E06" w:rsidRPr="000F5CD8">
        <w:rPr>
          <w:rFonts w:ascii="Calibri" w:hAnsi="Calibri" w:cs="Calibri"/>
          <w:sz w:val="22"/>
          <w:szCs w:val="22"/>
        </w:rPr>
        <w:t xml:space="preserve">orting Schedule for this year and will be available via Compass at the end of week five. </w:t>
      </w:r>
      <w:r w:rsidRPr="000F5CD8">
        <w:rPr>
          <w:rFonts w:ascii="Calibri" w:hAnsi="Calibri" w:cs="Calibri"/>
          <w:sz w:val="22"/>
          <w:szCs w:val="22"/>
        </w:rPr>
        <w:t xml:space="preserve"> </w:t>
      </w:r>
      <w:r w:rsidR="00B004A4">
        <w:rPr>
          <w:rFonts w:ascii="Calibri" w:hAnsi="Calibri" w:cs="Calibri"/>
          <w:sz w:val="22"/>
          <w:szCs w:val="22"/>
        </w:rPr>
        <w:t xml:space="preserve">Parents / Carers and students will receive an alert to remind you of this check. </w:t>
      </w:r>
    </w:p>
    <w:p w:rsidR="009174A8" w:rsidRPr="000F5CD8" w:rsidRDefault="00404F51">
      <w:pPr>
        <w:jc w:val="both"/>
        <w:rPr>
          <w:rFonts w:ascii="Calibri" w:hAnsi="Calibri" w:cs="Calibri"/>
        </w:rPr>
      </w:pPr>
      <w:r w:rsidRPr="000F5CD8">
        <w:rPr>
          <w:rFonts w:ascii="Calibri" w:hAnsi="Calibri" w:cs="Calibri"/>
        </w:rPr>
        <w:t>The Learning Behaviours Rubric for Progress Checks will be updated to reflect our a</w:t>
      </w:r>
      <w:r w:rsidR="00945CBD" w:rsidRPr="000F5CD8">
        <w:rPr>
          <w:rFonts w:ascii="Calibri" w:hAnsi="Calibri" w:cs="Calibri"/>
        </w:rPr>
        <w:t>dapted learning environment</w:t>
      </w:r>
      <w:r w:rsidRPr="000F5CD8">
        <w:rPr>
          <w:rFonts w:ascii="Calibri" w:hAnsi="Calibri" w:cs="Calibri"/>
        </w:rPr>
        <w:t xml:space="preserve">.  </w:t>
      </w:r>
    </w:p>
    <w:p w:rsidR="009174A8" w:rsidRPr="000F5CD8" w:rsidRDefault="00404F51">
      <w:pPr>
        <w:spacing w:before="240" w:after="240"/>
        <w:jc w:val="both"/>
        <w:rPr>
          <w:rFonts w:asciiTheme="majorHAnsi" w:eastAsia="Calibri" w:hAnsiTheme="majorHAnsi" w:cstheme="majorHAnsi"/>
          <w:b/>
          <w:color w:val="003399"/>
          <w:sz w:val="32"/>
          <w:szCs w:val="32"/>
        </w:rPr>
      </w:pPr>
      <w:r w:rsidRPr="000F5CD8">
        <w:rPr>
          <w:rFonts w:asciiTheme="majorHAnsi" w:eastAsia="Calibri" w:hAnsiTheme="majorHAnsi" w:cstheme="majorHAnsi"/>
          <w:b/>
          <w:color w:val="003399"/>
          <w:sz w:val="32"/>
          <w:szCs w:val="32"/>
        </w:rPr>
        <w:t>Parents and Carers</w:t>
      </w:r>
    </w:p>
    <w:p w:rsidR="009174A8" w:rsidRPr="007F63B1" w:rsidRDefault="00404F51" w:rsidP="00455ADE">
      <w:pPr>
        <w:pStyle w:val="ListParagraph"/>
        <w:numPr>
          <w:ilvl w:val="0"/>
          <w:numId w:val="19"/>
        </w:numPr>
        <w:spacing w:before="240"/>
        <w:ind w:left="426"/>
        <w:jc w:val="both"/>
        <w:rPr>
          <w:rFonts w:ascii="Calibri" w:eastAsia="Calibri" w:hAnsi="Calibri" w:cs="Calibri"/>
        </w:rPr>
      </w:pPr>
      <w:r w:rsidRPr="007F63B1">
        <w:rPr>
          <w:rFonts w:ascii="Calibri" w:eastAsia="Calibri" w:hAnsi="Calibri" w:cs="Calibri"/>
        </w:rPr>
        <w:t xml:space="preserve">The transition </w:t>
      </w:r>
      <w:r w:rsidR="00455ADE">
        <w:rPr>
          <w:rFonts w:ascii="Calibri" w:eastAsia="Calibri" w:hAnsi="Calibri" w:cs="Calibri"/>
        </w:rPr>
        <w:t xml:space="preserve">back </w:t>
      </w:r>
      <w:r w:rsidRPr="007F63B1">
        <w:rPr>
          <w:rFonts w:ascii="Calibri" w:eastAsia="Calibri" w:hAnsi="Calibri" w:cs="Calibri"/>
        </w:rPr>
        <w:t xml:space="preserve">to remote learning </w:t>
      </w:r>
      <w:r w:rsidR="00455ADE">
        <w:rPr>
          <w:rFonts w:ascii="Calibri" w:eastAsia="Calibri" w:hAnsi="Calibri" w:cs="Calibri"/>
        </w:rPr>
        <w:t xml:space="preserve">for Term 3 </w:t>
      </w:r>
      <w:r w:rsidRPr="007F63B1">
        <w:rPr>
          <w:rFonts w:ascii="Calibri" w:eastAsia="Calibri" w:hAnsi="Calibri" w:cs="Calibri"/>
        </w:rPr>
        <w:t>will present challenges for parents and carers. Parents and carers will need to ensure structure and routine are brought into the home learning environment to best support students.</w:t>
      </w:r>
    </w:p>
    <w:p w:rsidR="009174A8" w:rsidRPr="007F63B1" w:rsidRDefault="00404F51" w:rsidP="00455ADE">
      <w:pPr>
        <w:pStyle w:val="Heading3"/>
        <w:keepNext w:val="0"/>
        <w:keepLines w:val="0"/>
        <w:numPr>
          <w:ilvl w:val="0"/>
          <w:numId w:val="19"/>
        </w:numPr>
        <w:spacing w:before="60" w:after="0"/>
        <w:ind w:left="426" w:right="-1"/>
        <w:jc w:val="both"/>
        <w:rPr>
          <w:rFonts w:ascii="Calibri" w:eastAsia="Calibri" w:hAnsi="Calibri" w:cs="Calibri"/>
          <w:color w:val="1F1F1F"/>
          <w:sz w:val="22"/>
          <w:szCs w:val="22"/>
        </w:rPr>
      </w:pPr>
      <w:bookmarkStart w:id="11" w:name="_yk5bgx5t9icp" w:colFirst="0" w:colLast="0"/>
      <w:bookmarkEnd w:id="11"/>
      <w:r w:rsidRPr="007F63B1">
        <w:rPr>
          <w:rFonts w:ascii="Calibri" w:eastAsia="Calibri" w:hAnsi="Calibri" w:cs="Calibri"/>
          <w:color w:val="1F1F1F"/>
          <w:sz w:val="22"/>
          <w:szCs w:val="22"/>
        </w:rPr>
        <w:t>Each day, speak to your child about what their learning will look like for the day, what school work they need to complete by the end of the day and the importance of completing work that is assigned to them by due dates.</w:t>
      </w:r>
    </w:p>
    <w:p w:rsidR="009174A8" w:rsidRPr="007F63B1" w:rsidRDefault="00C85897" w:rsidP="00455ADE">
      <w:pPr>
        <w:pStyle w:val="ListParagraph"/>
        <w:numPr>
          <w:ilvl w:val="0"/>
          <w:numId w:val="19"/>
        </w:numPr>
        <w:ind w:left="426"/>
        <w:jc w:val="both"/>
        <w:rPr>
          <w:rFonts w:ascii="Calibri" w:eastAsia="Calibri" w:hAnsi="Calibri" w:cs="Calibri"/>
          <w:color w:val="1F1F1F"/>
        </w:rPr>
      </w:pPr>
      <w:r>
        <w:rPr>
          <w:rFonts w:ascii="Calibri" w:hAnsi="Calibri" w:cs="Calibri"/>
        </w:rPr>
        <w:t>D</w:t>
      </w:r>
      <w:r w:rsidR="007F63B1">
        <w:rPr>
          <w:rFonts w:ascii="Calibri" w:hAnsi="Calibri" w:cs="Calibri"/>
        </w:rPr>
        <w:t xml:space="preserve">etailed descriptions of lessons and resources are in the Google classroom for each subject. </w:t>
      </w:r>
    </w:p>
    <w:p w:rsidR="009174A8" w:rsidRPr="007F63B1" w:rsidRDefault="00404F51" w:rsidP="00455ADE">
      <w:pPr>
        <w:pStyle w:val="Heading3"/>
        <w:keepNext w:val="0"/>
        <w:keepLines w:val="0"/>
        <w:numPr>
          <w:ilvl w:val="0"/>
          <w:numId w:val="19"/>
        </w:numPr>
        <w:spacing w:before="60" w:after="0"/>
        <w:ind w:left="426" w:right="-1"/>
        <w:jc w:val="both"/>
        <w:rPr>
          <w:rFonts w:ascii="Calibri" w:eastAsia="Calibri" w:hAnsi="Calibri" w:cs="Calibri"/>
          <w:color w:val="1F1F1F"/>
          <w:sz w:val="22"/>
          <w:szCs w:val="22"/>
        </w:rPr>
      </w:pPr>
      <w:bookmarkStart w:id="12" w:name="_mt8le5dqu2xr" w:colFirst="0" w:colLast="0"/>
      <w:bookmarkEnd w:id="12"/>
      <w:r w:rsidRPr="007F63B1">
        <w:rPr>
          <w:rFonts w:ascii="Calibri" w:eastAsia="Calibri" w:hAnsi="Calibri" w:cs="Calibri"/>
          <w:color w:val="1F1F1F"/>
          <w:sz w:val="22"/>
          <w:szCs w:val="22"/>
        </w:rPr>
        <w:t xml:space="preserve">Help </w:t>
      </w:r>
      <w:r w:rsidR="00CE6714" w:rsidRPr="007F63B1">
        <w:rPr>
          <w:rFonts w:ascii="Calibri" w:eastAsia="Calibri" w:hAnsi="Calibri" w:cs="Calibri"/>
          <w:color w:val="1F1F1F"/>
          <w:sz w:val="22"/>
          <w:szCs w:val="22"/>
        </w:rPr>
        <w:t>your child</w:t>
      </w:r>
      <w:r w:rsidRPr="007F63B1">
        <w:rPr>
          <w:rFonts w:ascii="Calibri" w:eastAsia="Calibri" w:hAnsi="Calibri" w:cs="Calibri"/>
          <w:color w:val="1F1F1F"/>
          <w:sz w:val="22"/>
          <w:szCs w:val="22"/>
        </w:rPr>
        <w:t xml:space="preserve"> develop a dedicated space for learning to occur, with enough room to complete their work, limited from distractions, access to the internet and plenty of natural light.</w:t>
      </w:r>
    </w:p>
    <w:p w:rsidR="009174A8" w:rsidRPr="007F63B1" w:rsidRDefault="007F63B1" w:rsidP="00455ADE">
      <w:pPr>
        <w:pStyle w:val="Heading3"/>
        <w:keepNext w:val="0"/>
        <w:keepLines w:val="0"/>
        <w:numPr>
          <w:ilvl w:val="0"/>
          <w:numId w:val="19"/>
        </w:numPr>
        <w:spacing w:before="60" w:after="0"/>
        <w:ind w:left="426" w:right="-1"/>
        <w:jc w:val="both"/>
        <w:rPr>
          <w:rFonts w:ascii="Calibri" w:eastAsia="Calibri" w:hAnsi="Calibri" w:cs="Calibri"/>
          <w:color w:val="000000"/>
          <w:sz w:val="22"/>
          <w:szCs w:val="22"/>
        </w:rPr>
      </w:pPr>
      <w:bookmarkStart w:id="13" w:name="_cbc3ejyu6g5g" w:colFirst="0" w:colLast="0"/>
      <w:bookmarkEnd w:id="13"/>
      <w:r>
        <w:rPr>
          <w:rFonts w:ascii="Calibri" w:eastAsia="Calibri" w:hAnsi="Calibri" w:cs="Calibri"/>
          <w:color w:val="1F1F1F"/>
          <w:sz w:val="22"/>
          <w:szCs w:val="22"/>
        </w:rPr>
        <w:t>If</w:t>
      </w:r>
      <w:r w:rsidR="00404F51" w:rsidRPr="007F63B1">
        <w:rPr>
          <w:rFonts w:ascii="Calibri" w:eastAsia="Calibri" w:hAnsi="Calibri" w:cs="Calibri"/>
          <w:color w:val="1F1F1F"/>
          <w:sz w:val="22"/>
          <w:szCs w:val="22"/>
        </w:rPr>
        <w:t xml:space="preserve"> </w:t>
      </w:r>
      <w:r w:rsidR="00404F51" w:rsidRPr="007F63B1">
        <w:rPr>
          <w:rFonts w:ascii="Calibri" w:eastAsia="Calibri" w:hAnsi="Calibri" w:cs="Calibri"/>
          <w:color w:val="000000"/>
          <w:sz w:val="22"/>
          <w:szCs w:val="22"/>
        </w:rPr>
        <w:t xml:space="preserve">parents experience any problems or have any concerns, they should encourage their child to “chat” (e.g. </w:t>
      </w:r>
      <w:r>
        <w:rPr>
          <w:rFonts w:ascii="Calibri" w:eastAsia="Calibri" w:hAnsi="Calibri" w:cs="Calibri"/>
          <w:color w:val="000000"/>
          <w:sz w:val="22"/>
          <w:szCs w:val="22"/>
        </w:rPr>
        <w:t>through Google Classroom, Meet</w:t>
      </w:r>
      <w:r w:rsidR="00404F51" w:rsidRPr="007F63B1">
        <w:rPr>
          <w:rFonts w:ascii="Calibri" w:eastAsia="Calibri" w:hAnsi="Calibri" w:cs="Calibri"/>
          <w:color w:val="000000"/>
          <w:sz w:val="22"/>
          <w:szCs w:val="22"/>
        </w:rPr>
        <w:t xml:space="preserve"> etc.) with the teacher during the lesson or contact the teacher via email for assistance.</w:t>
      </w:r>
    </w:p>
    <w:p w:rsidR="009174A8" w:rsidRPr="007F63B1" w:rsidRDefault="00404F51" w:rsidP="00455ADE">
      <w:pPr>
        <w:pStyle w:val="Heading3"/>
        <w:keepNext w:val="0"/>
        <w:keepLines w:val="0"/>
        <w:numPr>
          <w:ilvl w:val="0"/>
          <w:numId w:val="19"/>
        </w:numPr>
        <w:spacing w:before="60" w:after="0"/>
        <w:ind w:left="426" w:right="-1"/>
        <w:jc w:val="both"/>
        <w:rPr>
          <w:rFonts w:ascii="Calibri" w:eastAsia="Calibri" w:hAnsi="Calibri" w:cs="Calibri"/>
          <w:color w:val="000000"/>
          <w:sz w:val="22"/>
          <w:szCs w:val="22"/>
        </w:rPr>
      </w:pPr>
      <w:bookmarkStart w:id="14" w:name="_lsa3ruj0uycq" w:colFirst="0" w:colLast="0"/>
      <w:bookmarkEnd w:id="14"/>
      <w:r w:rsidRPr="007F63B1">
        <w:rPr>
          <w:rFonts w:ascii="Calibri" w:eastAsia="Calibri" w:hAnsi="Calibri" w:cs="Calibri"/>
          <w:color w:val="1F1F1F"/>
          <w:sz w:val="22"/>
          <w:szCs w:val="22"/>
        </w:rPr>
        <w:t xml:space="preserve">Ensure that </w:t>
      </w:r>
      <w:r w:rsidR="00CE6714" w:rsidRPr="007F63B1">
        <w:rPr>
          <w:rFonts w:ascii="Calibri" w:eastAsia="Calibri" w:hAnsi="Calibri" w:cs="Calibri"/>
          <w:color w:val="1F1F1F"/>
          <w:sz w:val="22"/>
          <w:szCs w:val="22"/>
        </w:rPr>
        <w:t>your child is</w:t>
      </w:r>
      <w:r w:rsidRPr="007F63B1">
        <w:rPr>
          <w:rFonts w:ascii="Calibri" w:eastAsia="Calibri" w:hAnsi="Calibri" w:cs="Calibri"/>
          <w:color w:val="1F1F1F"/>
          <w:sz w:val="22"/>
          <w:szCs w:val="22"/>
        </w:rPr>
        <w:t xml:space="preserve"> takin</w:t>
      </w:r>
      <w:r w:rsidR="00455ADE">
        <w:rPr>
          <w:rFonts w:ascii="Calibri" w:eastAsia="Calibri" w:hAnsi="Calibri" w:cs="Calibri"/>
          <w:color w:val="1F1F1F"/>
          <w:sz w:val="22"/>
          <w:szCs w:val="22"/>
        </w:rPr>
        <w:t xml:space="preserve">g adequate breaks during the day, </w:t>
      </w:r>
      <w:r w:rsidRPr="007F63B1">
        <w:rPr>
          <w:rFonts w:ascii="Calibri" w:eastAsia="Calibri" w:hAnsi="Calibri" w:cs="Calibri"/>
          <w:color w:val="1F1F1F"/>
          <w:sz w:val="22"/>
          <w:szCs w:val="22"/>
        </w:rPr>
        <w:t xml:space="preserve">at recess and lunchtime and </w:t>
      </w:r>
      <w:r w:rsidRPr="007F63B1">
        <w:rPr>
          <w:rFonts w:ascii="Calibri" w:eastAsia="Calibri" w:hAnsi="Calibri" w:cs="Calibri"/>
          <w:color w:val="000000"/>
          <w:sz w:val="22"/>
          <w:szCs w:val="22"/>
        </w:rPr>
        <w:t>have a holistic approach to their education,</w:t>
      </w:r>
      <w:r w:rsidR="00455ADE">
        <w:rPr>
          <w:rFonts w:ascii="Calibri" w:eastAsia="Calibri" w:hAnsi="Calibri" w:cs="Calibri"/>
          <w:color w:val="000000"/>
          <w:sz w:val="22"/>
          <w:szCs w:val="22"/>
        </w:rPr>
        <w:t xml:space="preserve"> by</w:t>
      </w:r>
      <w:r w:rsidRPr="007F63B1">
        <w:rPr>
          <w:rFonts w:ascii="Calibri" w:eastAsia="Calibri" w:hAnsi="Calibri" w:cs="Calibri"/>
          <w:color w:val="000000"/>
          <w:sz w:val="22"/>
          <w:szCs w:val="22"/>
        </w:rPr>
        <w:t xml:space="preserve"> having time away from their devices, </w:t>
      </w:r>
      <w:r w:rsidR="00455ADE">
        <w:rPr>
          <w:rFonts w:ascii="Calibri" w:eastAsia="Calibri" w:hAnsi="Calibri" w:cs="Calibri"/>
          <w:color w:val="000000"/>
          <w:sz w:val="22"/>
          <w:szCs w:val="22"/>
        </w:rPr>
        <w:t xml:space="preserve">making </w:t>
      </w:r>
      <w:r w:rsidRPr="007F63B1">
        <w:rPr>
          <w:rFonts w:ascii="Calibri" w:eastAsia="Calibri" w:hAnsi="Calibri" w:cs="Calibri"/>
          <w:color w:val="000000"/>
          <w:sz w:val="22"/>
          <w:szCs w:val="22"/>
        </w:rPr>
        <w:t>time to exercise, maintain good sleep habits and healthy eating.</w:t>
      </w:r>
    </w:p>
    <w:p w:rsidR="00CE6714" w:rsidRPr="007F63B1" w:rsidRDefault="00404F51" w:rsidP="00455ADE">
      <w:pPr>
        <w:pStyle w:val="ListParagraph"/>
        <w:numPr>
          <w:ilvl w:val="0"/>
          <w:numId w:val="19"/>
        </w:numPr>
        <w:spacing w:before="20"/>
        <w:ind w:left="426"/>
        <w:jc w:val="both"/>
        <w:rPr>
          <w:rFonts w:ascii="Calibri" w:eastAsia="Calibri" w:hAnsi="Calibri" w:cs="Calibri"/>
        </w:rPr>
      </w:pPr>
      <w:r w:rsidRPr="007F63B1">
        <w:rPr>
          <w:rFonts w:ascii="Calibri" w:eastAsia="Calibri" w:hAnsi="Calibri" w:cs="Calibri"/>
        </w:rPr>
        <w:lastRenderedPageBreak/>
        <w:t xml:space="preserve">Check school emails regularly for </w:t>
      </w:r>
      <w:r w:rsidR="00455ADE">
        <w:rPr>
          <w:rFonts w:ascii="Calibri" w:eastAsia="Calibri" w:hAnsi="Calibri" w:cs="Calibri"/>
        </w:rPr>
        <w:t>communications from teacher</w:t>
      </w:r>
      <w:r w:rsidRPr="007F63B1">
        <w:rPr>
          <w:rFonts w:ascii="Calibri" w:eastAsia="Calibri" w:hAnsi="Calibri" w:cs="Calibri"/>
        </w:rPr>
        <w:t xml:space="preserve">s and/or administration staff.  </w:t>
      </w:r>
    </w:p>
    <w:p w:rsidR="00C85897" w:rsidRPr="00455ADE" w:rsidRDefault="00CE6714" w:rsidP="00BA0F8A">
      <w:pPr>
        <w:pStyle w:val="ListParagraph"/>
        <w:numPr>
          <w:ilvl w:val="0"/>
          <w:numId w:val="19"/>
        </w:numPr>
        <w:spacing w:before="20"/>
        <w:ind w:left="426"/>
        <w:jc w:val="both"/>
        <w:rPr>
          <w:rFonts w:ascii="Calibri" w:eastAsia="Calibri" w:hAnsi="Calibri" w:cs="Calibri"/>
        </w:rPr>
      </w:pPr>
      <w:r w:rsidRPr="00455ADE">
        <w:rPr>
          <w:rFonts w:ascii="Calibri" w:eastAsia="Calibri" w:hAnsi="Calibri" w:cs="Calibri"/>
        </w:rPr>
        <w:t xml:space="preserve">All contact from parents / carers to teachers should occur via Compass / email. Staff will respond to emails with a reasonable timeframe. Any other concerns can directed to the relevant Year Level Coordinator or wellbeing team member. </w:t>
      </w:r>
      <w:r w:rsidR="00C85897" w:rsidRPr="00455ADE">
        <w:rPr>
          <w:rFonts w:ascii="Calibri" w:hAnsi="Calibri" w:cs="Calibri"/>
        </w:rPr>
        <w:t>As a parent/ carer, if you have concerns about your child’s learning</w:t>
      </w:r>
      <w:r w:rsidR="00455ADE">
        <w:rPr>
          <w:rFonts w:ascii="Calibri" w:hAnsi="Calibri" w:cs="Calibri"/>
        </w:rPr>
        <w:t xml:space="preserve"> at any time during remote learning</w:t>
      </w:r>
      <w:r w:rsidR="00C85897" w:rsidRPr="00455ADE">
        <w:rPr>
          <w:rFonts w:ascii="Calibri" w:hAnsi="Calibri" w:cs="Calibri"/>
        </w:rPr>
        <w:t>, please contact the relevant classroom/ subject teacher to discuss how their learning can best be supported.</w:t>
      </w:r>
      <w:r w:rsidR="00455ADE">
        <w:rPr>
          <w:rFonts w:ascii="Calibri" w:hAnsi="Calibri" w:cs="Calibri"/>
        </w:rPr>
        <w:t xml:space="preserve"> </w:t>
      </w:r>
    </w:p>
    <w:p w:rsidR="00CE6714" w:rsidRDefault="00CE6714" w:rsidP="00455ADE">
      <w:pPr>
        <w:pStyle w:val="ListParagraph"/>
        <w:numPr>
          <w:ilvl w:val="0"/>
          <w:numId w:val="19"/>
        </w:numPr>
        <w:spacing w:before="20"/>
        <w:ind w:left="426"/>
        <w:jc w:val="both"/>
        <w:rPr>
          <w:rFonts w:asciiTheme="majorHAnsi" w:eastAsia="Calibri" w:hAnsiTheme="majorHAnsi" w:cstheme="majorHAnsi"/>
          <w:color w:val="313131"/>
        </w:rPr>
      </w:pPr>
      <w:r w:rsidRPr="007F63B1">
        <w:rPr>
          <w:rFonts w:ascii="Calibri" w:eastAsia="Calibri" w:hAnsi="Calibri" w:cs="Calibri"/>
        </w:rPr>
        <w:t xml:space="preserve">If your child is unable to participate for the day or part of the day due to illness </w:t>
      </w:r>
      <w:r w:rsidR="00B71A5C" w:rsidRPr="007F63B1">
        <w:rPr>
          <w:rFonts w:ascii="Calibri" w:eastAsia="Calibri" w:hAnsi="Calibri" w:cs="Calibri"/>
        </w:rPr>
        <w:t>please</w:t>
      </w:r>
      <w:r w:rsidRPr="007F63B1">
        <w:rPr>
          <w:rFonts w:ascii="Calibri" w:eastAsia="Calibri" w:hAnsi="Calibri" w:cs="Calibri"/>
        </w:rPr>
        <w:t xml:space="preserve"> </w:t>
      </w:r>
      <w:r w:rsidR="00B71A5C" w:rsidRPr="007F63B1">
        <w:rPr>
          <w:rFonts w:ascii="Calibri" w:eastAsia="Calibri" w:hAnsi="Calibri" w:cs="Calibri"/>
        </w:rPr>
        <w:t xml:space="preserve">email </w:t>
      </w:r>
      <w:hyperlink r:id="rId14" w:history="1">
        <w:r w:rsidR="00B71A5C" w:rsidRPr="007F63B1">
          <w:rPr>
            <w:rStyle w:val="Hyperlink"/>
            <w:rFonts w:ascii="Calibri" w:eastAsia="Calibri" w:hAnsi="Calibri" w:cs="Calibri"/>
          </w:rPr>
          <w:t>mordialloc.co@education.vic.gov.au</w:t>
        </w:r>
      </w:hyperlink>
      <w:r w:rsidR="00B71A5C" w:rsidRPr="007F63B1">
        <w:rPr>
          <w:rFonts w:asciiTheme="majorHAnsi" w:eastAsia="Calibri" w:hAnsiTheme="majorHAnsi" w:cstheme="majorHAnsi"/>
          <w:color w:val="313131"/>
        </w:rPr>
        <w:t xml:space="preserve"> </w:t>
      </w:r>
    </w:p>
    <w:p w:rsidR="00455ADE" w:rsidRDefault="00455ADE">
      <w:pPr>
        <w:rPr>
          <w:rFonts w:ascii="Calibri" w:eastAsia="Calibri" w:hAnsi="Calibri" w:cs="Calibri"/>
        </w:rPr>
      </w:pPr>
      <w:r>
        <w:rPr>
          <w:rFonts w:ascii="Calibri" w:eastAsia="Calibri" w:hAnsi="Calibri" w:cs="Calibri"/>
        </w:rPr>
        <w:br w:type="page"/>
      </w:r>
    </w:p>
    <w:p w:rsidR="009174A8" w:rsidRPr="00EE42A1" w:rsidRDefault="00404F51">
      <w:pPr>
        <w:spacing w:before="240" w:after="240"/>
        <w:jc w:val="both"/>
        <w:rPr>
          <w:rFonts w:asciiTheme="majorHAnsi" w:eastAsia="Calibri" w:hAnsiTheme="majorHAnsi" w:cstheme="majorHAnsi"/>
          <w:b/>
          <w:sz w:val="32"/>
          <w:szCs w:val="32"/>
        </w:rPr>
      </w:pPr>
      <w:r w:rsidRPr="00EE42A1">
        <w:rPr>
          <w:rFonts w:asciiTheme="majorHAnsi" w:eastAsia="Calibri" w:hAnsiTheme="majorHAnsi" w:cstheme="majorHAnsi"/>
          <w:b/>
          <w:sz w:val="36"/>
          <w:szCs w:val="36"/>
        </w:rPr>
        <w:lastRenderedPageBreak/>
        <w:t xml:space="preserve"> </w:t>
      </w:r>
      <w:r w:rsidRPr="00EE42A1">
        <w:rPr>
          <w:rFonts w:asciiTheme="majorHAnsi" w:eastAsia="Calibri" w:hAnsiTheme="majorHAnsi" w:cstheme="majorHAnsi"/>
          <w:b/>
          <w:color w:val="003399"/>
          <w:sz w:val="32"/>
          <w:szCs w:val="32"/>
        </w:rPr>
        <w:t>Wellbeing</w:t>
      </w:r>
    </w:p>
    <w:p w:rsidR="00782DBA" w:rsidRDefault="00404F51" w:rsidP="00782DBA">
      <w:pPr>
        <w:spacing w:before="240" w:after="240"/>
        <w:jc w:val="both"/>
        <w:rPr>
          <w:rFonts w:ascii="Calibri" w:eastAsia="Calibri" w:hAnsi="Calibri" w:cs="Calibri"/>
        </w:rPr>
      </w:pPr>
      <w:r w:rsidRPr="00782DBA">
        <w:rPr>
          <w:rFonts w:ascii="Calibri" w:eastAsia="Calibri" w:hAnsi="Calibri" w:cs="Calibri"/>
        </w:rPr>
        <w:t>Tips for good emotional and mental health during this time</w:t>
      </w:r>
      <w:r w:rsidR="00B71A5C" w:rsidRPr="00782DBA">
        <w:rPr>
          <w:rFonts w:ascii="Calibri" w:eastAsia="Calibri" w:hAnsi="Calibri" w:cs="Calibri"/>
        </w:rPr>
        <w:t>:</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Calibri" w:hAnsi="Calibri" w:cs="Calibri"/>
        </w:rPr>
        <w:t>Maintain routine – students should keep to a normal sleep cycle, study during school hours and minimise distractions.</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Calibri" w:hAnsi="Calibri" w:cs="Calibri"/>
        </w:rPr>
        <w:t>Ask for help – if students are worried about falling behind or don’t understand something, they should be proactive and ask their teachers (or other trusted adults) for help.</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Calibri" w:hAnsi="Calibri" w:cs="Calibri"/>
        </w:rPr>
        <w:t>Take a break from the news – everyone should try to limit their media intake to a couple of times a day and use trusted news sources. If you catch yourself turning to social media because you’re feeling isolated, take a break and spend time on another activity.</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Times New Roman" w:hAnsi="Calibri" w:cs="Calibri"/>
          <w:sz w:val="14"/>
          <w:szCs w:val="14"/>
        </w:rPr>
        <w:t xml:space="preserve"> </w:t>
      </w:r>
      <w:r w:rsidRPr="00782DBA">
        <w:rPr>
          <w:rFonts w:ascii="Calibri" w:eastAsia="Calibri" w:hAnsi="Calibri" w:cs="Calibri"/>
        </w:rPr>
        <w:t xml:space="preserve">Stay active - there’s heaps of </w:t>
      </w:r>
      <w:r w:rsidR="00782DBA">
        <w:rPr>
          <w:rFonts w:ascii="Calibri" w:eastAsia="Calibri" w:hAnsi="Calibri" w:cs="Calibri"/>
        </w:rPr>
        <w:t xml:space="preserve">work outs and </w:t>
      </w:r>
      <w:r w:rsidRPr="00782DBA">
        <w:rPr>
          <w:rFonts w:ascii="Calibri" w:eastAsia="Calibri" w:hAnsi="Calibri" w:cs="Calibri"/>
        </w:rPr>
        <w:t>different types of exercise students can do from home, thanks to YouTube and apps.</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Calibri" w:hAnsi="Calibri" w:cs="Calibri"/>
        </w:rPr>
        <w:t>Keep connected – as in-person meet-ups are off the table, students should try to stay in touch with their friends via text, Messenger, WhatsApp, FaceTime, or phone calls.</w:t>
      </w:r>
    </w:p>
    <w:p w:rsidR="00782DBA" w:rsidRDefault="00404F51" w:rsidP="000C0930">
      <w:pPr>
        <w:pStyle w:val="ListParagraph"/>
        <w:numPr>
          <w:ilvl w:val="0"/>
          <w:numId w:val="22"/>
        </w:numPr>
        <w:spacing w:before="240" w:after="240" w:line="360" w:lineRule="auto"/>
        <w:jc w:val="both"/>
        <w:rPr>
          <w:rFonts w:ascii="Calibri" w:eastAsia="Calibri" w:hAnsi="Calibri" w:cs="Calibri"/>
        </w:rPr>
      </w:pPr>
      <w:r w:rsidRPr="00782DBA">
        <w:rPr>
          <w:rFonts w:ascii="Calibri" w:eastAsia="Calibri" w:hAnsi="Calibri" w:cs="Calibri"/>
        </w:rPr>
        <w:t>Engage in activities that promote a sense of calm and feeling grounded (use of alcohol and other drugs can be counterproductive with this). Listening to music, meditation, breathing exercises and yoga c</w:t>
      </w:r>
      <w:r w:rsidR="00782DBA">
        <w:rPr>
          <w:rFonts w:ascii="Calibri" w:eastAsia="Calibri" w:hAnsi="Calibri" w:cs="Calibri"/>
        </w:rPr>
        <w:t>an be good for reducing anxiety.</w:t>
      </w:r>
    </w:p>
    <w:p w:rsidR="00782DBA" w:rsidRDefault="00782DBA" w:rsidP="000C0930">
      <w:pPr>
        <w:pStyle w:val="ListParagraph"/>
        <w:numPr>
          <w:ilvl w:val="0"/>
          <w:numId w:val="22"/>
        </w:numPr>
        <w:spacing w:before="240" w:after="240" w:line="360" w:lineRule="auto"/>
        <w:jc w:val="both"/>
        <w:rPr>
          <w:rFonts w:ascii="Calibri" w:eastAsia="Calibri" w:hAnsi="Calibri" w:cs="Calibri"/>
        </w:rPr>
      </w:pPr>
      <w:r>
        <w:rPr>
          <w:rFonts w:ascii="Calibri" w:eastAsia="Calibri" w:hAnsi="Calibri" w:cs="Calibri"/>
        </w:rPr>
        <w:t xml:space="preserve">Eat well – Following a healthy eating and exercise pattern can aid in increased concentration, improved sleep quality, better stress management and wellbeing. </w:t>
      </w:r>
    </w:p>
    <w:p w:rsidR="009174A8" w:rsidRPr="00782DBA" w:rsidRDefault="00B71A5C">
      <w:pPr>
        <w:spacing w:before="240" w:after="240"/>
        <w:jc w:val="both"/>
        <w:rPr>
          <w:rFonts w:ascii="Calibri" w:eastAsia="Calibri" w:hAnsi="Calibri" w:cs="Calibri"/>
        </w:rPr>
      </w:pPr>
      <w:r w:rsidRPr="00782DBA">
        <w:rPr>
          <w:rFonts w:ascii="Calibri" w:eastAsia="Calibri" w:hAnsi="Calibri" w:cs="Calibri"/>
        </w:rPr>
        <w:t>S</w:t>
      </w:r>
      <w:r w:rsidR="00404F51" w:rsidRPr="00782DBA">
        <w:rPr>
          <w:rFonts w:ascii="Calibri" w:eastAsia="Calibri" w:hAnsi="Calibri" w:cs="Calibri"/>
        </w:rPr>
        <w:t>tudent wellbeing support will continue to be a priority and available via the Wellbeing Team to students. Referrals can be received from students themselves or via parents/carers and staff if wellbeing concerns have been raised during the process of Remote Learning. We appreciate that these unique times could bring different wellbeing needs to our school community and as a Wellbeing Team we are ready to support you at this time.</w:t>
      </w:r>
    </w:p>
    <w:p w:rsidR="009174A8" w:rsidRPr="00782DBA" w:rsidRDefault="00404F51">
      <w:pPr>
        <w:spacing w:before="240" w:after="240"/>
        <w:jc w:val="both"/>
        <w:rPr>
          <w:rFonts w:ascii="Calibri" w:eastAsia="Calibri" w:hAnsi="Calibri" w:cs="Calibri"/>
        </w:rPr>
      </w:pPr>
      <w:r w:rsidRPr="00782DBA">
        <w:rPr>
          <w:rFonts w:ascii="Calibri" w:eastAsia="Calibri" w:hAnsi="Calibri" w:cs="Calibri"/>
        </w:rPr>
        <w:t>Parents/Carers and students will still be able to access the Wellbeing Team who will be offering support via em</w:t>
      </w:r>
      <w:r w:rsidR="00220CEE">
        <w:rPr>
          <w:rFonts w:ascii="Calibri" w:eastAsia="Calibri" w:hAnsi="Calibri" w:cs="Calibri"/>
        </w:rPr>
        <w:t>ail,  phone and video check-in</w:t>
      </w:r>
      <w:r w:rsidR="00B71A5C" w:rsidRPr="00782DBA">
        <w:rPr>
          <w:rFonts w:ascii="Calibri" w:eastAsia="Calibri" w:hAnsi="Calibri" w:cs="Calibri"/>
        </w:rPr>
        <w:t xml:space="preserve"> through an agreed platform.</w:t>
      </w:r>
      <w:r w:rsidR="00E336D3">
        <w:rPr>
          <w:rFonts w:ascii="Calibri" w:eastAsia="Calibri" w:hAnsi="Calibri" w:cs="Calibri"/>
        </w:rPr>
        <w:t xml:space="preserve"> Wellbeing Team members will also be onsite for </w:t>
      </w:r>
      <w:r w:rsidR="00586810">
        <w:rPr>
          <w:rFonts w:ascii="Calibri" w:eastAsia="Calibri" w:hAnsi="Calibri" w:cs="Calibri"/>
        </w:rPr>
        <w:t xml:space="preserve">scheduled meetings </w:t>
      </w:r>
      <w:r w:rsidR="00E336D3">
        <w:rPr>
          <w:rFonts w:ascii="Calibri" w:eastAsia="Calibri" w:hAnsi="Calibri" w:cs="Calibri"/>
        </w:rPr>
        <w:t>Senior School students</w:t>
      </w:r>
      <w:r w:rsidR="00586810">
        <w:rPr>
          <w:rFonts w:ascii="Calibri" w:eastAsia="Calibri" w:hAnsi="Calibri" w:cs="Calibri"/>
        </w:rPr>
        <w:t>.</w:t>
      </w:r>
      <w:r w:rsidR="00E336D3">
        <w:rPr>
          <w:rFonts w:ascii="Calibri" w:eastAsia="Calibri" w:hAnsi="Calibri" w:cs="Calibri"/>
        </w:rPr>
        <w:t xml:space="preserve">  </w:t>
      </w: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The Wellbeing Team staff and their hours will remain the same:</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lastRenderedPageBreak/>
        <w:t>Di Douglas – Director Student Wellbeing (Monday-Friday)</w:t>
      </w:r>
    </w:p>
    <w:p w:rsidR="009174A8" w:rsidRPr="00945CBD" w:rsidRDefault="00E336D3">
      <w:pPr>
        <w:spacing w:before="240" w:after="240"/>
        <w:jc w:val="both"/>
        <w:rPr>
          <w:rFonts w:asciiTheme="majorHAnsi" w:eastAsia="Calibri" w:hAnsiTheme="majorHAnsi" w:cstheme="majorHAnsi"/>
        </w:rPr>
      </w:pPr>
      <w:r>
        <w:rPr>
          <w:rFonts w:asciiTheme="majorHAnsi" w:eastAsia="Calibri" w:hAnsiTheme="majorHAnsi" w:cstheme="majorHAnsi"/>
        </w:rPr>
        <w:t>Jo Emery</w:t>
      </w:r>
      <w:r w:rsidR="00404F51" w:rsidRPr="00945CBD">
        <w:rPr>
          <w:rFonts w:asciiTheme="majorHAnsi" w:eastAsia="Calibri" w:hAnsiTheme="majorHAnsi" w:cstheme="majorHAnsi"/>
        </w:rPr>
        <w:t>– Mental</w:t>
      </w:r>
      <w:r>
        <w:rPr>
          <w:rFonts w:asciiTheme="majorHAnsi" w:eastAsia="Calibri" w:hAnsiTheme="majorHAnsi" w:cstheme="majorHAnsi"/>
        </w:rPr>
        <w:t xml:space="preserve"> Health Practitioner (Monday-Thurs</w:t>
      </w:r>
      <w:r w:rsidR="00404F51" w:rsidRPr="00945CBD">
        <w:rPr>
          <w:rFonts w:asciiTheme="majorHAnsi" w:eastAsia="Calibri" w:hAnsiTheme="majorHAnsi" w:cstheme="majorHAnsi"/>
        </w:rPr>
        <w:t>day)</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Katie Haywood – Youth Worker (Monday and Thursday)</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Linda Walsh – Chaplain (Tuesday and Thursday)</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Carly Schreiber – Adolescent Health Nurse (Thursday)</w:t>
      </w:r>
    </w:p>
    <w:p w:rsidR="000C0930" w:rsidRDefault="000C0930">
      <w:pPr>
        <w:rPr>
          <w:rFonts w:asciiTheme="majorHAnsi" w:eastAsia="Calibri" w:hAnsiTheme="majorHAnsi" w:cstheme="majorHAnsi"/>
          <w:b/>
        </w:rPr>
      </w:pPr>
      <w:r>
        <w:rPr>
          <w:rFonts w:asciiTheme="majorHAnsi" w:eastAsia="Calibri" w:hAnsiTheme="majorHAnsi" w:cstheme="majorHAnsi"/>
          <w:b/>
        </w:rPr>
        <w:br w:type="page"/>
      </w:r>
    </w:p>
    <w:p w:rsidR="000C0930" w:rsidRDefault="000C0930">
      <w:pPr>
        <w:spacing w:before="240" w:after="240"/>
        <w:jc w:val="both"/>
        <w:rPr>
          <w:rFonts w:asciiTheme="majorHAnsi" w:eastAsia="Calibri" w:hAnsiTheme="majorHAnsi" w:cstheme="majorHAnsi"/>
          <w:b/>
        </w:rPr>
      </w:pP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 xml:space="preserve">How do I arrange a </w:t>
      </w:r>
      <w:r w:rsidR="00586810">
        <w:rPr>
          <w:rFonts w:asciiTheme="majorHAnsi" w:eastAsia="Calibri" w:hAnsiTheme="majorHAnsi" w:cstheme="majorHAnsi"/>
          <w:b/>
        </w:rPr>
        <w:t>referral to the Wellbeing Team?</w:t>
      </w:r>
    </w:p>
    <w:p w:rsidR="00220CEE"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You can contact the Wellbeing Team via the Wellbeing Team email</w:t>
      </w:r>
      <w:r w:rsidR="00220CEE">
        <w:rPr>
          <w:rFonts w:asciiTheme="majorHAnsi" w:eastAsia="Calibri" w:hAnsiTheme="majorHAnsi" w:cstheme="majorHAnsi"/>
          <w:b/>
          <w:color w:val="FF0000"/>
        </w:rPr>
        <w:t xml:space="preserve"> </w:t>
      </w:r>
      <w:hyperlink r:id="rId15" w:history="1">
        <w:r w:rsidR="00220CEE" w:rsidRPr="00AB69BB">
          <w:rPr>
            <w:rStyle w:val="Hyperlink"/>
            <w:rFonts w:asciiTheme="majorHAnsi" w:eastAsia="Calibri" w:hAnsiTheme="majorHAnsi" w:cstheme="majorHAnsi"/>
          </w:rPr>
          <w:t>wellbeing@mc.vic.edu.au</w:t>
        </w:r>
      </w:hyperlink>
      <w:r w:rsidR="00220CEE">
        <w:rPr>
          <w:rFonts w:asciiTheme="majorHAnsi" w:eastAsia="Calibri" w:hAnsiTheme="majorHAnsi" w:cstheme="majorHAnsi"/>
        </w:rPr>
        <w:t xml:space="preserve"> </w:t>
      </w:r>
    </w:p>
    <w:p w:rsidR="009174A8"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A Wellbeing Team member will be allocated to you and contact you via email or phone initially to discuss your concerns and to organise an action plan with you to address concerns raised.  This may include organising a time to book a check-in session for your child and a member of the Wellbeing Team. You can request a particular staff member if you have a specific need.</w:t>
      </w: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When are the check-in sessions available?</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Pho</w:t>
      </w:r>
      <w:r w:rsidR="00220CEE">
        <w:rPr>
          <w:rFonts w:asciiTheme="majorHAnsi" w:eastAsia="Calibri" w:hAnsiTheme="majorHAnsi" w:cstheme="majorHAnsi"/>
        </w:rPr>
        <w:t>ne</w:t>
      </w:r>
      <w:r w:rsidRPr="00945CBD">
        <w:rPr>
          <w:rFonts w:asciiTheme="majorHAnsi" w:eastAsia="Calibri" w:hAnsiTheme="majorHAnsi" w:cstheme="majorHAnsi"/>
        </w:rPr>
        <w:t xml:space="preserve"> </w:t>
      </w:r>
      <w:r w:rsidR="00220CEE">
        <w:rPr>
          <w:rFonts w:asciiTheme="majorHAnsi" w:eastAsia="Calibri" w:hAnsiTheme="majorHAnsi" w:cstheme="majorHAnsi"/>
        </w:rPr>
        <w:t xml:space="preserve">/ </w:t>
      </w:r>
      <w:r w:rsidRPr="00945CBD">
        <w:rPr>
          <w:rFonts w:asciiTheme="majorHAnsi" w:eastAsia="Calibri" w:hAnsiTheme="majorHAnsi" w:cstheme="majorHAnsi"/>
        </w:rPr>
        <w:t>video check-in sessions will be available during normal school hours</w:t>
      </w:r>
      <w:r w:rsidR="00220CEE">
        <w:rPr>
          <w:rFonts w:asciiTheme="majorHAnsi" w:eastAsia="Calibri" w:hAnsiTheme="majorHAnsi" w:cstheme="majorHAnsi"/>
        </w:rPr>
        <w:t xml:space="preserve"> (9:00am – 3:10pm) on allocated school days </w:t>
      </w:r>
      <w:r w:rsidRPr="00945CBD">
        <w:rPr>
          <w:rFonts w:asciiTheme="majorHAnsi" w:eastAsia="Calibri" w:hAnsiTheme="majorHAnsi" w:cstheme="majorHAnsi"/>
        </w:rPr>
        <w:t>Mon</w:t>
      </w:r>
      <w:r w:rsidR="00220CEE">
        <w:rPr>
          <w:rFonts w:asciiTheme="majorHAnsi" w:eastAsia="Calibri" w:hAnsiTheme="majorHAnsi" w:cstheme="majorHAnsi"/>
        </w:rPr>
        <w:t>day - Friday</w:t>
      </w:r>
      <w:r w:rsidRPr="00945CBD">
        <w:rPr>
          <w:rFonts w:asciiTheme="majorHAnsi" w:eastAsia="Calibri" w:hAnsiTheme="majorHAnsi" w:cstheme="majorHAnsi"/>
        </w:rPr>
        <w:t xml:space="preserve"> during the school term.</w:t>
      </w: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How long will these sessions go for?</w:t>
      </w:r>
    </w:p>
    <w:p w:rsidR="009174A8" w:rsidRPr="00945CBD"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Like face-to-face check-in sessions, phone/video sessions will vary in length but will not exceed 40 minutes at a time.</w:t>
      </w: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Are these sessions private?</w:t>
      </w:r>
    </w:p>
    <w:p w:rsidR="009174A8"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Yes. All of these check –in sessions are confidential and private. All sessions will be only be between the student and the wellbeing team member.</w:t>
      </w:r>
    </w:p>
    <w:p w:rsidR="00070F26" w:rsidRDefault="00070F26">
      <w:pPr>
        <w:spacing w:before="240" w:after="240"/>
        <w:jc w:val="both"/>
        <w:rPr>
          <w:rFonts w:asciiTheme="majorHAnsi" w:eastAsia="Calibri" w:hAnsiTheme="majorHAnsi" w:cstheme="majorHAnsi"/>
          <w:b/>
        </w:rPr>
      </w:pPr>
      <w:r>
        <w:rPr>
          <w:rFonts w:asciiTheme="majorHAnsi" w:eastAsia="Calibri" w:hAnsiTheme="majorHAnsi" w:cstheme="majorHAnsi"/>
          <w:b/>
        </w:rPr>
        <w:t>Child Safe Standards</w:t>
      </w:r>
    </w:p>
    <w:p w:rsidR="00070F26" w:rsidRPr="00070F26" w:rsidRDefault="00070F26">
      <w:pPr>
        <w:spacing w:before="240" w:after="240"/>
        <w:jc w:val="both"/>
        <w:rPr>
          <w:rFonts w:asciiTheme="majorHAnsi" w:eastAsia="Calibri" w:hAnsiTheme="majorHAnsi" w:cstheme="majorHAnsi"/>
        </w:rPr>
      </w:pPr>
      <w:r>
        <w:rPr>
          <w:rFonts w:asciiTheme="majorHAnsi" w:eastAsia="Calibri" w:hAnsiTheme="majorHAnsi" w:cstheme="majorHAnsi"/>
        </w:rPr>
        <w:t xml:space="preserve">All child safety responding and reporting obligations, including mandatory reporting, continue in the remote learning environment. More information about our commitment to Child Safety and Wellbeing can be found on the College website: </w:t>
      </w:r>
      <w:hyperlink r:id="rId16" w:history="1">
        <w:r w:rsidRPr="00070F26">
          <w:rPr>
            <w:rStyle w:val="Hyperlink"/>
            <w:rFonts w:asciiTheme="majorHAnsi" w:eastAsia="Calibri" w:hAnsiTheme="majorHAnsi" w:cstheme="majorHAnsi"/>
          </w:rPr>
          <w:t>http://www.mcsc.vic.edu.au/current-parents/our-commitment-to-child-safety-and-wellbeing/</w:t>
        </w:r>
      </w:hyperlink>
      <w:r>
        <w:rPr>
          <w:rFonts w:asciiTheme="majorHAnsi" w:eastAsia="Calibri" w:hAnsiTheme="majorHAnsi" w:cstheme="majorHAnsi"/>
        </w:rPr>
        <w:t xml:space="preserve"> </w:t>
      </w:r>
    </w:p>
    <w:p w:rsidR="009174A8" w:rsidRPr="00945CBD" w:rsidRDefault="00404F51">
      <w:pPr>
        <w:spacing w:before="240" w:after="240"/>
        <w:jc w:val="both"/>
        <w:rPr>
          <w:rFonts w:asciiTheme="majorHAnsi" w:eastAsia="Calibri" w:hAnsiTheme="majorHAnsi" w:cstheme="majorHAnsi"/>
          <w:b/>
        </w:rPr>
      </w:pPr>
      <w:r w:rsidRPr="00945CBD">
        <w:rPr>
          <w:rFonts w:asciiTheme="majorHAnsi" w:eastAsia="Calibri" w:hAnsiTheme="majorHAnsi" w:cstheme="majorHAnsi"/>
          <w:b/>
        </w:rPr>
        <w:t>Great Mental Health Resource</w:t>
      </w:r>
      <w:r w:rsidR="001D38F6">
        <w:rPr>
          <w:rFonts w:asciiTheme="majorHAnsi" w:eastAsia="Calibri" w:hAnsiTheme="majorHAnsi" w:cstheme="majorHAnsi"/>
          <w:b/>
        </w:rPr>
        <w:t>s</w:t>
      </w:r>
      <w:r w:rsidRPr="00945CBD">
        <w:rPr>
          <w:rFonts w:asciiTheme="majorHAnsi" w:eastAsia="Calibri" w:hAnsiTheme="majorHAnsi" w:cstheme="majorHAnsi"/>
          <w:b/>
        </w:rPr>
        <w:t>:</w:t>
      </w:r>
    </w:p>
    <w:p w:rsidR="009174A8" w:rsidRDefault="00404F51">
      <w:pPr>
        <w:spacing w:before="240" w:after="240"/>
        <w:jc w:val="both"/>
        <w:rPr>
          <w:rFonts w:asciiTheme="majorHAnsi" w:eastAsia="Calibri" w:hAnsiTheme="majorHAnsi" w:cstheme="majorHAnsi"/>
        </w:rPr>
      </w:pPr>
      <w:r w:rsidRPr="00945CBD">
        <w:rPr>
          <w:rFonts w:asciiTheme="majorHAnsi" w:eastAsia="Calibri" w:hAnsiTheme="majorHAnsi" w:cstheme="majorHAnsi"/>
        </w:rPr>
        <w:t>Headspace, the National Youth Mental Health Foundation</w:t>
      </w:r>
      <w:r w:rsidR="000C0930">
        <w:rPr>
          <w:rFonts w:asciiTheme="majorHAnsi" w:eastAsia="Calibri" w:hAnsiTheme="majorHAnsi" w:cstheme="majorHAnsi"/>
        </w:rPr>
        <w:t>, Beyond Blue</w:t>
      </w:r>
      <w:r w:rsidR="004D4297">
        <w:rPr>
          <w:rFonts w:asciiTheme="majorHAnsi" w:eastAsia="Calibri" w:hAnsiTheme="majorHAnsi" w:cstheme="majorHAnsi"/>
        </w:rPr>
        <w:t xml:space="preserve"> and Kids Help Line have</w:t>
      </w:r>
      <w:r w:rsidRPr="00945CBD">
        <w:rPr>
          <w:rFonts w:asciiTheme="majorHAnsi" w:eastAsia="Calibri" w:hAnsiTheme="majorHAnsi" w:cstheme="majorHAnsi"/>
        </w:rPr>
        <w:t xml:space="preserve"> some fantastic resources on mental health in general and how to cope with stress related to Covid-19. </w:t>
      </w:r>
    </w:p>
    <w:p w:rsidR="000C0930" w:rsidRDefault="000C0930">
      <w:pPr>
        <w:spacing w:before="240" w:after="240"/>
        <w:jc w:val="both"/>
        <w:rPr>
          <w:rFonts w:asciiTheme="majorHAnsi" w:eastAsia="Calibri" w:hAnsiTheme="majorHAnsi" w:cstheme="majorHAnsi"/>
        </w:rPr>
      </w:pPr>
      <w:r>
        <w:rPr>
          <w:rFonts w:asciiTheme="majorHAnsi" w:eastAsia="Calibri" w:hAnsiTheme="majorHAnsi" w:cstheme="majorHAnsi"/>
        </w:rPr>
        <w:t>Headspace</w:t>
      </w:r>
    </w:p>
    <w:p w:rsidR="000C0930" w:rsidRPr="00945CBD" w:rsidRDefault="00E41EE7">
      <w:pPr>
        <w:spacing w:before="240" w:after="240"/>
        <w:jc w:val="both"/>
        <w:rPr>
          <w:rFonts w:asciiTheme="majorHAnsi" w:eastAsia="Calibri" w:hAnsiTheme="majorHAnsi" w:cstheme="majorHAnsi"/>
        </w:rPr>
      </w:pPr>
      <w:hyperlink r:id="rId17" w:history="1">
        <w:r w:rsidR="000C0930" w:rsidRPr="000C0930">
          <w:rPr>
            <w:rStyle w:val="Hyperlink"/>
            <w:rFonts w:asciiTheme="majorHAnsi" w:eastAsia="Calibri" w:hAnsiTheme="majorHAnsi" w:cstheme="majorHAnsi"/>
          </w:rPr>
          <w:t>https://headspace.org.au/young-people/how-to-cope-with-stress-related-to-covid-19/</w:t>
        </w:r>
      </w:hyperlink>
    </w:p>
    <w:p w:rsidR="000C0930" w:rsidRDefault="000C0930">
      <w:pPr>
        <w:spacing w:before="240" w:after="240"/>
        <w:jc w:val="both"/>
        <w:rPr>
          <w:rFonts w:asciiTheme="majorHAnsi" w:eastAsia="Calibri" w:hAnsiTheme="majorHAnsi" w:cstheme="majorHAnsi"/>
        </w:rPr>
      </w:pPr>
      <w:r>
        <w:rPr>
          <w:rFonts w:asciiTheme="majorHAnsi" w:eastAsia="Calibri" w:hAnsiTheme="majorHAnsi" w:cstheme="majorHAnsi"/>
        </w:rPr>
        <w:lastRenderedPageBreak/>
        <w:t>Beyond Blue</w:t>
      </w:r>
    </w:p>
    <w:p w:rsidR="000C0930" w:rsidRDefault="00E41EE7">
      <w:pPr>
        <w:spacing w:before="240" w:after="240"/>
        <w:jc w:val="both"/>
        <w:rPr>
          <w:rFonts w:asciiTheme="majorHAnsi" w:eastAsia="Calibri" w:hAnsiTheme="majorHAnsi" w:cstheme="majorHAnsi"/>
        </w:rPr>
      </w:pPr>
      <w:hyperlink r:id="rId18" w:history="1">
        <w:r w:rsidR="000C0930" w:rsidRPr="000C0930">
          <w:rPr>
            <w:rStyle w:val="Hyperlink"/>
            <w:rFonts w:asciiTheme="majorHAnsi" w:eastAsia="Calibri" w:hAnsiTheme="majorHAnsi" w:cstheme="majorHAnsi"/>
          </w:rPr>
          <w:t>https://coronavirus.beyondblue.org.au/</w:t>
        </w:r>
      </w:hyperlink>
    </w:p>
    <w:p w:rsidR="001D38F6" w:rsidRDefault="004D4297">
      <w:pPr>
        <w:spacing w:before="240" w:after="240"/>
        <w:jc w:val="both"/>
        <w:rPr>
          <w:rFonts w:asciiTheme="majorHAnsi" w:eastAsia="Calibri" w:hAnsiTheme="majorHAnsi" w:cstheme="majorHAnsi"/>
        </w:rPr>
      </w:pPr>
      <w:r>
        <w:rPr>
          <w:rFonts w:asciiTheme="majorHAnsi" w:eastAsia="Calibri" w:hAnsiTheme="majorHAnsi" w:cstheme="majorHAnsi"/>
        </w:rPr>
        <w:t xml:space="preserve">Kids Help Line </w:t>
      </w:r>
    </w:p>
    <w:p w:rsidR="004D4297" w:rsidRDefault="00E41EE7">
      <w:pPr>
        <w:spacing w:before="240" w:after="240"/>
        <w:jc w:val="both"/>
        <w:rPr>
          <w:rFonts w:asciiTheme="majorHAnsi" w:eastAsia="Calibri" w:hAnsiTheme="majorHAnsi" w:cstheme="majorHAnsi"/>
        </w:rPr>
      </w:pPr>
      <w:hyperlink r:id="rId19" w:history="1">
        <w:r w:rsidR="004D4297" w:rsidRPr="004D4297">
          <w:rPr>
            <w:rStyle w:val="Hyperlink"/>
            <w:rFonts w:asciiTheme="majorHAnsi" w:eastAsia="Calibri" w:hAnsiTheme="majorHAnsi" w:cstheme="majorHAnsi"/>
          </w:rPr>
          <w:t>https://kidshelpline.com.au/coronavirus</w:t>
        </w:r>
      </w:hyperlink>
    </w:p>
    <w:p w:rsidR="000C0930" w:rsidRDefault="000C0930">
      <w:pPr>
        <w:rPr>
          <w:rFonts w:asciiTheme="majorHAnsi" w:eastAsia="Calibri" w:hAnsiTheme="majorHAnsi" w:cstheme="majorHAnsi"/>
        </w:rPr>
      </w:pPr>
      <w:r>
        <w:rPr>
          <w:rFonts w:asciiTheme="majorHAnsi" w:eastAsia="Calibri" w:hAnsiTheme="majorHAnsi" w:cstheme="majorHAnsi"/>
        </w:rPr>
        <w:br w:type="page"/>
      </w:r>
    </w:p>
    <w:p w:rsidR="000C0930" w:rsidRDefault="000C0930">
      <w:pPr>
        <w:spacing w:before="240" w:after="240"/>
        <w:jc w:val="both"/>
        <w:rPr>
          <w:rFonts w:asciiTheme="majorHAnsi" w:eastAsia="Calibri" w:hAnsiTheme="majorHAnsi" w:cstheme="majorHAnsi"/>
        </w:rPr>
      </w:pPr>
    </w:p>
    <w:p w:rsidR="009174A8" w:rsidRDefault="009534DC">
      <w:pPr>
        <w:spacing w:before="240" w:after="240"/>
        <w:jc w:val="both"/>
        <w:rPr>
          <w:rFonts w:asciiTheme="majorHAnsi" w:eastAsia="Calibri" w:hAnsiTheme="majorHAnsi" w:cstheme="majorHAnsi"/>
        </w:rPr>
      </w:pPr>
      <w:r>
        <w:rPr>
          <w:rFonts w:asciiTheme="majorHAnsi" w:eastAsia="Calibri" w:hAnsiTheme="majorHAnsi" w:cstheme="majorHAnsi"/>
        </w:rPr>
        <w:t>In addition, t</w:t>
      </w:r>
      <w:r w:rsidR="00B71A5C">
        <w:rPr>
          <w:rFonts w:asciiTheme="majorHAnsi" w:eastAsia="Calibri" w:hAnsiTheme="majorHAnsi" w:cstheme="majorHAnsi"/>
        </w:rPr>
        <w:t>he foll</w:t>
      </w:r>
      <w:r>
        <w:rPr>
          <w:rFonts w:asciiTheme="majorHAnsi" w:eastAsia="Calibri" w:hAnsiTheme="majorHAnsi" w:cstheme="majorHAnsi"/>
        </w:rPr>
        <w:t>owing wellbeing supports and re</w:t>
      </w:r>
      <w:r w:rsidR="00B71A5C">
        <w:rPr>
          <w:rFonts w:asciiTheme="majorHAnsi" w:eastAsia="Calibri" w:hAnsiTheme="majorHAnsi" w:cstheme="majorHAnsi"/>
        </w:rPr>
        <w:t>sources may be useful for you and your family during the school closure period</w:t>
      </w:r>
      <w:r>
        <w:rPr>
          <w:rFonts w:asciiTheme="majorHAnsi" w:eastAsia="Calibri" w:hAnsiTheme="majorHAnsi" w:cstheme="majorHAnsi"/>
        </w:rPr>
        <w:t>:</w:t>
      </w:r>
    </w:p>
    <w:tbl>
      <w:tblPr>
        <w:tblStyle w:val="TableGrid"/>
        <w:tblW w:w="0" w:type="auto"/>
        <w:tblLayout w:type="fixed"/>
        <w:tblLook w:val="04A0" w:firstRow="1" w:lastRow="0" w:firstColumn="1" w:lastColumn="0" w:noHBand="0" w:noVBand="1"/>
      </w:tblPr>
      <w:tblGrid>
        <w:gridCol w:w="2830"/>
        <w:gridCol w:w="4678"/>
        <w:gridCol w:w="3113"/>
      </w:tblGrid>
      <w:tr w:rsidR="001D38F6" w:rsidRPr="001D38F6" w:rsidTr="000C0930">
        <w:tc>
          <w:tcPr>
            <w:tcW w:w="2830" w:type="dxa"/>
          </w:tcPr>
          <w:p w:rsidR="001D38F6" w:rsidRPr="001D38F6" w:rsidRDefault="001D38F6" w:rsidP="001D38F6">
            <w:pPr>
              <w:spacing w:after="160" w:line="259" w:lineRule="auto"/>
              <w:jc w:val="center"/>
              <w:rPr>
                <w:rFonts w:asciiTheme="majorHAnsi" w:hAnsiTheme="majorHAnsi" w:cstheme="majorHAnsi"/>
                <w:b/>
                <w:color w:val="003399"/>
                <w:sz w:val="28"/>
                <w:szCs w:val="28"/>
              </w:rPr>
            </w:pPr>
            <w:r w:rsidRPr="001D38F6">
              <w:rPr>
                <w:rFonts w:asciiTheme="majorHAnsi" w:hAnsiTheme="majorHAnsi" w:cstheme="majorHAnsi"/>
                <w:b/>
                <w:color w:val="003399"/>
                <w:sz w:val="28"/>
                <w:szCs w:val="28"/>
              </w:rPr>
              <w:t>Service</w:t>
            </w:r>
          </w:p>
        </w:tc>
        <w:tc>
          <w:tcPr>
            <w:tcW w:w="4678" w:type="dxa"/>
          </w:tcPr>
          <w:p w:rsidR="001D38F6" w:rsidRPr="001D38F6" w:rsidRDefault="001D38F6" w:rsidP="001D38F6">
            <w:pPr>
              <w:spacing w:after="160" w:line="259" w:lineRule="auto"/>
              <w:jc w:val="center"/>
              <w:rPr>
                <w:rFonts w:asciiTheme="majorHAnsi" w:hAnsiTheme="majorHAnsi" w:cstheme="majorHAnsi"/>
                <w:b/>
                <w:color w:val="003399"/>
                <w:sz w:val="28"/>
                <w:szCs w:val="28"/>
              </w:rPr>
            </w:pPr>
            <w:r w:rsidRPr="001D38F6">
              <w:rPr>
                <w:rFonts w:asciiTheme="majorHAnsi" w:hAnsiTheme="majorHAnsi" w:cstheme="majorHAnsi"/>
                <w:b/>
                <w:color w:val="003399"/>
                <w:sz w:val="28"/>
                <w:szCs w:val="28"/>
              </w:rPr>
              <w:t>Type</w:t>
            </w:r>
          </w:p>
        </w:tc>
        <w:tc>
          <w:tcPr>
            <w:tcW w:w="3113" w:type="dxa"/>
          </w:tcPr>
          <w:p w:rsidR="001D38F6" w:rsidRPr="001D38F6" w:rsidRDefault="001D38F6" w:rsidP="001D38F6">
            <w:pPr>
              <w:spacing w:after="160" w:line="259" w:lineRule="auto"/>
              <w:jc w:val="center"/>
              <w:rPr>
                <w:rFonts w:asciiTheme="majorHAnsi" w:hAnsiTheme="majorHAnsi" w:cstheme="majorHAnsi"/>
                <w:b/>
                <w:color w:val="003399"/>
                <w:sz w:val="28"/>
                <w:szCs w:val="28"/>
              </w:rPr>
            </w:pPr>
            <w:r w:rsidRPr="001D38F6">
              <w:rPr>
                <w:rFonts w:asciiTheme="majorHAnsi" w:hAnsiTheme="majorHAnsi" w:cstheme="majorHAnsi"/>
                <w:b/>
                <w:color w:val="003399"/>
                <w:sz w:val="28"/>
                <w:szCs w:val="28"/>
              </w:rPr>
              <w:t>Contact Information</w:t>
            </w:r>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1800RESPECT</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1800RESPECT is a confidential counselling and support service for people impacted by sexual assault, domestic or family violence and abuse.</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1800 737 732  24 hrs</w:t>
            </w:r>
          </w:p>
          <w:p w:rsidR="001D38F6" w:rsidRPr="001D38F6" w:rsidRDefault="00E41EE7" w:rsidP="001D38F6">
            <w:pPr>
              <w:spacing w:after="160" w:line="259" w:lineRule="auto"/>
              <w:rPr>
                <w:rFonts w:ascii="Calibri" w:hAnsi="Calibri" w:cs="Calibri"/>
              </w:rPr>
            </w:pPr>
            <w:hyperlink r:id="rId20" w:history="1">
              <w:r w:rsidR="001D38F6" w:rsidRPr="001D38F6">
                <w:rPr>
                  <w:rStyle w:val="Hyperlink"/>
                  <w:rFonts w:ascii="Calibri" w:hAnsi="Calibri" w:cs="Calibri"/>
                </w:rPr>
                <w:t>www.1800respect.org.au</w:t>
              </w:r>
            </w:hyperlink>
            <w:r w:rsidR="001D38F6" w:rsidRPr="001D38F6">
              <w:rPr>
                <w:rFonts w:ascii="Calibri" w:hAnsi="Calibri" w:cs="Calibri"/>
              </w:rPr>
              <w:t xml:space="preserve"> </w:t>
            </w:r>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Beyond Blue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Beyond blue provides information and support to help everyone in Australia achieve their best possible mental health. Includes support via web chat and telephone.</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1300 22 4636</w:t>
            </w:r>
          </w:p>
          <w:p w:rsidR="001D38F6" w:rsidRPr="001D38F6" w:rsidRDefault="00E41EE7" w:rsidP="001D38F6">
            <w:pPr>
              <w:spacing w:after="160" w:line="259" w:lineRule="auto"/>
              <w:rPr>
                <w:rFonts w:ascii="Calibri" w:hAnsi="Calibri" w:cs="Calibri"/>
                <w:u w:val="single"/>
              </w:rPr>
            </w:pPr>
            <w:hyperlink r:id="rId21">
              <w:r w:rsidR="001D38F6" w:rsidRPr="001D38F6">
                <w:rPr>
                  <w:rStyle w:val="Hyperlink"/>
                  <w:rFonts w:ascii="Calibri" w:hAnsi="Calibri" w:cs="Calibri"/>
                </w:rPr>
                <w:t>www.Beyondblue.org.au</w:t>
              </w:r>
            </w:hyperlink>
          </w:p>
          <w:p w:rsidR="001D38F6" w:rsidRPr="001D38F6" w:rsidRDefault="001D38F6" w:rsidP="000C0930">
            <w:pPr>
              <w:spacing w:after="160" w:line="259" w:lineRule="auto"/>
              <w:rPr>
                <w:rFonts w:ascii="Calibri" w:hAnsi="Calibri" w:cs="Calibri"/>
                <w:i/>
              </w:rPr>
            </w:pPr>
            <w:r w:rsidRPr="001D38F6">
              <w:rPr>
                <w:rFonts w:ascii="Calibri" w:hAnsi="Calibri" w:cs="Calibri"/>
              </w:rPr>
              <w:t xml:space="preserve"> </w:t>
            </w:r>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Early In Life Mental Health Service (ELMHS) Monash</w:t>
            </w:r>
          </w:p>
          <w:p w:rsidR="001D38F6" w:rsidRPr="001D38F6" w:rsidRDefault="001D38F6" w:rsidP="001D38F6">
            <w:pPr>
              <w:spacing w:after="160" w:line="259" w:lineRule="auto"/>
              <w:rPr>
                <w:rFonts w:ascii="Calibri" w:hAnsi="Calibri" w:cs="Calibri"/>
              </w:rPr>
            </w:pPr>
            <w:r w:rsidRPr="001D38F6">
              <w:rPr>
                <w:rFonts w:ascii="Calibri" w:hAnsi="Calibri" w:cs="Calibri"/>
              </w:rPr>
              <w:t>Psychiatric Triage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ELMHS is a specialist mental health service for children, families and young people 0-18 who live in the Southern Metropolitan area.</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1300 369 012 (24hrs 7 days)</w:t>
            </w:r>
          </w:p>
          <w:p w:rsidR="001D38F6" w:rsidRPr="001D38F6" w:rsidRDefault="00E41EE7" w:rsidP="001D38F6">
            <w:pPr>
              <w:spacing w:after="160" w:line="259" w:lineRule="auto"/>
              <w:rPr>
                <w:rFonts w:ascii="Calibri" w:hAnsi="Calibri" w:cs="Calibri"/>
              </w:rPr>
            </w:pPr>
            <w:hyperlink r:id="rId22" w:history="1">
              <w:r w:rsidR="001D38F6" w:rsidRPr="001D38F6">
                <w:rPr>
                  <w:rStyle w:val="Hyperlink"/>
                  <w:rFonts w:ascii="Calibri" w:hAnsi="Calibri" w:cs="Calibri"/>
                </w:rPr>
                <w:t>www.monashchildrenshospital.org/mental-health</w:t>
              </w:r>
            </w:hyperlink>
            <w:r w:rsidR="001D38F6" w:rsidRPr="001D38F6">
              <w:rPr>
                <w:rFonts w:ascii="Calibri" w:hAnsi="Calibri" w:cs="Calibri"/>
              </w:rPr>
              <w:t xml:space="preserve"> </w:t>
            </w:r>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eSafety Commission</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The eSafety Commission helps to safeguard Australians at risk from online harms and promote, safe, positive online experiences.</w:t>
            </w:r>
          </w:p>
        </w:tc>
        <w:tc>
          <w:tcPr>
            <w:tcW w:w="3113" w:type="dxa"/>
          </w:tcPr>
          <w:p w:rsidR="001D38F6" w:rsidRPr="001D38F6" w:rsidRDefault="00E41EE7" w:rsidP="001D38F6">
            <w:pPr>
              <w:spacing w:after="160" w:line="259" w:lineRule="auto"/>
              <w:rPr>
                <w:rFonts w:ascii="Calibri" w:hAnsi="Calibri" w:cs="Calibri"/>
                <w:u w:val="single"/>
              </w:rPr>
            </w:pPr>
            <w:hyperlink r:id="rId23">
              <w:r w:rsidR="001D38F6" w:rsidRPr="001D38F6">
                <w:rPr>
                  <w:rStyle w:val="Hyperlink"/>
                  <w:rFonts w:ascii="Calibri" w:hAnsi="Calibri" w:cs="Calibri"/>
                </w:rPr>
                <w:t>www.esafety.gov.au</w:t>
              </w:r>
            </w:hyperlink>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Headspace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Headspace is a free service for young people 12-25 to access qualified mental health and wellbeing professionals.</w:t>
            </w:r>
          </w:p>
          <w:p w:rsidR="001D38F6" w:rsidRPr="001D38F6" w:rsidRDefault="001D38F6" w:rsidP="001D38F6">
            <w:pPr>
              <w:spacing w:after="160" w:line="259" w:lineRule="auto"/>
              <w:rPr>
                <w:rFonts w:ascii="Calibri" w:hAnsi="Calibri" w:cs="Calibri"/>
              </w:rPr>
            </w:pPr>
            <w:r w:rsidRPr="001D38F6">
              <w:rPr>
                <w:rFonts w:ascii="Calibri" w:hAnsi="Calibri" w:cs="Calibri"/>
              </w:rPr>
              <w:t>Also, free web chat and phone call counselling via website</w:t>
            </w:r>
          </w:p>
        </w:tc>
        <w:tc>
          <w:tcPr>
            <w:tcW w:w="3113" w:type="dxa"/>
          </w:tcPr>
          <w:p w:rsidR="001D38F6" w:rsidRPr="001D38F6" w:rsidRDefault="00E41EE7" w:rsidP="001D38F6">
            <w:pPr>
              <w:spacing w:after="160" w:line="259" w:lineRule="auto"/>
              <w:rPr>
                <w:rFonts w:ascii="Calibri" w:hAnsi="Calibri" w:cs="Calibri"/>
                <w:u w:val="single"/>
              </w:rPr>
            </w:pPr>
            <w:hyperlink r:id="rId24">
              <w:r w:rsidR="001D38F6" w:rsidRPr="001D38F6">
                <w:rPr>
                  <w:rStyle w:val="Hyperlink"/>
                  <w:rFonts w:ascii="Calibri" w:hAnsi="Calibri" w:cs="Calibri"/>
                </w:rPr>
                <w:t>www.headspace.org.au</w:t>
              </w:r>
            </w:hyperlink>
          </w:p>
          <w:p w:rsidR="001D38F6" w:rsidRPr="001D38F6" w:rsidRDefault="001D38F6" w:rsidP="000C0930">
            <w:pPr>
              <w:spacing w:line="259" w:lineRule="auto"/>
              <w:rPr>
                <w:rFonts w:ascii="Calibri" w:hAnsi="Calibri" w:cs="Calibri"/>
              </w:rPr>
            </w:pPr>
            <w:r w:rsidRPr="001D38F6">
              <w:rPr>
                <w:rFonts w:ascii="Calibri" w:hAnsi="Calibri" w:cs="Calibri"/>
              </w:rPr>
              <w:t>Bentleigh Headspace             9076 9400</w:t>
            </w:r>
          </w:p>
          <w:p w:rsidR="001D38F6" w:rsidRPr="001D38F6" w:rsidRDefault="001D38F6" w:rsidP="000C0930">
            <w:pPr>
              <w:spacing w:line="259" w:lineRule="auto"/>
              <w:rPr>
                <w:rFonts w:ascii="Calibri" w:hAnsi="Calibri" w:cs="Calibri"/>
              </w:rPr>
            </w:pPr>
            <w:r w:rsidRPr="001D38F6">
              <w:rPr>
                <w:rFonts w:ascii="Calibri" w:hAnsi="Calibri" w:cs="Calibri"/>
              </w:rPr>
              <w:t>Frankston Headspace</w:t>
            </w:r>
          </w:p>
          <w:p w:rsidR="001D38F6" w:rsidRPr="001D38F6" w:rsidRDefault="001D38F6" w:rsidP="001D38F6">
            <w:pPr>
              <w:spacing w:after="160" w:line="259" w:lineRule="auto"/>
              <w:rPr>
                <w:rFonts w:ascii="Calibri" w:hAnsi="Calibri" w:cs="Calibri"/>
              </w:rPr>
            </w:pPr>
            <w:r w:rsidRPr="001D38F6">
              <w:rPr>
                <w:rFonts w:ascii="Calibri" w:hAnsi="Calibri" w:cs="Calibri"/>
              </w:rPr>
              <w:t>97696419</w:t>
            </w:r>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Kids Helpline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Kids Helpline is a free, private, confidential 24/7 phone and online counselling service for  young people aged 5 - 25 years</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1800 551 800 24 hrs</w:t>
            </w:r>
          </w:p>
          <w:p w:rsidR="001D38F6" w:rsidRPr="001D38F6" w:rsidRDefault="00E41EE7" w:rsidP="001D38F6">
            <w:pPr>
              <w:spacing w:after="160" w:line="259" w:lineRule="auto"/>
              <w:rPr>
                <w:rFonts w:ascii="Calibri" w:hAnsi="Calibri" w:cs="Calibri"/>
                <w:u w:val="single"/>
              </w:rPr>
            </w:pPr>
            <w:hyperlink r:id="rId25">
              <w:r w:rsidR="001D38F6" w:rsidRPr="001D38F6">
                <w:rPr>
                  <w:rStyle w:val="Hyperlink"/>
                  <w:rFonts w:ascii="Calibri" w:hAnsi="Calibri" w:cs="Calibri"/>
                </w:rPr>
                <w:t>https://kidshelpline.com.au</w:t>
              </w:r>
            </w:hyperlink>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Kingston Youth Services</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KYS offer free individual support to young people 12-25, no Mental Health Care Plan required</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1300 369 436</w:t>
            </w:r>
          </w:p>
          <w:p w:rsidR="001D38F6" w:rsidRPr="001D38F6" w:rsidRDefault="00E41EE7" w:rsidP="001D38F6">
            <w:pPr>
              <w:spacing w:after="160" w:line="259" w:lineRule="auto"/>
              <w:rPr>
                <w:rFonts w:ascii="Calibri" w:hAnsi="Calibri" w:cs="Calibri"/>
                <w:u w:val="single"/>
              </w:rPr>
            </w:pPr>
            <w:hyperlink r:id="rId26">
              <w:r w:rsidR="001D38F6" w:rsidRPr="001D38F6">
                <w:rPr>
                  <w:rStyle w:val="Hyperlink"/>
                  <w:rFonts w:ascii="Calibri" w:hAnsi="Calibri" w:cs="Calibri"/>
                </w:rPr>
                <w:t>http://kingstonyouth.org.au</w:t>
              </w:r>
            </w:hyperlink>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Lifeline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Crisis support and suicide Prevention Lifeline is a free, private, confidential phone and online counselling and support service for people of all ages.</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13 11 14</w:t>
            </w:r>
            <w:r w:rsidR="000C0930">
              <w:rPr>
                <w:rFonts w:ascii="Calibri" w:hAnsi="Calibri" w:cs="Calibri"/>
              </w:rPr>
              <w:t xml:space="preserve">  </w:t>
            </w:r>
            <w:r w:rsidRPr="001D38F6">
              <w:rPr>
                <w:rFonts w:ascii="Calibri" w:hAnsi="Calibri" w:cs="Calibri"/>
              </w:rPr>
              <w:t>(24 hr/7 days)</w:t>
            </w:r>
          </w:p>
          <w:p w:rsidR="001D38F6" w:rsidRPr="001D38F6" w:rsidRDefault="00E41EE7" w:rsidP="001D38F6">
            <w:pPr>
              <w:spacing w:after="160" w:line="259" w:lineRule="auto"/>
              <w:rPr>
                <w:rFonts w:ascii="Calibri" w:hAnsi="Calibri" w:cs="Calibri"/>
                <w:u w:val="single"/>
              </w:rPr>
            </w:pPr>
            <w:hyperlink r:id="rId27">
              <w:r w:rsidR="001D38F6" w:rsidRPr="001D38F6">
                <w:rPr>
                  <w:rStyle w:val="Hyperlink"/>
                  <w:rFonts w:ascii="Calibri" w:hAnsi="Calibri" w:cs="Calibri"/>
                </w:rPr>
                <w:t>https://www.lifeline.org.au</w:t>
              </w:r>
            </w:hyperlink>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Orange Door (formerly Child First)</w:t>
            </w:r>
          </w:p>
        </w:tc>
        <w:tc>
          <w:tcPr>
            <w:tcW w:w="4678" w:type="dxa"/>
          </w:tcPr>
          <w:p w:rsidR="001D38F6" w:rsidRPr="001D38F6" w:rsidRDefault="001D38F6" w:rsidP="000C0930">
            <w:pPr>
              <w:spacing w:after="160" w:line="259" w:lineRule="auto"/>
              <w:rPr>
                <w:rFonts w:ascii="Calibri" w:hAnsi="Calibri" w:cs="Calibri"/>
              </w:rPr>
            </w:pPr>
            <w:r w:rsidRPr="001D38F6">
              <w:rPr>
                <w:rFonts w:ascii="Calibri" w:hAnsi="Calibri" w:cs="Calibri"/>
              </w:rPr>
              <w:t>The Orange Door Is a free service for adults, children and young people who are experiencing or have experienced family violence and families who need</w:t>
            </w:r>
            <w:r w:rsidR="000C0930">
              <w:rPr>
                <w:rFonts w:ascii="Calibri" w:hAnsi="Calibri" w:cs="Calibri"/>
              </w:rPr>
              <w:t xml:space="preserve"> </w:t>
            </w:r>
            <w:r w:rsidRPr="001D38F6">
              <w:rPr>
                <w:rFonts w:ascii="Calibri" w:hAnsi="Calibri" w:cs="Calibri"/>
              </w:rPr>
              <w:t>extra support with the care of children.</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1800 319 353  (9am - 5pm, Monday to Friday)</w:t>
            </w:r>
          </w:p>
          <w:p w:rsidR="001D38F6" w:rsidRPr="001D38F6" w:rsidRDefault="00E41EE7" w:rsidP="001D38F6">
            <w:pPr>
              <w:spacing w:after="160" w:line="259" w:lineRule="auto"/>
              <w:rPr>
                <w:rFonts w:ascii="Calibri" w:hAnsi="Calibri" w:cs="Calibri"/>
                <w:u w:val="single"/>
              </w:rPr>
            </w:pPr>
            <w:hyperlink r:id="rId28">
              <w:r w:rsidR="001D38F6" w:rsidRPr="001D38F6">
                <w:rPr>
                  <w:rStyle w:val="Hyperlink"/>
                  <w:rFonts w:ascii="Calibri" w:hAnsi="Calibri" w:cs="Calibri"/>
                </w:rPr>
                <w:t>orangedoor.vic.gov.au</w:t>
              </w:r>
            </w:hyperlink>
          </w:p>
        </w:tc>
      </w:tr>
      <w:tr w:rsidR="001D38F6" w:rsidTr="000C0930">
        <w:tc>
          <w:tcPr>
            <w:tcW w:w="2830" w:type="dxa"/>
          </w:tcPr>
          <w:p w:rsidR="001D38F6" w:rsidRPr="001D38F6" w:rsidRDefault="001D38F6" w:rsidP="001D38F6">
            <w:pPr>
              <w:spacing w:after="160" w:line="259" w:lineRule="auto"/>
              <w:rPr>
                <w:rFonts w:ascii="Calibri" w:hAnsi="Calibri" w:cs="Calibri"/>
              </w:rPr>
            </w:pPr>
            <w:r w:rsidRPr="001D38F6">
              <w:rPr>
                <w:rFonts w:ascii="Calibri" w:hAnsi="Calibri" w:cs="Calibri"/>
              </w:rPr>
              <w:t>Taskforce</w:t>
            </w:r>
          </w:p>
        </w:tc>
        <w:tc>
          <w:tcPr>
            <w:tcW w:w="4678" w:type="dxa"/>
          </w:tcPr>
          <w:p w:rsidR="001D38F6" w:rsidRPr="001D38F6" w:rsidRDefault="001D38F6" w:rsidP="001D38F6">
            <w:pPr>
              <w:spacing w:after="160" w:line="259" w:lineRule="auto"/>
              <w:rPr>
                <w:rFonts w:ascii="Calibri" w:hAnsi="Calibri" w:cs="Calibri"/>
              </w:rPr>
            </w:pPr>
            <w:r w:rsidRPr="001D38F6">
              <w:rPr>
                <w:rFonts w:ascii="Calibri" w:hAnsi="Calibri" w:cs="Calibri"/>
              </w:rPr>
              <w:t>Taskforce offers professional support to those experiencing alcohol or other drug issues.</w:t>
            </w:r>
          </w:p>
        </w:tc>
        <w:tc>
          <w:tcPr>
            <w:tcW w:w="3113" w:type="dxa"/>
          </w:tcPr>
          <w:p w:rsidR="001D38F6" w:rsidRPr="001D38F6" w:rsidRDefault="001D38F6" w:rsidP="001D38F6">
            <w:pPr>
              <w:spacing w:after="160" w:line="259" w:lineRule="auto"/>
              <w:rPr>
                <w:rFonts w:ascii="Calibri" w:hAnsi="Calibri" w:cs="Calibri"/>
              </w:rPr>
            </w:pPr>
            <w:r w:rsidRPr="001D38F6">
              <w:rPr>
                <w:rFonts w:ascii="Calibri" w:hAnsi="Calibri" w:cs="Calibri"/>
              </w:rPr>
              <w:t>9532 0811</w:t>
            </w:r>
          </w:p>
          <w:p w:rsidR="001D38F6" w:rsidRPr="001D38F6" w:rsidRDefault="00E41EE7" w:rsidP="001D38F6">
            <w:pPr>
              <w:spacing w:after="160" w:line="259" w:lineRule="auto"/>
              <w:rPr>
                <w:rFonts w:ascii="Calibri" w:hAnsi="Calibri" w:cs="Calibri"/>
                <w:u w:val="single"/>
              </w:rPr>
            </w:pPr>
            <w:hyperlink r:id="rId29">
              <w:r w:rsidR="001D38F6" w:rsidRPr="001D38F6">
                <w:rPr>
                  <w:rStyle w:val="Hyperlink"/>
                  <w:rFonts w:ascii="Calibri" w:hAnsi="Calibri" w:cs="Calibri"/>
                </w:rPr>
                <w:t>https://www.taskforce.org.au</w:t>
              </w:r>
            </w:hyperlink>
          </w:p>
        </w:tc>
      </w:tr>
    </w:tbl>
    <w:p w:rsidR="001D38F6" w:rsidRDefault="001D38F6">
      <w:pPr>
        <w:spacing w:before="240" w:after="240"/>
        <w:jc w:val="both"/>
        <w:rPr>
          <w:rFonts w:asciiTheme="majorHAnsi" w:eastAsia="Calibri" w:hAnsiTheme="majorHAnsi" w:cstheme="majorHAnsi"/>
        </w:rPr>
      </w:pPr>
    </w:p>
    <w:p w:rsidR="009174A8" w:rsidRPr="00945CBD" w:rsidRDefault="009174A8">
      <w:pPr>
        <w:jc w:val="both"/>
        <w:rPr>
          <w:rFonts w:asciiTheme="majorHAnsi" w:eastAsia="Calibri" w:hAnsiTheme="majorHAnsi" w:cstheme="majorHAnsi"/>
        </w:rPr>
      </w:pPr>
    </w:p>
    <w:sectPr w:rsidR="009174A8" w:rsidRPr="00945CBD" w:rsidSect="0014009A">
      <w:footerReference w:type="default" r:id="rId30"/>
      <w:pgSz w:w="11909" w:h="16834"/>
      <w:pgMar w:top="426" w:right="710" w:bottom="1134" w:left="709"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982" w:rsidRDefault="00D73982" w:rsidP="00297C58">
      <w:pPr>
        <w:spacing w:line="240" w:lineRule="auto"/>
      </w:pPr>
      <w:r>
        <w:separator/>
      </w:r>
    </w:p>
  </w:endnote>
  <w:endnote w:type="continuationSeparator" w:id="0">
    <w:p w:rsidR="00D73982" w:rsidRDefault="00D73982" w:rsidP="00297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525761"/>
      <w:docPartObj>
        <w:docPartGallery w:val="Page Numbers (Bottom of Page)"/>
        <w:docPartUnique/>
      </w:docPartObj>
    </w:sdtPr>
    <w:sdtEndPr>
      <w:rPr>
        <w:noProof/>
      </w:rPr>
    </w:sdtEndPr>
    <w:sdtContent>
      <w:p w:rsidR="00297C58" w:rsidRDefault="00297C58">
        <w:pPr>
          <w:pStyle w:val="Footer"/>
          <w:jc w:val="center"/>
        </w:pPr>
        <w:r>
          <w:fldChar w:fldCharType="begin"/>
        </w:r>
        <w:r>
          <w:instrText xml:space="preserve"> PAGE   \* MERGEFORMAT </w:instrText>
        </w:r>
        <w:r>
          <w:fldChar w:fldCharType="separate"/>
        </w:r>
        <w:r w:rsidR="00E41EE7">
          <w:rPr>
            <w:noProof/>
          </w:rPr>
          <w:t>2</w:t>
        </w:r>
        <w:r>
          <w:rPr>
            <w:noProof/>
          </w:rPr>
          <w:fldChar w:fldCharType="end"/>
        </w:r>
      </w:p>
    </w:sdtContent>
  </w:sdt>
  <w:p w:rsidR="00297C58" w:rsidRDefault="00297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982" w:rsidRDefault="00D73982" w:rsidP="00297C58">
      <w:pPr>
        <w:spacing w:line="240" w:lineRule="auto"/>
      </w:pPr>
      <w:r>
        <w:separator/>
      </w:r>
    </w:p>
  </w:footnote>
  <w:footnote w:type="continuationSeparator" w:id="0">
    <w:p w:rsidR="00D73982" w:rsidRDefault="00D73982" w:rsidP="00297C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0241"/>
    <w:multiLevelType w:val="multilevel"/>
    <w:tmpl w:val="7130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17662"/>
    <w:multiLevelType w:val="multilevel"/>
    <w:tmpl w:val="C5084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DB405F"/>
    <w:multiLevelType w:val="multilevel"/>
    <w:tmpl w:val="69986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9F6183"/>
    <w:multiLevelType w:val="multilevel"/>
    <w:tmpl w:val="5F522A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370D78"/>
    <w:multiLevelType w:val="multilevel"/>
    <w:tmpl w:val="C770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DD000F"/>
    <w:multiLevelType w:val="multilevel"/>
    <w:tmpl w:val="9146AD26"/>
    <w:lvl w:ilvl="0">
      <w:numFmt w:val="bullet"/>
      <w:lvlText w:val="·"/>
      <w:lvlJc w:val="left"/>
      <w:pPr>
        <w:ind w:left="515" w:hanging="450"/>
      </w:pPr>
      <w:rPr>
        <w:rFonts w:ascii="Calibri" w:eastAsia="Calibri" w:hAnsi="Calibri" w:cs="Calibri" w:hint="default"/>
        <w:sz w:val="26"/>
      </w:rPr>
    </w:lvl>
    <w:lvl w:ilvl="1" w:tentative="1">
      <w:start w:val="1"/>
      <w:numFmt w:val="bullet"/>
      <w:lvlText w:val="o"/>
      <w:lvlJc w:val="left"/>
      <w:pPr>
        <w:ind w:left="1145" w:hanging="360"/>
      </w:pPr>
      <w:rPr>
        <w:rFonts w:ascii="Courier New" w:hAnsi="Courier New" w:cs="Courier New" w:hint="default"/>
      </w:rPr>
    </w:lvl>
    <w:lvl w:ilvl="2" w:tentative="1">
      <w:start w:val="1"/>
      <w:numFmt w:val="bullet"/>
      <w:lvlText w:val=""/>
      <w:lvlJc w:val="left"/>
      <w:pPr>
        <w:ind w:left="1865" w:hanging="360"/>
      </w:pPr>
      <w:rPr>
        <w:rFonts w:ascii="Wingdings" w:hAnsi="Wingdings" w:hint="default"/>
      </w:rPr>
    </w:lvl>
    <w:lvl w:ilvl="3" w:tentative="1">
      <w:start w:val="1"/>
      <w:numFmt w:val="bullet"/>
      <w:lvlText w:val=""/>
      <w:lvlJc w:val="left"/>
      <w:pPr>
        <w:ind w:left="2585" w:hanging="360"/>
      </w:pPr>
      <w:rPr>
        <w:rFonts w:ascii="Symbol" w:hAnsi="Symbol" w:hint="default"/>
      </w:rPr>
    </w:lvl>
    <w:lvl w:ilvl="4" w:tentative="1">
      <w:start w:val="1"/>
      <w:numFmt w:val="bullet"/>
      <w:lvlText w:val="o"/>
      <w:lvlJc w:val="left"/>
      <w:pPr>
        <w:ind w:left="3305" w:hanging="360"/>
      </w:pPr>
      <w:rPr>
        <w:rFonts w:ascii="Courier New" w:hAnsi="Courier New" w:cs="Courier New" w:hint="default"/>
      </w:rPr>
    </w:lvl>
    <w:lvl w:ilvl="5" w:tentative="1">
      <w:start w:val="1"/>
      <w:numFmt w:val="bullet"/>
      <w:lvlText w:val=""/>
      <w:lvlJc w:val="left"/>
      <w:pPr>
        <w:ind w:left="4025" w:hanging="360"/>
      </w:pPr>
      <w:rPr>
        <w:rFonts w:ascii="Wingdings" w:hAnsi="Wingdings" w:hint="default"/>
      </w:rPr>
    </w:lvl>
    <w:lvl w:ilvl="6" w:tentative="1">
      <w:start w:val="1"/>
      <w:numFmt w:val="bullet"/>
      <w:lvlText w:val=""/>
      <w:lvlJc w:val="left"/>
      <w:pPr>
        <w:ind w:left="4745" w:hanging="360"/>
      </w:pPr>
      <w:rPr>
        <w:rFonts w:ascii="Symbol" w:hAnsi="Symbol" w:hint="default"/>
      </w:rPr>
    </w:lvl>
    <w:lvl w:ilvl="7" w:tentative="1">
      <w:start w:val="1"/>
      <w:numFmt w:val="bullet"/>
      <w:lvlText w:val="o"/>
      <w:lvlJc w:val="left"/>
      <w:pPr>
        <w:ind w:left="5465" w:hanging="360"/>
      </w:pPr>
      <w:rPr>
        <w:rFonts w:ascii="Courier New" w:hAnsi="Courier New" w:cs="Courier New" w:hint="default"/>
      </w:rPr>
    </w:lvl>
    <w:lvl w:ilvl="8" w:tentative="1">
      <w:start w:val="1"/>
      <w:numFmt w:val="bullet"/>
      <w:lvlText w:val=""/>
      <w:lvlJc w:val="left"/>
      <w:pPr>
        <w:ind w:left="6185" w:hanging="360"/>
      </w:pPr>
      <w:rPr>
        <w:rFonts w:ascii="Wingdings" w:hAnsi="Wingdings" w:hint="default"/>
      </w:rPr>
    </w:lvl>
  </w:abstractNum>
  <w:abstractNum w:abstractNumId="6" w15:restartNumberingAfterBreak="0">
    <w:nsid w:val="1A1559E8"/>
    <w:multiLevelType w:val="multilevel"/>
    <w:tmpl w:val="D5A84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8B1BA0"/>
    <w:multiLevelType w:val="multilevel"/>
    <w:tmpl w:val="F8AE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D3E52"/>
    <w:multiLevelType w:val="multilevel"/>
    <w:tmpl w:val="1084FB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3273B4"/>
    <w:multiLevelType w:val="multilevel"/>
    <w:tmpl w:val="0372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A009E"/>
    <w:multiLevelType w:val="multilevel"/>
    <w:tmpl w:val="B938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A66A6"/>
    <w:multiLevelType w:val="multilevel"/>
    <w:tmpl w:val="587CF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675A39"/>
    <w:multiLevelType w:val="multilevel"/>
    <w:tmpl w:val="FD0671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9C4936"/>
    <w:multiLevelType w:val="multilevel"/>
    <w:tmpl w:val="E11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F764D"/>
    <w:multiLevelType w:val="multilevel"/>
    <w:tmpl w:val="FD0671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B430C4"/>
    <w:multiLevelType w:val="multilevel"/>
    <w:tmpl w:val="F372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C63718"/>
    <w:multiLevelType w:val="hybridMultilevel"/>
    <w:tmpl w:val="BFA481F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5F7C59B5"/>
    <w:multiLevelType w:val="multilevel"/>
    <w:tmpl w:val="1084FB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8F15C5"/>
    <w:multiLevelType w:val="hybridMultilevel"/>
    <w:tmpl w:val="D3E47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4B5252"/>
    <w:multiLevelType w:val="multilevel"/>
    <w:tmpl w:val="5F522A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243EAB"/>
    <w:multiLevelType w:val="multilevel"/>
    <w:tmpl w:val="1084FB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9610D3"/>
    <w:multiLevelType w:val="hybridMultilevel"/>
    <w:tmpl w:val="9146AD26"/>
    <w:lvl w:ilvl="0" w:tplc="3A645B00">
      <w:numFmt w:val="bullet"/>
      <w:lvlText w:val="·"/>
      <w:lvlJc w:val="left"/>
      <w:pPr>
        <w:ind w:left="515" w:hanging="450"/>
      </w:pPr>
      <w:rPr>
        <w:rFonts w:ascii="Calibri" w:eastAsia="Calibri" w:hAnsi="Calibri" w:cs="Calibri" w:hint="default"/>
        <w:sz w:val="26"/>
      </w:rPr>
    </w:lvl>
    <w:lvl w:ilvl="1" w:tplc="0C090003" w:tentative="1">
      <w:start w:val="1"/>
      <w:numFmt w:val="bullet"/>
      <w:lvlText w:val="o"/>
      <w:lvlJc w:val="left"/>
      <w:pPr>
        <w:ind w:left="1145" w:hanging="360"/>
      </w:pPr>
      <w:rPr>
        <w:rFonts w:ascii="Courier New" w:hAnsi="Courier New" w:cs="Courier New" w:hint="default"/>
      </w:rPr>
    </w:lvl>
    <w:lvl w:ilvl="2" w:tplc="0C090005" w:tentative="1">
      <w:start w:val="1"/>
      <w:numFmt w:val="bullet"/>
      <w:lvlText w:val=""/>
      <w:lvlJc w:val="left"/>
      <w:pPr>
        <w:ind w:left="1865" w:hanging="360"/>
      </w:pPr>
      <w:rPr>
        <w:rFonts w:ascii="Wingdings" w:hAnsi="Wingdings" w:hint="default"/>
      </w:rPr>
    </w:lvl>
    <w:lvl w:ilvl="3" w:tplc="0C090001" w:tentative="1">
      <w:start w:val="1"/>
      <w:numFmt w:val="bullet"/>
      <w:lvlText w:val=""/>
      <w:lvlJc w:val="left"/>
      <w:pPr>
        <w:ind w:left="2585" w:hanging="360"/>
      </w:pPr>
      <w:rPr>
        <w:rFonts w:ascii="Symbol" w:hAnsi="Symbol" w:hint="default"/>
      </w:rPr>
    </w:lvl>
    <w:lvl w:ilvl="4" w:tplc="0C090003" w:tentative="1">
      <w:start w:val="1"/>
      <w:numFmt w:val="bullet"/>
      <w:lvlText w:val="o"/>
      <w:lvlJc w:val="left"/>
      <w:pPr>
        <w:ind w:left="3305" w:hanging="360"/>
      </w:pPr>
      <w:rPr>
        <w:rFonts w:ascii="Courier New" w:hAnsi="Courier New" w:cs="Courier New" w:hint="default"/>
      </w:rPr>
    </w:lvl>
    <w:lvl w:ilvl="5" w:tplc="0C090005" w:tentative="1">
      <w:start w:val="1"/>
      <w:numFmt w:val="bullet"/>
      <w:lvlText w:val=""/>
      <w:lvlJc w:val="left"/>
      <w:pPr>
        <w:ind w:left="4025" w:hanging="360"/>
      </w:pPr>
      <w:rPr>
        <w:rFonts w:ascii="Wingdings" w:hAnsi="Wingdings" w:hint="default"/>
      </w:rPr>
    </w:lvl>
    <w:lvl w:ilvl="6" w:tplc="0C090001" w:tentative="1">
      <w:start w:val="1"/>
      <w:numFmt w:val="bullet"/>
      <w:lvlText w:val=""/>
      <w:lvlJc w:val="left"/>
      <w:pPr>
        <w:ind w:left="4745" w:hanging="360"/>
      </w:pPr>
      <w:rPr>
        <w:rFonts w:ascii="Symbol" w:hAnsi="Symbol" w:hint="default"/>
      </w:rPr>
    </w:lvl>
    <w:lvl w:ilvl="7" w:tplc="0C090003" w:tentative="1">
      <w:start w:val="1"/>
      <w:numFmt w:val="bullet"/>
      <w:lvlText w:val="o"/>
      <w:lvlJc w:val="left"/>
      <w:pPr>
        <w:ind w:left="5465" w:hanging="360"/>
      </w:pPr>
      <w:rPr>
        <w:rFonts w:ascii="Courier New" w:hAnsi="Courier New" w:cs="Courier New" w:hint="default"/>
      </w:rPr>
    </w:lvl>
    <w:lvl w:ilvl="8" w:tplc="0C090005" w:tentative="1">
      <w:start w:val="1"/>
      <w:numFmt w:val="bullet"/>
      <w:lvlText w:val=""/>
      <w:lvlJc w:val="left"/>
      <w:pPr>
        <w:ind w:left="6185" w:hanging="360"/>
      </w:pPr>
      <w:rPr>
        <w:rFonts w:ascii="Wingdings" w:hAnsi="Wingdings" w:hint="default"/>
      </w:rPr>
    </w:lvl>
  </w:abstractNum>
  <w:abstractNum w:abstractNumId="22" w15:restartNumberingAfterBreak="0">
    <w:nsid w:val="75B74C0D"/>
    <w:multiLevelType w:val="multilevel"/>
    <w:tmpl w:val="1084FB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A46733"/>
    <w:multiLevelType w:val="multilevel"/>
    <w:tmpl w:val="D57C9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554FD1"/>
    <w:multiLevelType w:val="multilevel"/>
    <w:tmpl w:val="FD0671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6"/>
  </w:num>
  <w:num w:numId="3">
    <w:abstractNumId w:val="23"/>
  </w:num>
  <w:num w:numId="4">
    <w:abstractNumId w:val="4"/>
  </w:num>
  <w:num w:numId="5">
    <w:abstractNumId w:val="19"/>
  </w:num>
  <w:num w:numId="6">
    <w:abstractNumId w:val="24"/>
  </w:num>
  <w:num w:numId="7">
    <w:abstractNumId w:val="15"/>
  </w:num>
  <w:num w:numId="8">
    <w:abstractNumId w:val="1"/>
  </w:num>
  <w:num w:numId="9">
    <w:abstractNumId w:val="11"/>
  </w:num>
  <w:num w:numId="10">
    <w:abstractNumId w:val="8"/>
  </w:num>
  <w:num w:numId="11">
    <w:abstractNumId w:val="13"/>
  </w:num>
  <w:num w:numId="12">
    <w:abstractNumId w:val="7"/>
  </w:num>
  <w:num w:numId="13">
    <w:abstractNumId w:val="9"/>
  </w:num>
  <w:num w:numId="14">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6"/>
  </w:num>
  <w:num w:numId="16">
    <w:abstractNumId w:val="3"/>
  </w:num>
  <w:num w:numId="17">
    <w:abstractNumId w:val="21"/>
  </w:num>
  <w:num w:numId="18">
    <w:abstractNumId w:val="5"/>
  </w:num>
  <w:num w:numId="19">
    <w:abstractNumId w:val="20"/>
  </w:num>
  <w:num w:numId="20">
    <w:abstractNumId w:val="14"/>
  </w:num>
  <w:num w:numId="21">
    <w:abstractNumId w:val="17"/>
  </w:num>
  <w:num w:numId="22">
    <w:abstractNumId w:val="22"/>
  </w:num>
  <w:num w:numId="23">
    <w:abstractNumId w:val="10"/>
  </w:num>
  <w:num w:numId="24">
    <w:abstractNumId w:val="1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A8"/>
    <w:rsid w:val="00052747"/>
    <w:rsid w:val="000541CF"/>
    <w:rsid w:val="00070F26"/>
    <w:rsid w:val="000C0930"/>
    <w:rsid w:val="000D782F"/>
    <w:rsid w:val="000F5CD8"/>
    <w:rsid w:val="001003AA"/>
    <w:rsid w:val="00102B3E"/>
    <w:rsid w:val="0014009A"/>
    <w:rsid w:val="001D38F6"/>
    <w:rsid w:val="00220CEE"/>
    <w:rsid w:val="00297C58"/>
    <w:rsid w:val="003A1948"/>
    <w:rsid w:val="00404F51"/>
    <w:rsid w:val="00455ADE"/>
    <w:rsid w:val="004D411B"/>
    <w:rsid w:val="004D4297"/>
    <w:rsid w:val="00586810"/>
    <w:rsid w:val="005A25AE"/>
    <w:rsid w:val="005A748D"/>
    <w:rsid w:val="005C0E06"/>
    <w:rsid w:val="00627867"/>
    <w:rsid w:val="007029E3"/>
    <w:rsid w:val="007129B1"/>
    <w:rsid w:val="00734123"/>
    <w:rsid w:val="00782DBA"/>
    <w:rsid w:val="00787218"/>
    <w:rsid w:val="007A309C"/>
    <w:rsid w:val="007B1A73"/>
    <w:rsid w:val="007B639C"/>
    <w:rsid w:val="007B6DA1"/>
    <w:rsid w:val="007F63B1"/>
    <w:rsid w:val="00870725"/>
    <w:rsid w:val="00897BF0"/>
    <w:rsid w:val="008F7638"/>
    <w:rsid w:val="009174A8"/>
    <w:rsid w:val="00945CBD"/>
    <w:rsid w:val="009534DC"/>
    <w:rsid w:val="009F64A6"/>
    <w:rsid w:val="00A162FA"/>
    <w:rsid w:val="00AC26BC"/>
    <w:rsid w:val="00B004A4"/>
    <w:rsid w:val="00B04D90"/>
    <w:rsid w:val="00B216A7"/>
    <w:rsid w:val="00B71A5C"/>
    <w:rsid w:val="00BF498B"/>
    <w:rsid w:val="00BF694D"/>
    <w:rsid w:val="00C85897"/>
    <w:rsid w:val="00CE6714"/>
    <w:rsid w:val="00D73982"/>
    <w:rsid w:val="00E336D3"/>
    <w:rsid w:val="00E36810"/>
    <w:rsid w:val="00E41EE7"/>
    <w:rsid w:val="00EE42A1"/>
    <w:rsid w:val="00F44D10"/>
    <w:rsid w:val="00F74FD9"/>
    <w:rsid w:val="00F86B62"/>
    <w:rsid w:val="00FA05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3D35AD-5583-440D-8D52-6075584E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D0DDEF"/>
    </w:tcPr>
  </w:style>
  <w:style w:type="paragraph" w:styleId="NormalWeb">
    <w:name w:val="Normal (Web)"/>
    <w:basedOn w:val="Normal"/>
    <w:uiPriority w:val="99"/>
    <w:semiHidden/>
    <w:unhideWhenUsed/>
    <w:rsid w:val="008707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70725"/>
    <w:pPr>
      <w:ind w:left="720"/>
      <w:contextualSpacing/>
    </w:pPr>
  </w:style>
  <w:style w:type="character" w:styleId="Hyperlink">
    <w:name w:val="Hyperlink"/>
    <w:basedOn w:val="DefaultParagraphFont"/>
    <w:uiPriority w:val="99"/>
    <w:unhideWhenUsed/>
    <w:rsid w:val="00B71A5C"/>
    <w:rPr>
      <w:color w:val="0000FF" w:themeColor="hyperlink"/>
      <w:u w:val="single"/>
    </w:rPr>
  </w:style>
  <w:style w:type="table" w:styleId="TableGrid">
    <w:name w:val="Table Grid"/>
    <w:basedOn w:val="TableNormal"/>
    <w:uiPriority w:val="39"/>
    <w:rsid w:val="007A30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7C58"/>
    <w:pPr>
      <w:tabs>
        <w:tab w:val="center" w:pos="4513"/>
        <w:tab w:val="right" w:pos="9026"/>
      </w:tabs>
      <w:spacing w:line="240" w:lineRule="auto"/>
    </w:pPr>
  </w:style>
  <w:style w:type="character" w:customStyle="1" w:styleId="HeaderChar">
    <w:name w:val="Header Char"/>
    <w:basedOn w:val="DefaultParagraphFont"/>
    <w:link w:val="Header"/>
    <w:uiPriority w:val="99"/>
    <w:rsid w:val="00297C58"/>
  </w:style>
  <w:style w:type="paragraph" w:styleId="Footer">
    <w:name w:val="footer"/>
    <w:basedOn w:val="Normal"/>
    <w:link w:val="FooterChar"/>
    <w:uiPriority w:val="99"/>
    <w:unhideWhenUsed/>
    <w:rsid w:val="00297C58"/>
    <w:pPr>
      <w:tabs>
        <w:tab w:val="center" w:pos="4513"/>
        <w:tab w:val="right" w:pos="9026"/>
      </w:tabs>
      <w:spacing w:line="240" w:lineRule="auto"/>
    </w:pPr>
  </w:style>
  <w:style w:type="character" w:customStyle="1" w:styleId="FooterChar">
    <w:name w:val="Footer Char"/>
    <w:basedOn w:val="DefaultParagraphFont"/>
    <w:link w:val="Footer"/>
    <w:uiPriority w:val="99"/>
    <w:rsid w:val="00297C58"/>
  </w:style>
  <w:style w:type="paragraph" w:customStyle="1" w:styleId="xxxxmsolistparagraph">
    <w:name w:val="x_x_x_xmsolistparagraph"/>
    <w:basedOn w:val="Normal"/>
    <w:rsid w:val="009F64A6"/>
    <w:pPr>
      <w:spacing w:before="100" w:beforeAutospacing="1" w:after="100" w:afterAutospacing="1" w:line="240" w:lineRule="auto"/>
    </w:pPr>
    <w:rPr>
      <w:rFonts w:ascii="Calibri" w:eastAsiaTheme="minorHAnsi" w:hAnsi="Calibri" w:cs="Calibri"/>
    </w:rPr>
  </w:style>
  <w:style w:type="paragraph" w:customStyle="1" w:styleId="mld-paragraph">
    <w:name w:val="mld-paragraph"/>
    <w:basedOn w:val="Normal"/>
    <w:rsid w:val="00B004A4"/>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3611">
      <w:bodyDiv w:val="1"/>
      <w:marLeft w:val="0"/>
      <w:marRight w:val="0"/>
      <w:marTop w:val="0"/>
      <w:marBottom w:val="0"/>
      <w:divBdr>
        <w:top w:val="none" w:sz="0" w:space="0" w:color="auto"/>
        <w:left w:val="none" w:sz="0" w:space="0" w:color="auto"/>
        <w:bottom w:val="none" w:sz="0" w:space="0" w:color="auto"/>
        <w:right w:val="none" w:sz="0" w:space="0" w:color="auto"/>
      </w:divBdr>
    </w:div>
    <w:div w:id="643661132">
      <w:bodyDiv w:val="1"/>
      <w:marLeft w:val="0"/>
      <w:marRight w:val="0"/>
      <w:marTop w:val="0"/>
      <w:marBottom w:val="0"/>
      <w:divBdr>
        <w:top w:val="none" w:sz="0" w:space="0" w:color="auto"/>
        <w:left w:val="none" w:sz="0" w:space="0" w:color="auto"/>
        <w:bottom w:val="none" w:sz="0" w:space="0" w:color="auto"/>
        <w:right w:val="none" w:sz="0" w:space="0" w:color="auto"/>
      </w:divBdr>
    </w:div>
    <w:div w:id="1198665880">
      <w:bodyDiv w:val="1"/>
      <w:marLeft w:val="0"/>
      <w:marRight w:val="0"/>
      <w:marTop w:val="0"/>
      <w:marBottom w:val="0"/>
      <w:divBdr>
        <w:top w:val="none" w:sz="0" w:space="0" w:color="auto"/>
        <w:left w:val="none" w:sz="0" w:space="0" w:color="auto"/>
        <w:bottom w:val="none" w:sz="0" w:space="0" w:color="auto"/>
        <w:right w:val="none" w:sz="0" w:space="0" w:color="auto"/>
      </w:divBdr>
    </w:div>
    <w:div w:id="1292520639">
      <w:bodyDiv w:val="1"/>
      <w:marLeft w:val="0"/>
      <w:marRight w:val="0"/>
      <w:marTop w:val="0"/>
      <w:marBottom w:val="0"/>
      <w:divBdr>
        <w:top w:val="none" w:sz="0" w:space="0" w:color="auto"/>
        <w:left w:val="none" w:sz="0" w:space="0" w:color="auto"/>
        <w:bottom w:val="none" w:sz="0" w:space="0" w:color="auto"/>
        <w:right w:val="none" w:sz="0" w:space="0" w:color="auto"/>
      </w:divBdr>
    </w:div>
    <w:div w:id="1359161287">
      <w:bodyDiv w:val="1"/>
      <w:marLeft w:val="0"/>
      <w:marRight w:val="0"/>
      <w:marTop w:val="0"/>
      <w:marBottom w:val="0"/>
      <w:divBdr>
        <w:top w:val="none" w:sz="0" w:space="0" w:color="auto"/>
        <w:left w:val="none" w:sz="0" w:space="0" w:color="auto"/>
        <w:bottom w:val="none" w:sz="0" w:space="0" w:color="auto"/>
        <w:right w:val="none" w:sz="0" w:space="0" w:color="auto"/>
      </w:divBdr>
    </w:div>
    <w:div w:id="1768117946">
      <w:bodyDiv w:val="1"/>
      <w:marLeft w:val="0"/>
      <w:marRight w:val="0"/>
      <w:marTop w:val="0"/>
      <w:marBottom w:val="0"/>
      <w:divBdr>
        <w:top w:val="none" w:sz="0" w:space="0" w:color="auto"/>
        <w:left w:val="none" w:sz="0" w:space="0" w:color="auto"/>
        <w:bottom w:val="none" w:sz="0" w:space="0" w:color="auto"/>
        <w:right w:val="none" w:sz="0" w:space="0" w:color="auto"/>
      </w:divBdr>
    </w:div>
    <w:div w:id="199329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use.education.vic.gov.au/pages/learningfromhome" TargetMode="External"/><Relationship Id="rId18" Type="http://schemas.openxmlformats.org/officeDocument/2006/relationships/hyperlink" Target="https://coronavirus.beyondblue.org.au/" TargetMode="External"/><Relationship Id="rId26" Type="http://schemas.openxmlformats.org/officeDocument/2006/relationships/hyperlink" Target="http://kingstonyouth.org.au" TargetMode="External"/><Relationship Id="rId3" Type="http://schemas.openxmlformats.org/officeDocument/2006/relationships/settings" Target="settings.xml"/><Relationship Id="rId21" Type="http://schemas.openxmlformats.org/officeDocument/2006/relationships/hyperlink" Target="http://www.beyondblue.org.au" TargetMode="External"/><Relationship Id="rId7" Type="http://schemas.openxmlformats.org/officeDocument/2006/relationships/hyperlink" Target="mailto:mordialloc.co@education.vic.gov.au" TargetMode="External"/><Relationship Id="rId12" Type="http://schemas.openxmlformats.org/officeDocument/2006/relationships/hyperlink" Target="https://www.education.vic.gov.au/school/teachers/teachingresources/Pages/coronavirus-home-learning.aspx" TargetMode="External"/><Relationship Id="rId17" Type="http://schemas.openxmlformats.org/officeDocument/2006/relationships/hyperlink" Target="https://headspace.org.au/young-people/how-to-cope-with-stress-related-to-covid-19/" TargetMode="External"/><Relationship Id="rId25" Type="http://schemas.openxmlformats.org/officeDocument/2006/relationships/hyperlink" Target="https://kidshelpline.com.au" TargetMode="External"/><Relationship Id="rId2" Type="http://schemas.openxmlformats.org/officeDocument/2006/relationships/styles" Target="styles.xml"/><Relationship Id="rId16" Type="http://schemas.openxmlformats.org/officeDocument/2006/relationships/hyperlink" Target="http://www.mcsc.vic.edu.au/current-parents/our-commitment-to-child-safety-and-wellbeing/" TargetMode="External"/><Relationship Id="rId20" Type="http://schemas.openxmlformats.org/officeDocument/2006/relationships/hyperlink" Target="http://www.1800respect.org.au" TargetMode="External"/><Relationship Id="rId29" Type="http://schemas.openxmlformats.org/officeDocument/2006/relationships/hyperlink" Target="https://www.taskforce.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headspace.org.a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wellbeing@mc.vic.edu.au" TargetMode="External"/><Relationship Id="rId23" Type="http://schemas.openxmlformats.org/officeDocument/2006/relationships/hyperlink" Target="http://www.esafety.gov.au" TargetMode="External"/><Relationship Id="rId28" Type="http://schemas.openxmlformats.org/officeDocument/2006/relationships/hyperlink" Target="http://orangedoor.vic.gov.au" TargetMode="External"/><Relationship Id="rId10" Type="http://schemas.openxmlformats.org/officeDocument/2006/relationships/image" Target="media/image3.png"/><Relationship Id="rId19" Type="http://schemas.openxmlformats.org/officeDocument/2006/relationships/hyperlink" Target="https://kidshelpline.com.au/coronaviru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mordialloc.co@education.vic.gov.au" TargetMode="External"/><Relationship Id="rId22" Type="http://schemas.openxmlformats.org/officeDocument/2006/relationships/hyperlink" Target="http://www.monashchildrenshospital.org/mental-health" TargetMode="External"/><Relationship Id="rId27" Type="http://schemas.openxmlformats.org/officeDocument/2006/relationships/hyperlink" Target="https://www.lifeline.org.a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3407</Words>
  <Characters>19425</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Bastin</dc:creator>
  <cp:lastModifiedBy>Agar-Wilson, Julia K</cp:lastModifiedBy>
  <cp:revision>2</cp:revision>
  <dcterms:created xsi:type="dcterms:W3CDTF">2020-07-28T02:51:00Z</dcterms:created>
  <dcterms:modified xsi:type="dcterms:W3CDTF">2020-07-28T02:51:00Z</dcterms:modified>
</cp:coreProperties>
</file>