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967F" w14:textId="6633BB4C" w:rsidR="007517C9" w:rsidRPr="00144B60"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Arial Black" w:eastAsiaTheme="majorEastAsia" w:hAnsi="Arial Black" w:cstheme="majorBidi"/>
          <w:b/>
          <w:color w:val="5B9BD5" w:themeColor="accent1"/>
          <w:sz w:val="44"/>
          <w:szCs w:val="32"/>
        </w:rPr>
      </w:pPr>
      <w:r w:rsidRPr="00144B60">
        <w:rPr>
          <w:rFonts w:ascii="Arial Black" w:eastAsiaTheme="majorEastAsia" w:hAnsi="Arial Black" w:cstheme="majorBidi"/>
          <w:b/>
          <w:color w:val="5B9BD5" w:themeColor="accent1"/>
          <w:sz w:val="44"/>
          <w:szCs w:val="32"/>
        </w:rPr>
        <w:t>MEDICATI</w:t>
      </w:r>
      <w:r w:rsidR="007517C9" w:rsidRPr="00144B60">
        <w:rPr>
          <w:rFonts w:ascii="Arial Black" w:eastAsiaTheme="majorEastAsia" w:hAnsi="Arial Black" w:cstheme="majorBidi"/>
          <w:b/>
          <w:color w:val="5B9BD5" w:themeColor="accent1"/>
          <w:sz w:val="44"/>
          <w:szCs w:val="32"/>
        </w:rPr>
        <w:t>ON AUTHORITY FORM</w:t>
      </w:r>
    </w:p>
    <w:p w14:paraId="71166D29" w14:textId="77777777" w:rsidR="00907A33" w:rsidRPr="00907A33" w:rsidRDefault="00907A33" w:rsidP="00485329">
      <w:pPr>
        <w:keepNext/>
        <w:keepLines/>
        <w:pBdr>
          <w:top w:val="single" w:sz="4" w:space="1" w:color="auto"/>
          <w:left w:val="single" w:sz="4" w:space="4" w:color="auto"/>
          <w:bottom w:val="single" w:sz="4" w:space="0" w:color="auto"/>
          <w:right w:val="single" w:sz="4" w:space="4" w:color="auto"/>
        </w:pBdr>
        <w:spacing w:before="40" w:after="240"/>
        <w:jc w:val="center"/>
        <w:outlineLvl w:val="0"/>
        <w:rPr>
          <w:rFonts w:asciiTheme="majorHAnsi" w:eastAsiaTheme="majorEastAsia" w:hAnsiTheme="majorHAnsi" w:cstheme="majorBidi"/>
          <w:b/>
          <w:color w:val="5B9BD5" w:themeColor="accent1"/>
          <w:sz w:val="34"/>
          <w:szCs w:val="32"/>
        </w:rPr>
      </w:pPr>
      <w:r w:rsidRPr="00907A33">
        <w:rPr>
          <w:rFonts w:asciiTheme="majorHAnsi" w:eastAsiaTheme="majorEastAsia" w:hAnsiTheme="majorHAnsi" w:cstheme="majorBidi"/>
          <w:b/>
          <w:color w:val="5B9BD5" w:themeColor="accent1"/>
          <w:sz w:val="34"/>
          <w:szCs w:val="32"/>
        </w:rPr>
        <w:t xml:space="preserve">For students requiring medication to be administered at school </w:t>
      </w:r>
    </w:p>
    <w:p w14:paraId="0466B4BC" w14:textId="77777777"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77777777"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12"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3" w:history="1">
        <w:r w:rsidRPr="00FF6B59">
          <w:rPr>
            <w:rStyle w:val="Hyperlink"/>
            <w:sz w:val="20"/>
            <w:szCs w:val="20"/>
          </w:rPr>
          <w:t>ASCIA Action Plan for Anaphylaxis</w:t>
        </w:r>
      </w:hyperlink>
      <w:r w:rsidRPr="00144B60">
        <w:rPr>
          <w:sz w:val="20"/>
          <w:szCs w:val="20"/>
        </w:rPr>
        <w:t xml:space="preserve"> </w:t>
      </w:r>
    </w:p>
    <w:p w14:paraId="4B9724AC" w14:textId="77777777" w:rsidR="00144B60" w:rsidRPr="00EF4A69"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0066C722" w14:textId="77777777" w:rsidR="00144B60" w:rsidRPr="00144B60" w:rsidRDefault="00144B60" w:rsidP="00EF4A69">
      <w:pPr>
        <w:pBdr>
          <w:top w:val="single" w:sz="4" w:space="1" w:color="auto"/>
          <w:left w:val="single" w:sz="4" w:space="4" w:color="auto"/>
          <w:bottom w:val="single" w:sz="4" w:space="1" w:color="auto"/>
          <w:right w:val="single" w:sz="4" w:space="4" w:color="auto"/>
        </w:pBdr>
        <w:jc w:val="center"/>
        <w:rPr>
          <w:b/>
          <w:color w:val="FF0000"/>
          <w:sz w:val="20"/>
        </w:rPr>
      </w:pPr>
      <w:r w:rsidRPr="00144B60">
        <w:rPr>
          <w:b/>
          <w:color w:val="FF0000"/>
          <w:sz w:val="20"/>
        </w:rPr>
        <w:t xml:space="preserve">Please </w:t>
      </w:r>
      <w:proofErr w:type="gramStart"/>
      <w:r w:rsidRPr="00144B60">
        <w:rPr>
          <w:b/>
          <w:color w:val="FF0000"/>
          <w:sz w:val="20"/>
        </w:rPr>
        <w:t>note:</w:t>
      </w:r>
      <w:proofErr w:type="gramEnd"/>
      <w:r w:rsidRPr="00144B60">
        <w:rPr>
          <w:b/>
          <w:color w:val="FF0000"/>
          <w:sz w:val="20"/>
        </w:rPr>
        <w:t xml:space="preserv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41903B9A" w14:textId="77777777" w:rsidTr="00EF4A69">
        <w:tc>
          <w:tcPr>
            <w:tcW w:w="9016"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713065ED" w:rsidR="00144B60" w:rsidRPr="00144B60" w:rsidRDefault="00485329" w:rsidP="00144B60">
      <w:pPr>
        <w:jc w:val="both"/>
        <w:rPr>
          <w:b/>
        </w:rPr>
      </w:pPr>
      <w:r>
        <w:rPr>
          <w:b/>
        </w:rPr>
        <w:br/>
      </w:r>
      <w:r w:rsidR="00144B60" w:rsidRPr="00144B60">
        <w:rPr>
          <w:b/>
        </w:rPr>
        <w:t xml:space="preserve">Name of school: </w:t>
      </w:r>
      <w:r w:rsidR="00144B60">
        <w:rPr>
          <w:b/>
        </w:rPr>
        <w:t>____________________________________________________________________</w:t>
      </w:r>
    </w:p>
    <w:p w14:paraId="69DCB3E1" w14:textId="5027E2C2" w:rsidR="00144B60" w:rsidRPr="00144B60" w:rsidRDefault="00485329" w:rsidP="00144B60">
      <w:pPr>
        <w:jc w:val="both"/>
        <w:rPr>
          <w:b/>
        </w:rPr>
      </w:pPr>
      <w:r>
        <w:rPr>
          <w:b/>
        </w:rPr>
        <w:t xml:space="preserve">Name of </w:t>
      </w:r>
      <w:proofErr w:type="spellStart"/>
      <w:proofErr w:type="gramStart"/>
      <w:r>
        <w:rPr>
          <w:b/>
        </w:rPr>
        <w:t>student:_</w:t>
      </w:r>
      <w:proofErr w:type="gramEnd"/>
      <w:r>
        <w:rPr>
          <w:b/>
        </w:rPr>
        <w:t>___________________________________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3F6E4207"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______________________________________________________</w:t>
      </w:r>
    </w:p>
    <w:p w14:paraId="06023262" w14:textId="68C32FC1" w:rsidR="00144B60" w:rsidRDefault="00144B60" w:rsidP="00144B60">
      <w:pPr>
        <w:jc w:val="both"/>
        <w:rPr>
          <w:b/>
        </w:rPr>
      </w:pPr>
      <w:r w:rsidRPr="00144B60">
        <w:rPr>
          <w:b/>
        </w:rPr>
        <w:t xml:space="preserve">Review date for this </w:t>
      </w:r>
      <w:proofErr w:type="gramStart"/>
      <w:r w:rsidRPr="00144B60">
        <w:rPr>
          <w:b/>
        </w:rPr>
        <w:t>form:</w:t>
      </w:r>
      <w:r>
        <w:rPr>
          <w:b/>
        </w:rPr>
        <w:t>_</w:t>
      </w:r>
      <w:proofErr w:type="gramEnd"/>
      <w:r>
        <w:rPr>
          <w:b/>
        </w:rPr>
        <w:t>____________________</w:t>
      </w:r>
    </w:p>
    <w:tbl>
      <w:tblPr>
        <w:tblStyle w:val="TableGrid"/>
        <w:tblW w:w="9776" w:type="dxa"/>
        <w:tblLayout w:type="fixed"/>
        <w:tblLook w:val="04A0" w:firstRow="1" w:lastRow="0" w:firstColumn="1" w:lastColumn="0" w:noHBand="0" w:noVBand="1"/>
      </w:tblPr>
      <w:tblGrid>
        <w:gridCol w:w="1838"/>
        <w:gridCol w:w="1276"/>
        <w:gridCol w:w="1276"/>
        <w:gridCol w:w="1417"/>
        <w:gridCol w:w="1985"/>
        <w:gridCol w:w="1224"/>
        <w:gridCol w:w="760"/>
      </w:tblGrid>
      <w:tr w:rsidR="00FF6B59" w14:paraId="7CB2AA91" w14:textId="77777777" w:rsidTr="00B43AD6">
        <w:tc>
          <w:tcPr>
            <w:tcW w:w="7792"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gridSpan w:val="2"/>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B43AD6">
        <w:tc>
          <w:tcPr>
            <w:tcW w:w="1838" w:type="dxa"/>
            <w:shd w:val="clear" w:color="auto" w:fill="D0CECE" w:themeFill="background2" w:themeFillShade="E6"/>
          </w:tcPr>
          <w:p w14:paraId="6D46760F" w14:textId="77777777" w:rsidR="00FF6B59" w:rsidRDefault="00FF6B59" w:rsidP="00144B60">
            <w:pPr>
              <w:rPr>
                <w:b/>
              </w:rPr>
            </w:pPr>
            <w:r>
              <w:rPr>
                <w:b/>
              </w:rPr>
              <w:t>Name of Medication</w:t>
            </w:r>
          </w:p>
        </w:tc>
        <w:tc>
          <w:tcPr>
            <w:tcW w:w="1276" w:type="dxa"/>
            <w:shd w:val="clear" w:color="auto" w:fill="D0CECE" w:themeFill="background2" w:themeFillShade="E6"/>
          </w:tcPr>
          <w:p w14:paraId="432C012E" w14:textId="77777777" w:rsidR="00FF6B59" w:rsidRDefault="00FF6B59" w:rsidP="00144B60">
            <w:pPr>
              <w:rPr>
                <w:b/>
              </w:rPr>
            </w:pPr>
            <w:r>
              <w:rPr>
                <w:b/>
              </w:rPr>
              <w:t>Dosage (amount)</w:t>
            </w:r>
          </w:p>
        </w:tc>
        <w:tc>
          <w:tcPr>
            <w:tcW w:w="1276" w:type="dxa"/>
            <w:shd w:val="clear" w:color="auto" w:fill="D0CECE" w:themeFill="background2" w:themeFillShade="E6"/>
          </w:tcPr>
          <w:p w14:paraId="0A361290" w14:textId="77777777" w:rsidR="00FF6B59" w:rsidRDefault="00FF6B59" w:rsidP="00144B60">
            <w:pPr>
              <w:rPr>
                <w:b/>
              </w:rPr>
            </w:pPr>
            <w:r>
              <w:rPr>
                <w:b/>
              </w:rPr>
              <w:t>Time/s to be taken</w:t>
            </w:r>
          </w:p>
        </w:tc>
        <w:tc>
          <w:tcPr>
            <w:tcW w:w="1417" w:type="dxa"/>
            <w:shd w:val="clear" w:color="auto" w:fill="D0CECE" w:themeFill="background2" w:themeFillShade="E6"/>
          </w:tcPr>
          <w:p w14:paraId="5772D16A" w14:textId="77777777" w:rsidR="00FF6B59" w:rsidRDefault="00FF6B59" w:rsidP="00144B60">
            <w:pPr>
              <w:rPr>
                <w:b/>
              </w:rPr>
            </w:pPr>
            <w:r>
              <w:rPr>
                <w:b/>
              </w:rPr>
              <w:t>How is it to be taken? (</w:t>
            </w:r>
            <w:proofErr w:type="spellStart"/>
            <w:proofErr w:type="gramStart"/>
            <w:r>
              <w:rPr>
                <w:b/>
              </w:rPr>
              <w:t>eg</w:t>
            </w:r>
            <w:proofErr w:type="spellEnd"/>
            <w:proofErr w:type="gramEnd"/>
            <w:r>
              <w:rPr>
                <w:b/>
              </w:rPr>
              <w:t xml:space="preserve"> oral/topical/injection)</w:t>
            </w:r>
          </w:p>
        </w:tc>
        <w:tc>
          <w:tcPr>
            <w:tcW w:w="1985" w:type="dxa"/>
            <w:shd w:val="clear" w:color="auto" w:fill="D0CECE" w:themeFill="background2" w:themeFillShade="E6"/>
          </w:tcPr>
          <w:p w14:paraId="6AD8A4B3" w14:textId="77777777" w:rsidR="00FF6B59" w:rsidRDefault="00FF6B59" w:rsidP="00144B60">
            <w:pPr>
              <w:rPr>
                <w:b/>
              </w:rPr>
            </w:pPr>
            <w:r>
              <w:rPr>
                <w:b/>
              </w:rPr>
              <w:t>Dates to be administered</w:t>
            </w:r>
          </w:p>
        </w:tc>
        <w:tc>
          <w:tcPr>
            <w:tcW w:w="1984" w:type="dxa"/>
            <w:gridSpan w:val="2"/>
            <w:shd w:val="clear" w:color="auto" w:fill="D0CECE" w:themeFill="background2" w:themeFillShade="E6"/>
          </w:tcPr>
          <w:p w14:paraId="14335506" w14:textId="77777777" w:rsidR="00FF6B59" w:rsidRDefault="00FF6B59" w:rsidP="00144B60">
            <w:pPr>
              <w:rPr>
                <w:b/>
              </w:rPr>
            </w:pPr>
            <w:r>
              <w:rPr>
                <w:b/>
              </w:rPr>
              <w:t>Supervision required</w:t>
            </w:r>
          </w:p>
        </w:tc>
      </w:tr>
      <w:tr w:rsidR="00FF6B59" w14:paraId="2244D6E9" w14:textId="77777777" w:rsidTr="00B43AD6">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1985" w:type="dxa"/>
          </w:tcPr>
          <w:p w14:paraId="05A8ACF7" w14:textId="77777777" w:rsidR="00FF6B59" w:rsidRPr="00144B60" w:rsidRDefault="00FF6B59" w:rsidP="00144B60">
            <w:pPr>
              <w:jc w:val="both"/>
            </w:pPr>
            <w:r>
              <w:t>Start</w:t>
            </w:r>
            <w:r w:rsidRPr="00144B60">
              <w:t xml:space="preserve">:     /    /  </w:t>
            </w:r>
          </w:p>
          <w:p w14:paraId="3300268B" w14:textId="77777777" w:rsidR="00FF6B59" w:rsidRPr="00144B60" w:rsidRDefault="00FF6B59" w:rsidP="00144B60">
            <w:pPr>
              <w:jc w:val="both"/>
            </w:pPr>
            <w:r w:rsidRPr="00144B60">
              <w:t xml:space="preserve">End:     /    /  </w:t>
            </w:r>
          </w:p>
          <w:p w14:paraId="27D37FC9" w14:textId="77777777" w:rsidR="00FF6B59" w:rsidRDefault="00FF6B59" w:rsidP="00144B60">
            <w:pPr>
              <w:jc w:val="both"/>
              <w:rPr>
                <w:b/>
              </w:rPr>
            </w:pPr>
            <w:r>
              <w:rPr>
                <w:b/>
              </w:rPr>
              <w:t>OR</w:t>
            </w:r>
          </w:p>
          <w:p w14:paraId="77D9FAF6" w14:textId="77777777" w:rsidR="00FF6B59" w:rsidRDefault="00FF6B59" w:rsidP="00144B60">
            <w:pPr>
              <w:jc w:val="both"/>
            </w:pPr>
            <w:r w:rsidRPr="00144B60">
              <w:sym w:font="Wingdings" w:char="F06F"/>
            </w:r>
            <w:r w:rsidRPr="00144B60">
              <w:t>Ongoing medication</w:t>
            </w:r>
          </w:p>
          <w:p w14:paraId="007DB15F" w14:textId="77777777" w:rsidR="00FF6B59" w:rsidRPr="00144B60" w:rsidRDefault="00FF6B59" w:rsidP="00144B60">
            <w:pPr>
              <w:jc w:val="both"/>
            </w:pPr>
          </w:p>
        </w:tc>
        <w:tc>
          <w:tcPr>
            <w:tcW w:w="1984" w:type="dxa"/>
            <w:gridSpan w:val="2"/>
          </w:tcPr>
          <w:p w14:paraId="710A42AE" w14:textId="77777777" w:rsidR="00FF6B59" w:rsidRDefault="00FF6B59" w:rsidP="00144B60">
            <w:pPr>
              <w:jc w:val="both"/>
            </w:pPr>
            <w:r w:rsidRPr="00144B60">
              <w:sym w:font="Wingdings" w:char="F06F"/>
            </w:r>
            <w:r>
              <w:t xml:space="preserve"> No – student self- managing</w:t>
            </w:r>
          </w:p>
          <w:p w14:paraId="31ACFDC1" w14:textId="77777777" w:rsidR="00FF6B59" w:rsidRDefault="00FF6B59" w:rsidP="00144B60">
            <w:pPr>
              <w:jc w:val="both"/>
            </w:pPr>
            <w:r w:rsidRPr="00144B60">
              <w:sym w:font="Wingdings" w:char="F06F"/>
            </w:r>
            <w:r>
              <w:t xml:space="preserve"> Yes</w:t>
            </w:r>
          </w:p>
          <w:p w14:paraId="548FB3BF" w14:textId="77777777" w:rsidR="00FF6B59" w:rsidRDefault="00FF6B59" w:rsidP="00FF6B59">
            <w:pPr>
              <w:ind w:left="227"/>
              <w:jc w:val="both"/>
            </w:pPr>
            <w:r w:rsidRPr="00144B60">
              <w:sym w:font="Wingdings" w:char="F06F"/>
            </w:r>
            <w:r>
              <w:t xml:space="preserve"> remind</w:t>
            </w:r>
          </w:p>
          <w:p w14:paraId="27EF900A" w14:textId="77777777" w:rsidR="00FF6B59" w:rsidRDefault="00FF6B59" w:rsidP="00FF6B59">
            <w:pPr>
              <w:ind w:left="227"/>
              <w:jc w:val="both"/>
            </w:pPr>
            <w:r w:rsidRPr="00144B60">
              <w:sym w:font="Wingdings" w:char="F06F"/>
            </w:r>
            <w:r>
              <w:t xml:space="preserve"> observe</w:t>
            </w:r>
          </w:p>
          <w:p w14:paraId="2C758775" w14:textId="77777777" w:rsidR="00FF6B59" w:rsidRDefault="00FF6B59" w:rsidP="00FF6B59">
            <w:pPr>
              <w:ind w:left="227"/>
              <w:jc w:val="both"/>
            </w:pPr>
            <w:r w:rsidRPr="00144B60">
              <w:sym w:font="Wingdings" w:char="F06F"/>
            </w:r>
            <w:r>
              <w:t xml:space="preserve"> assist</w:t>
            </w:r>
          </w:p>
          <w:p w14:paraId="33DA5358" w14:textId="77777777" w:rsidR="00FF6B59" w:rsidRDefault="00FF6B59" w:rsidP="00FF6B59">
            <w:pPr>
              <w:ind w:left="227"/>
              <w:jc w:val="both"/>
            </w:pPr>
            <w:r w:rsidRPr="00144B60">
              <w:sym w:font="Wingdings" w:char="F06F"/>
            </w:r>
            <w:r>
              <w:t xml:space="preserve"> administer</w:t>
            </w:r>
          </w:p>
          <w:p w14:paraId="59BC2784" w14:textId="77777777" w:rsidR="00FF6B59" w:rsidRDefault="00FF6B59" w:rsidP="00144B60">
            <w:pPr>
              <w:jc w:val="both"/>
            </w:pPr>
          </w:p>
        </w:tc>
      </w:tr>
      <w:tr w:rsidR="00FF6B59" w14:paraId="3F9F3DCB" w14:textId="77777777" w:rsidTr="00B43AD6">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1985" w:type="dxa"/>
          </w:tcPr>
          <w:p w14:paraId="085CC92F" w14:textId="77777777" w:rsidR="00FF6B59" w:rsidRPr="00144B60" w:rsidRDefault="00FF6B59" w:rsidP="00FF6B59">
            <w:pPr>
              <w:jc w:val="both"/>
            </w:pPr>
            <w:r>
              <w:t>Start</w:t>
            </w:r>
            <w:r w:rsidRPr="00144B60">
              <w:t xml:space="preserve">:     /    /  </w:t>
            </w:r>
          </w:p>
          <w:p w14:paraId="6A9EB6CF" w14:textId="77777777" w:rsidR="00FF6B59" w:rsidRPr="00144B60" w:rsidRDefault="00FF6B59" w:rsidP="00FF6B59">
            <w:pPr>
              <w:jc w:val="both"/>
            </w:pPr>
            <w:r w:rsidRPr="00144B60">
              <w:t xml:space="preserve">End:     /    /  </w:t>
            </w:r>
          </w:p>
          <w:p w14:paraId="65D81FE1" w14:textId="77777777" w:rsidR="00FF6B59" w:rsidRDefault="00FF6B59" w:rsidP="00FF6B59">
            <w:pPr>
              <w:jc w:val="both"/>
              <w:rPr>
                <w:b/>
              </w:rPr>
            </w:pPr>
            <w:r>
              <w:rPr>
                <w:b/>
              </w:rPr>
              <w:t>OR</w:t>
            </w:r>
          </w:p>
          <w:p w14:paraId="2F4BDE2B" w14:textId="77777777" w:rsidR="00FF6B59" w:rsidRDefault="00FF6B59" w:rsidP="00FF6B59">
            <w:pPr>
              <w:jc w:val="both"/>
            </w:pPr>
            <w:r w:rsidRPr="00144B60">
              <w:sym w:font="Wingdings" w:char="F06F"/>
            </w:r>
            <w:r w:rsidRPr="00144B60">
              <w:t>Ongoing medication</w:t>
            </w:r>
          </w:p>
          <w:p w14:paraId="0C96F2E3" w14:textId="77777777" w:rsidR="00FF6B59" w:rsidRDefault="00FF6B59" w:rsidP="00144B60">
            <w:pPr>
              <w:jc w:val="both"/>
              <w:rPr>
                <w:b/>
              </w:rPr>
            </w:pPr>
          </w:p>
        </w:tc>
        <w:tc>
          <w:tcPr>
            <w:tcW w:w="1984" w:type="dxa"/>
            <w:gridSpan w:val="2"/>
          </w:tcPr>
          <w:p w14:paraId="15F0AB16" w14:textId="77777777" w:rsidR="007D2A82" w:rsidRDefault="007D2A82" w:rsidP="007D2A82">
            <w:pPr>
              <w:jc w:val="both"/>
            </w:pPr>
            <w:r w:rsidRPr="00144B60">
              <w:sym w:font="Wingdings" w:char="F06F"/>
            </w:r>
            <w:r>
              <w:t xml:space="preserve"> No – student self- managing</w:t>
            </w:r>
          </w:p>
          <w:p w14:paraId="4CE01C72" w14:textId="77777777" w:rsidR="007D2A82" w:rsidRDefault="007D2A82" w:rsidP="007D2A82">
            <w:pPr>
              <w:jc w:val="both"/>
            </w:pPr>
            <w:r w:rsidRPr="00144B60">
              <w:sym w:font="Wingdings" w:char="F06F"/>
            </w:r>
            <w:r>
              <w:t xml:space="preserve"> Yes</w:t>
            </w:r>
          </w:p>
          <w:p w14:paraId="4CB016C2" w14:textId="77777777" w:rsidR="007D2A82" w:rsidRDefault="007D2A82" w:rsidP="007D2A82">
            <w:pPr>
              <w:ind w:left="227"/>
              <w:jc w:val="both"/>
            </w:pPr>
            <w:r w:rsidRPr="00144B60">
              <w:sym w:font="Wingdings" w:char="F06F"/>
            </w:r>
            <w:r>
              <w:t xml:space="preserve"> remind</w:t>
            </w:r>
          </w:p>
          <w:p w14:paraId="1A65E60C" w14:textId="77777777" w:rsidR="007D2A82" w:rsidRDefault="007D2A82" w:rsidP="007D2A82">
            <w:pPr>
              <w:ind w:left="227"/>
              <w:jc w:val="both"/>
            </w:pPr>
            <w:r w:rsidRPr="00144B60">
              <w:sym w:font="Wingdings" w:char="F06F"/>
            </w:r>
            <w:r>
              <w:t xml:space="preserve"> observe</w:t>
            </w:r>
          </w:p>
          <w:p w14:paraId="52371E78" w14:textId="77777777" w:rsidR="007D2A82" w:rsidRDefault="007D2A82" w:rsidP="007D2A82">
            <w:pPr>
              <w:ind w:left="227"/>
              <w:jc w:val="both"/>
            </w:pPr>
            <w:r w:rsidRPr="00144B60">
              <w:sym w:font="Wingdings" w:char="F06F"/>
            </w:r>
            <w:r>
              <w:t xml:space="preserve"> assist</w:t>
            </w:r>
          </w:p>
          <w:p w14:paraId="29FF3BA0" w14:textId="19B7E389" w:rsidR="00B43AD6" w:rsidRPr="00144B60" w:rsidRDefault="007D2A82" w:rsidP="00B43AD6">
            <w:pPr>
              <w:ind w:left="227"/>
              <w:jc w:val="both"/>
            </w:pPr>
            <w:r w:rsidRPr="00144B60">
              <w:sym w:font="Wingdings" w:char="F06F"/>
            </w:r>
            <w:r>
              <w:t xml:space="preserve"> administer</w:t>
            </w:r>
          </w:p>
        </w:tc>
      </w:tr>
      <w:tr w:rsidR="00B43AD6" w:rsidRPr="00B43AD6" w14:paraId="4E8AE5A4" w14:textId="77777777" w:rsidTr="00B43AD6">
        <w:trPr>
          <w:gridAfter w:val="1"/>
          <w:wAfter w:w="760" w:type="dxa"/>
        </w:trPr>
        <w:tc>
          <w:tcPr>
            <w:tcW w:w="9016" w:type="dxa"/>
            <w:gridSpan w:val="6"/>
            <w:shd w:val="clear" w:color="auto" w:fill="000000" w:themeFill="text1"/>
          </w:tcPr>
          <w:p w14:paraId="37082547" w14:textId="77777777" w:rsidR="00B43AD6" w:rsidRPr="00B43AD6" w:rsidRDefault="00B43AD6" w:rsidP="00F35240">
            <w:pPr>
              <w:jc w:val="both"/>
            </w:pPr>
            <w:r w:rsidRPr="00B43AD6">
              <w:rPr>
                <w:b/>
                <w:sz w:val="26"/>
              </w:rPr>
              <w:lastRenderedPageBreak/>
              <w:t>Medication delivered to the school</w:t>
            </w:r>
          </w:p>
        </w:tc>
      </w:tr>
    </w:tbl>
    <w:p w14:paraId="5E514EF6" w14:textId="4B66A950" w:rsidR="00EF4A69" w:rsidRDefault="00EF4A69" w:rsidP="00144B60">
      <w:pPr>
        <w:jc w:val="both"/>
      </w:pPr>
      <w:r>
        <w:t>Please indicate if there are any specific storage instructions for any medication:</w:t>
      </w:r>
    </w:p>
    <w:p w14:paraId="704F2EFF" w14:textId="77777777" w:rsidR="00EF4A69" w:rsidRPr="00EF4A69" w:rsidRDefault="00EF4A69"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0A3D9941" w14:textId="77777777" w:rsidTr="00EF4A69">
        <w:tc>
          <w:tcPr>
            <w:tcW w:w="9016"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782D10F3" w14:textId="77777777"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0" w:type="auto"/>
        <w:shd w:val="clear" w:color="auto" w:fill="000000" w:themeFill="text1"/>
        <w:tblLook w:val="04A0" w:firstRow="1" w:lastRow="0" w:firstColumn="1" w:lastColumn="0" w:noHBand="0" w:noVBand="1"/>
      </w:tblPr>
      <w:tblGrid>
        <w:gridCol w:w="9016"/>
      </w:tblGrid>
      <w:tr w:rsidR="00EF4A69" w:rsidRPr="00EF4A69" w14:paraId="3BCC4E76" w14:textId="77777777" w:rsidTr="00EF4A69">
        <w:tc>
          <w:tcPr>
            <w:tcW w:w="9016"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27EAE0CE" w14:textId="77777777" w:rsidR="00EF4A69" w:rsidRDefault="00EF4A69" w:rsidP="00EF4A69">
      <w:pPr>
        <w:spacing w:after="0" w:line="240" w:lineRule="auto"/>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EF4A69">
      <w:pPr>
        <w:spacing w:after="0" w:line="240" w:lineRule="auto"/>
        <w:jc w:val="both"/>
      </w:pPr>
      <w:r>
        <w:t xml:space="preserve">Please </w:t>
      </w:r>
      <w:r w:rsidR="007D2A82" w:rsidRPr="00485329">
        <w:t>describe what supervision or assistance is required by the student when taking medication at school (</w:t>
      </w:r>
      <w:proofErr w:type="gramStart"/>
      <w:r w:rsidR="007D2A82" w:rsidRPr="00485329">
        <w:t>e.g.</w:t>
      </w:r>
      <w:proofErr w:type="gramEnd"/>
      <w:r w:rsidR="007D2A82" w:rsidRPr="00485329">
        <w:t xml:space="preserve"> remind, observe, assist or administer)</w:t>
      </w:r>
      <w:r w:rsidRPr="00485329">
        <w:t>:</w:t>
      </w:r>
    </w:p>
    <w:p w14:paraId="55679EED" w14:textId="77777777" w:rsidR="00E304AD" w:rsidRPr="00EF4A69" w:rsidRDefault="00E304AD" w:rsidP="00E304AD">
      <w:pPr>
        <w:spacing w:line="312"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196961AC" w14:textId="77777777" w:rsidTr="00E304AD">
        <w:tc>
          <w:tcPr>
            <w:tcW w:w="9016" w:type="dxa"/>
            <w:shd w:val="clear" w:color="auto" w:fill="000000" w:themeFill="text1"/>
          </w:tcPr>
          <w:p w14:paraId="0348C2E4" w14:textId="77777777" w:rsidR="00E304AD" w:rsidRPr="00E304AD" w:rsidRDefault="00E304AD" w:rsidP="00782A14">
            <w:pPr>
              <w:jc w:val="both"/>
              <w:rPr>
                <w:b/>
                <w:sz w:val="26"/>
              </w:rPr>
            </w:pPr>
            <w:r w:rsidRPr="00E304AD">
              <w:rPr>
                <w:b/>
                <w:sz w:val="26"/>
              </w:rPr>
              <w:t>Monitoring effects of medication</w:t>
            </w:r>
          </w:p>
        </w:tc>
      </w:tr>
    </w:tbl>
    <w:p w14:paraId="7AD4C9D7" w14:textId="77777777" w:rsidR="00E304AD" w:rsidRDefault="00E304AD" w:rsidP="00EF4A69">
      <w:pPr>
        <w:spacing w:after="0" w:line="240" w:lineRule="auto"/>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0" w:type="auto"/>
        <w:shd w:val="clear" w:color="auto" w:fill="000000" w:themeFill="text1"/>
        <w:tblLook w:val="04A0" w:firstRow="1" w:lastRow="0" w:firstColumn="1" w:lastColumn="0" w:noHBand="0" w:noVBand="1"/>
      </w:tblPr>
      <w:tblGrid>
        <w:gridCol w:w="9016"/>
      </w:tblGrid>
      <w:tr w:rsidR="00E304AD" w:rsidRPr="00E304AD" w14:paraId="3D99CDCF" w14:textId="77777777" w:rsidTr="00E304AD">
        <w:tc>
          <w:tcPr>
            <w:tcW w:w="9016"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507940A9" w14:textId="77777777" w:rsidR="00E304AD" w:rsidRPr="00E304AD" w:rsidRDefault="00E304AD" w:rsidP="00E304AD">
      <w:pPr>
        <w:jc w:val="both"/>
      </w:pPr>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4" w:history="1">
        <w:r w:rsidRPr="00C64197">
          <w:rPr>
            <w:rStyle w:val="Hyperlink"/>
          </w:rPr>
          <w:t>http://www.education.vic.gov.au/Pages/schoolsprivacypolicy.aspx</w:t>
        </w:r>
      </w:hyperlink>
      <w:r>
        <w:t xml:space="preserve">) and the law. </w:t>
      </w:r>
    </w:p>
    <w:tbl>
      <w:tblPr>
        <w:tblStyle w:val="TableGrid"/>
        <w:tblW w:w="0" w:type="auto"/>
        <w:shd w:val="clear" w:color="auto" w:fill="000000" w:themeFill="text1"/>
        <w:tblLook w:val="04A0" w:firstRow="1" w:lastRow="0" w:firstColumn="1" w:lastColumn="0" w:noHBand="0" w:noVBand="1"/>
      </w:tblPr>
      <w:tblGrid>
        <w:gridCol w:w="9016"/>
      </w:tblGrid>
      <w:tr w:rsidR="00E304AD" w14:paraId="16BF00D7" w14:textId="77777777" w:rsidTr="00E304AD">
        <w:tc>
          <w:tcPr>
            <w:tcW w:w="9016"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38900488" w14:textId="578C8312" w:rsidR="00E304AD" w:rsidRPr="006E70EA" w:rsidRDefault="00E304AD" w:rsidP="00144B60">
      <w:pPr>
        <w:jc w:val="both"/>
      </w:pPr>
      <w:r w:rsidRPr="006E70EA">
        <w:t>Name of parent/carer:</w:t>
      </w:r>
      <w:r w:rsidRPr="006E70EA">
        <w:rPr>
          <w:b/>
          <w:sz w:val="20"/>
        </w:rPr>
        <w:t xml:space="preserve"> _____________________________________________________________</w:t>
      </w:r>
      <w:r w:rsidRPr="006E70EA">
        <w:rPr>
          <w:b/>
          <w:sz w:val="20"/>
        </w:rPr>
        <w:softHyphen/>
      </w:r>
      <w:r w:rsidRPr="006E70EA">
        <w:rPr>
          <w:b/>
          <w:sz w:val="20"/>
        </w:rPr>
        <w:softHyphen/>
      </w:r>
    </w:p>
    <w:p w14:paraId="080AB9BD" w14:textId="77777777" w:rsidR="00E304AD" w:rsidRPr="006E70EA" w:rsidRDefault="00E304AD" w:rsidP="00144B60">
      <w:pPr>
        <w:jc w:val="both"/>
      </w:pPr>
      <w:r w:rsidRPr="006E70EA">
        <w:t>Signature:</w:t>
      </w:r>
      <w:r w:rsidRPr="006E70EA">
        <w:rPr>
          <w:b/>
          <w:sz w:val="20"/>
        </w:rPr>
        <w:t xml:space="preserve"> _____________________________________________</w:t>
      </w:r>
      <w:r w:rsidRPr="006E70EA">
        <w:rPr>
          <w:sz w:val="20"/>
        </w:rPr>
        <w:t>Date: _______________________</w:t>
      </w:r>
    </w:p>
    <w:p w14:paraId="1E844375" w14:textId="77777777" w:rsidR="007D2A82" w:rsidRDefault="007D2A82" w:rsidP="00144B60">
      <w:pPr>
        <w:jc w:val="both"/>
      </w:pPr>
    </w:p>
    <w:p w14:paraId="531C9108" w14:textId="77777777" w:rsidR="00E304AD" w:rsidRDefault="00E304AD" w:rsidP="00144B60">
      <w:pPr>
        <w:jc w:val="both"/>
      </w:pPr>
      <w:r>
        <w:t xml:space="preserve">Name of medical/health </w:t>
      </w:r>
      <w:proofErr w:type="gramStart"/>
      <w:r>
        <w:t>practitioner:</w:t>
      </w:r>
      <w:r w:rsidR="00A33414">
        <w:t>_</w:t>
      </w:r>
      <w:proofErr w:type="gramEnd"/>
      <w:r w:rsidR="00A33414">
        <w:t>__________________________________________________</w:t>
      </w:r>
    </w:p>
    <w:p w14:paraId="09F4BC39" w14:textId="77777777" w:rsidR="00E304AD" w:rsidRDefault="00E304AD" w:rsidP="00144B60">
      <w:pPr>
        <w:jc w:val="both"/>
      </w:pPr>
      <w:r>
        <w:t xml:space="preserve">Professional </w:t>
      </w:r>
      <w:proofErr w:type="gramStart"/>
      <w:r>
        <w:t>role:</w:t>
      </w:r>
      <w:r w:rsidR="00A33414">
        <w:t>_</w:t>
      </w:r>
      <w:proofErr w:type="gramEnd"/>
      <w:r w:rsidR="00A33414">
        <w:t>__________________________________________________________________</w:t>
      </w:r>
    </w:p>
    <w:p w14:paraId="0CE581CB" w14:textId="77777777" w:rsidR="00E304AD" w:rsidRDefault="00E304AD" w:rsidP="00144B60">
      <w:pPr>
        <w:jc w:val="both"/>
      </w:pPr>
      <w:proofErr w:type="gramStart"/>
      <w:r>
        <w:t>Signature:_</w:t>
      </w:r>
      <w:proofErr w:type="gramEnd"/>
      <w:r>
        <w:t>______________________________________________Date:______________________</w:t>
      </w:r>
    </w:p>
    <w:p w14:paraId="5BB10D3B" w14:textId="77777777" w:rsidR="00E304AD" w:rsidRPr="00E304AD" w:rsidRDefault="00E304AD" w:rsidP="00144B60">
      <w:pPr>
        <w:jc w:val="both"/>
      </w:pPr>
      <w:r>
        <w:t xml:space="preserve">Contact </w:t>
      </w:r>
      <w:proofErr w:type="gramStart"/>
      <w:r>
        <w:t>details:</w:t>
      </w:r>
      <w:r w:rsidR="00A33414">
        <w:t>_</w:t>
      </w:r>
      <w:proofErr w:type="gramEnd"/>
      <w:r w:rsidR="00A33414">
        <w:t>____________________________________________________________________</w:t>
      </w:r>
    </w:p>
    <w:sectPr w:rsidR="00E304AD" w:rsidRPr="00E304A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9105" w14:textId="77777777" w:rsidR="008654D5" w:rsidRDefault="008654D5" w:rsidP="008654D5">
      <w:pPr>
        <w:spacing w:after="0" w:line="240" w:lineRule="auto"/>
      </w:pPr>
      <w:r>
        <w:separator/>
      </w:r>
    </w:p>
  </w:endnote>
  <w:endnote w:type="continuationSeparator" w:id="0">
    <w:p w14:paraId="7CDDCBF3" w14:textId="77777777" w:rsidR="008654D5" w:rsidRDefault="008654D5" w:rsidP="0086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3D10" w14:textId="77777777" w:rsidR="008654D5" w:rsidRDefault="008654D5" w:rsidP="008654D5">
      <w:pPr>
        <w:spacing w:after="0" w:line="240" w:lineRule="auto"/>
      </w:pPr>
      <w:r>
        <w:separator/>
      </w:r>
    </w:p>
  </w:footnote>
  <w:footnote w:type="continuationSeparator" w:id="0">
    <w:p w14:paraId="117E87B6" w14:textId="77777777" w:rsidR="008654D5" w:rsidRDefault="008654D5" w:rsidP="0086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78FC" w14:textId="6278A1EF" w:rsidR="008654D5" w:rsidRDefault="008654D5" w:rsidP="008654D5">
    <w:pPr>
      <w:pStyle w:val="Header"/>
      <w:jc w:val="center"/>
    </w:pPr>
    <w:r>
      <w:rPr>
        <w:noProof/>
      </w:rPr>
      <w:drawing>
        <wp:inline distT="0" distB="0" distL="0" distR="0" wp14:anchorId="139F1083" wp14:editId="0FE2217A">
          <wp:extent cx="823965" cy="68238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80" cy="696802"/>
                  </a:xfrm>
                  <a:prstGeom prst="rect">
                    <a:avLst/>
                  </a:prstGeom>
                  <a:noFill/>
                  <a:ln>
                    <a:noFill/>
                  </a:ln>
                </pic:spPr>
              </pic:pic>
            </a:graphicData>
          </a:graphic>
        </wp:inline>
      </w:drawing>
    </w:r>
    <w:r>
      <w:rPr>
        <w:noProof/>
      </w:rPr>
      <w:t xml:space="preserve">                                                       </w:t>
    </w:r>
  </w:p>
  <w:p w14:paraId="247A87FE" w14:textId="77777777" w:rsidR="008654D5" w:rsidRDefault="00865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9"/>
    <w:rsid w:val="000C2FA7"/>
    <w:rsid w:val="00144B60"/>
    <w:rsid w:val="002A0D46"/>
    <w:rsid w:val="00485329"/>
    <w:rsid w:val="0058158D"/>
    <w:rsid w:val="006E70EA"/>
    <w:rsid w:val="007517C9"/>
    <w:rsid w:val="007D2A82"/>
    <w:rsid w:val="008654D5"/>
    <w:rsid w:val="00907A33"/>
    <w:rsid w:val="00A1644A"/>
    <w:rsid w:val="00A33414"/>
    <w:rsid w:val="00AE1830"/>
    <w:rsid w:val="00B057B6"/>
    <w:rsid w:val="00B43AD6"/>
    <w:rsid w:val="00E304AD"/>
    <w:rsid w:val="00EF4A69"/>
    <w:rsid w:val="00F754A3"/>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 w:type="paragraph" w:styleId="Header">
    <w:name w:val="header"/>
    <w:basedOn w:val="Normal"/>
    <w:link w:val="HeaderChar"/>
    <w:uiPriority w:val="99"/>
    <w:unhideWhenUsed/>
    <w:rsid w:val="00865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4D5"/>
  </w:style>
  <w:style w:type="paragraph" w:styleId="Footer">
    <w:name w:val="footer"/>
    <w:basedOn w:val="Normal"/>
    <w:link w:val="FooterChar"/>
    <w:uiPriority w:val="99"/>
    <w:unhideWhenUsed/>
    <w:rsid w:val="00865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llergy.org.au/health-professionals/ascia-plans-action-and-treatme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sthmaaustralia.org.au/vic/about-asthma/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Pages/schoolsprivacypolic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4EF1-ACC0-4631-BDAF-AE7CA0FE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33960-873D-4943-8F02-2AA2A8F8FC74}">
  <ds:schemaRefs>
    <ds:schemaRef ds:uri="http://schemas.microsoft.com/sharepoint/events"/>
  </ds:schemaRefs>
</ds:datastoreItem>
</file>

<file path=customXml/itemProps3.xml><?xml version="1.0" encoding="utf-8"?>
<ds:datastoreItem xmlns:ds="http://schemas.openxmlformats.org/officeDocument/2006/customXml" ds:itemID="{9053C645-9D5D-4E60-9C99-96FE5BD9358B}">
  <ds:schemaRefs>
    <ds:schemaRef ds:uri="http://schemas.microsoft.com/office/2006/documentManagement/types"/>
    <ds:schemaRef ds:uri="61e538cb-f8c2-4c9c-ac78-9205d03c8849"/>
    <ds:schemaRef ds:uri="http://purl.org/dc/elements/1.1/"/>
    <ds:schemaRef ds:uri="http://schemas.microsoft.com/Sharepoint/v3"/>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E5EC606-1F6D-4CB3-91EB-FBEB566DD4FD}">
  <ds:schemaRefs>
    <ds:schemaRef ds:uri="http://schemas.microsoft.com/sharepoint/v3/contenttype/forms"/>
  </ds:schemaRefs>
</ds:datastoreItem>
</file>

<file path=customXml/itemProps5.xml><?xml version="1.0" encoding="utf-8"?>
<ds:datastoreItem xmlns:ds="http://schemas.openxmlformats.org/officeDocument/2006/customXml" ds:itemID="{AA326984-948D-41E9-A1C4-B0D0664B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Wendy Sloane</cp:lastModifiedBy>
  <cp:revision>3</cp:revision>
  <cp:lastPrinted>2018-02-19T04:29:00Z</cp:lastPrinted>
  <dcterms:created xsi:type="dcterms:W3CDTF">2021-02-05T05:36:00Z</dcterms:created>
  <dcterms:modified xsi:type="dcterms:W3CDTF">2021-11-17T03:07:00Z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