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8234" w14:textId="77777777" w:rsidR="003A0B54" w:rsidRPr="004C6EEE" w:rsidRDefault="003A0B54" w:rsidP="003A0B54">
      <w:pPr>
        <w:pStyle w:val="Sectionbreakfirstpage"/>
      </w:pPr>
      <w:r>
        <w:rPr>
          <w:color w:val="2B579A"/>
          <w:shd w:val="clear" w:color="auto" w:fill="E6E6E6"/>
          <w:lang w:eastAsia="en-AU"/>
        </w:rPr>
        <w:drawing>
          <wp:anchor distT="0" distB="0" distL="114300" distR="114300" simplePos="0" relativeHeight="251658240" behindDoc="1" locked="0" layoutInCell="1" allowOverlap="1" wp14:anchorId="3379F1ED" wp14:editId="6842CF83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E519" w14:textId="77777777" w:rsidR="003A0B54" w:rsidRDefault="003A0B54" w:rsidP="003A0B54">
      <w:pPr>
        <w:pStyle w:val="Sectionbreakfirstpage"/>
      </w:pPr>
    </w:p>
    <w:p w14:paraId="1850D29E" w14:textId="77777777" w:rsidR="003A0B54" w:rsidRPr="004C6EEE" w:rsidRDefault="003A0B54" w:rsidP="003A0B54">
      <w:pPr>
        <w:pStyle w:val="Sectionbreakfirstpage"/>
        <w:sectPr w:rsidR="003A0B54" w:rsidRPr="004C6EEE" w:rsidSect="00E97F67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A0B54" w14:paraId="4D524E7D" w14:textId="77777777" w:rsidTr="00E97F67">
        <w:trPr>
          <w:trHeight w:val="480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FACA567" w14:textId="6F871C4D" w:rsidR="003A0B54" w:rsidRPr="00825AAD" w:rsidRDefault="002D3A5A" w:rsidP="00E97F67">
            <w:pPr>
              <w:pStyle w:val="Document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 a COVID-19 vaccine at</w:t>
            </w:r>
            <w:r w:rsidR="00250650" w:rsidRPr="00825AAD">
              <w:rPr>
                <w:sz w:val="40"/>
                <w:szCs w:val="40"/>
              </w:rPr>
              <w:t xml:space="preserve"> </w:t>
            </w:r>
            <w:r w:rsidR="0016049B">
              <w:rPr>
                <w:sz w:val="40"/>
                <w:szCs w:val="40"/>
              </w:rPr>
              <w:t>Footscray Market</w:t>
            </w:r>
          </w:p>
        </w:tc>
      </w:tr>
      <w:tr w:rsidR="003A0B54" w14:paraId="4FEB930B" w14:textId="77777777" w:rsidTr="00E97F67">
        <w:trPr>
          <w:trHeight w:val="810"/>
        </w:trPr>
        <w:tc>
          <w:tcPr>
            <w:tcW w:w="10348" w:type="dxa"/>
          </w:tcPr>
          <w:p w14:paraId="6999E4CE" w14:textId="77777777" w:rsidR="003A0B54" w:rsidRPr="00A1389F" w:rsidRDefault="003A0B54" w:rsidP="00E97F67">
            <w:pPr>
              <w:pStyle w:val="Documentsubtitle"/>
            </w:pPr>
            <w:r>
              <w:t>By getting vaccinated you are helping to keep yourself, your family and your community safe</w:t>
            </w:r>
          </w:p>
        </w:tc>
      </w:tr>
    </w:tbl>
    <w:p w14:paraId="6684B36B" w14:textId="50C5A7D7" w:rsidR="000558CA" w:rsidRPr="00632ADE" w:rsidRDefault="003A0B54" w:rsidP="003A0B54">
      <w:pPr>
        <w:pStyle w:val="Body"/>
        <w:rPr>
          <w:sz w:val="24"/>
          <w:szCs w:val="24"/>
        </w:rPr>
      </w:pPr>
      <w:r w:rsidRPr="00632ADE">
        <w:rPr>
          <w:sz w:val="24"/>
          <w:szCs w:val="24"/>
        </w:rPr>
        <w:t xml:space="preserve">A temporary vaccination clinic will be operating </w:t>
      </w:r>
      <w:r w:rsidR="00A44816" w:rsidRPr="00632ADE">
        <w:rPr>
          <w:sz w:val="24"/>
          <w:szCs w:val="24"/>
        </w:rPr>
        <w:t xml:space="preserve">at </w:t>
      </w:r>
      <w:r w:rsidR="00FA72C1">
        <w:rPr>
          <w:sz w:val="24"/>
          <w:szCs w:val="24"/>
        </w:rPr>
        <w:t>Footscray Market</w:t>
      </w:r>
      <w:r w:rsidR="0027326C" w:rsidRPr="00632ADE">
        <w:rPr>
          <w:sz w:val="24"/>
          <w:szCs w:val="24"/>
        </w:rPr>
        <w:t>.</w:t>
      </w:r>
    </w:p>
    <w:p w14:paraId="580CEEC9" w14:textId="4D11E0C5" w:rsidR="000E077C" w:rsidRPr="00632ADE" w:rsidRDefault="000E077C" w:rsidP="003A0B54">
      <w:pPr>
        <w:pStyle w:val="Body"/>
        <w:rPr>
          <w:b/>
          <w:bCs/>
          <w:sz w:val="24"/>
          <w:szCs w:val="24"/>
        </w:rPr>
      </w:pPr>
      <w:r w:rsidRPr="00632ADE">
        <w:rPr>
          <w:b/>
          <w:bCs/>
          <w:sz w:val="24"/>
          <w:szCs w:val="24"/>
        </w:rPr>
        <w:t xml:space="preserve">This is a </w:t>
      </w:r>
      <w:r w:rsidR="009752CF" w:rsidRPr="00632ADE">
        <w:rPr>
          <w:b/>
          <w:bCs/>
          <w:sz w:val="24"/>
          <w:szCs w:val="24"/>
        </w:rPr>
        <w:t>walk-in</w:t>
      </w:r>
      <w:r w:rsidRPr="00632ADE">
        <w:rPr>
          <w:b/>
          <w:bCs/>
          <w:sz w:val="24"/>
          <w:szCs w:val="24"/>
        </w:rPr>
        <w:t xml:space="preserve"> clinic</w:t>
      </w:r>
      <w:r w:rsidR="002D3A5A" w:rsidRPr="00632ADE">
        <w:rPr>
          <w:b/>
          <w:bCs/>
          <w:sz w:val="24"/>
          <w:szCs w:val="24"/>
        </w:rPr>
        <w:t>.</w:t>
      </w:r>
      <w:r w:rsidRPr="00632ADE">
        <w:rPr>
          <w:b/>
          <w:bCs/>
          <w:sz w:val="24"/>
          <w:szCs w:val="24"/>
        </w:rPr>
        <w:t xml:space="preserve"> </w:t>
      </w:r>
      <w:r w:rsidR="002D3A5A" w:rsidRPr="00632ADE">
        <w:rPr>
          <w:b/>
          <w:bCs/>
          <w:sz w:val="24"/>
          <w:szCs w:val="24"/>
        </w:rPr>
        <w:t>N</w:t>
      </w:r>
      <w:r w:rsidRPr="00632ADE">
        <w:rPr>
          <w:b/>
          <w:bCs/>
          <w:sz w:val="24"/>
          <w:szCs w:val="24"/>
        </w:rPr>
        <w:t xml:space="preserve">o booking is required. </w:t>
      </w:r>
    </w:p>
    <w:p w14:paraId="6F404DA0" w14:textId="77777777" w:rsidR="00161181" w:rsidRDefault="00161181" w:rsidP="00060398">
      <w:pPr>
        <w:pStyle w:val="Heading2"/>
        <w:rPr>
          <w:szCs w:val="32"/>
        </w:rPr>
      </w:pPr>
    </w:p>
    <w:p w14:paraId="441D924D" w14:textId="3376CA6C" w:rsidR="00DC76CB" w:rsidRPr="00355E01" w:rsidRDefault="00C85374" w:rsidP="00060398">
      <w:pPr>
        <w:pStyle w:val="Heading2"/>
        <w:rPr>
          <w:szCs w:val="32"/>
        </w:rPr>
      </w:pPr>
      <w:r w:rsidRPr="00355E01">
        <w:rPr>
          <w:szCs w:val="32"/>
        </w:rPr>
        <w:t>Clinic details</w:t>
      </w:r>
      <w:r w:rsidR="00DC76CB" w:rsidRPr="00355E01">
        <w:rPr>
          <w:szCs w:val="32"/>
        </w:rPr>
        <w:t xml:space="preserve"> </w:t>
      </w:r>
    </w:p>
    <w:p w14:paraId="78ACB335" w14:textId="77777777" w:rsidR="00B045D0" w:rsidRDefault="00B045D0" w:rsidP="0027326C">
      <w:pPr>
        <w:rPr>
          <w:rFonts w:eastAsia="Times"/>
          <w:sz w:val="20"/>
        </w:rPr>
        <w:sectPr w:rsidR="00B045D0" w:rsidSect="0027326C">
          <w:footerReference w:type="default" r:id="rId14"/>
          <w:type w:val="continuous"/>
          <w:pgSz w:w="11906" w:h="16838" w:code="9"/>
          <w:pgMar w:top="709" w:right="566" w:bottom="851" w:left="709" w:header="680" w:footer="851" w:gutter="0"/>
          <w:cols w:space="340"/>
          <w:docGrid w:linePitch="360"/>
        </w:sectPr>
      </w:pPr>
    </w:p>
    <w:p w14:paraId="50DCF2C1" w14:textId="3B11F8F7" w:rsidR="00FA72C1" w:rsidRPr="00FA72C1" w:rsidRDefault="00FA72C1" w:rsidP="00FA72C1">
      <w:pPr>
        <w:pStyle w:val="Body"/>
        <w:rPr>
          <w:sz w:val="24"/>
          <w:szCs w:val="24"/>
        </w:rPr>
      </w:pPr>
      <w:r w:rsidRPr="00FA72C1">
        <w:rPr>
          <w:sz w:val="24"/>
          <w:szCs w:val="24"/>
        </w:rPr>
        <w:t>Footscray Market</w:t>
      </w:r>
      <w:r w:rsidR="001930E4">
        <w:rPr>
          <w:sz w:val="24"/>
          <w:szCs w:val="24"/>
        </w:rPr>
        <w:t xml:space="preserve">, in the </w:t>
      </w:r>
      <w:bookmarkStart w:id="0" w:name="_GoBack"/>
      <w:bookmarkEnd w:id="0"/>
      <w:r w:rsidR="001930E4">
        <w:rPr>
          <w:sz w:val="24"/>
          <w:szCs w:val="24"/>
        </w:rPr>
        <w:t>Hawker Hall</w:t>
      </w:r>
    </w:p>
    <w:p w14:paraId="4759BF16" w14:textId="77777777" w:rsidR="00FA72C1" w:rsidRPr="00FA72C1" w:rsidRDefault="00FA72C1" w:rsidP="00FA72C1">
      <w:pPr>
        <w:pStyle w:val="Body"/>
        <w:rPr>
          <w:sz w:val="24"/>
          <w:szCs w:val="24"/>
        </w:rPr>
      </w:pPr>
      <w:r w:rsidRPr="00FA72C1">
        <w:rPr>
          <w:sz w:val="24"/>
          <w:szCs w:val="24"/>
        </w:rPr>
        <w:t>81 Hopkins Street, Footscray</w:t>
      </w:r>
    </w:p>
    <w:p w14:paraId="59049B30" w14:textId="77777777" w:rsidR="00FA72C1" w:rsidRPr="00FA72C1" w:rsidRDefault="00FA72C1" w:rsidP="00FA72C1">
      <w:pPr>
        <w:pStyle w:val="Body"/>
        <w:rPr>
          <w:sz w:val="24"/>
          <w:szCs w:val="24"/>
        </w:rPr>
      </w:pPr>
      <w:r w:rsidRPr="00FA72C1">
        <w:rPr>
          <w:sz w:val="24"/>
          <w:szCs w:val="24"/>
        </w:rPr>
        <w:t>Tuesday 16 – Saturday 20 November</w:t>
      </w:r>
    </w:p>
    <w:p w14:paraId="20C2655E" w14:textId="77777777" w:rsidR="00FA72C1" w:rsidRPr="00FA72C1" w:rsidRDefault="00FA72C1" w:rsidP="00FA72C1">
      <w:pPr>
        <w:pStyle w:val="Body"/>
        <w:rPr>
          <w:sz w:val="24"/>
          <w:szCs w:val="24"/>
        </w:rPr>
      </w:pPr>
      <w:r w:rsidRPr="00FA72C1">
        <w:rPr>
          <w:sz w:val="24"/>
          <w:szCs w:val="24"/>
        </w:rPr>
        <w:t xml:space="preserve">10am – 3pm </w:t>
      </w:r>
    </w:p>
    <w:p w14:paraId="09E07ED3" w14:textId="10EEDC67" w:rsidR="002D3A5A" w:rsidRDefault="002D3A5A" w:rsidP="00060398">
      <w:pPr>
        <w:pStyle w:val="Heading2"/>
      </w:pPr>
      <w:r>
        <w:t>Which vaccine you will receive</w:t>
      </w:r>
    </w:p>
    <w:p w14:paraId="182E4555" w14:textId="1845D471" w:rsidR="00EF6C0F" w:rsidRPr="00632ADE" w:rsidRDefault="00825AAD" w:rsidP="003A0B54">
      <w:pPr>
        <w:pStyle w:val="Body"/>
        <w:rPr>
          <w:sz w:val="24"/>
          <w:szCs w:val="24"/>
        </w:rPr>
      </w:pPr>
      <w:r w:rsidRPr="00632ADE">
        <w:rPr>
          <w:sz w:val="24"/>
          <w:szCs w:val="24"/>
        </w:rPr>
        <w:t xml:space="preserve">Pfizer will be offered to </w:t>
      </w:r>
      <w:r w:rsidR="00A465F2" w:rsidRPr="00632ADE">
        <w:rPr>
          <w:sz w:val="24"/>
          <w:szCs w:val="24"/>
        </w:rPr>
        <w:t>everybody</w:t>
      </w:r>
      <w:r w:rsidRPr="00632ADE">
        <w:rPr>
          <w:sz w:val="24"/>
          <w:szCs w:val="24"/>
        </w:rPr>
        <w:t xml:space="preserve"> </w:t>
      </w:r>
      <w:r w:rsidR="00673AAB" w:rsidRPr="00632ADE">
        <w:rPr>
          <w:sz w:val="24"/>
          <w:szCs w:val="24"/>
        </w:rPr>
        <w:t xml:space="preserve">aged </w:t>
      </w:r>
      <w:r w:rsidRPr="00632ADE">
        <w:rPr>
          <w:sz w:val="24"/>
          <w:szCs w:val="24"/>
        </w:rPr>
        <w:t>12 years</w:t>
      </w:r>
      <w:r w:rsidR="00673AAB" w:rsidRPr="00632ADE">
        <w:rPr>
          <w:sz w:val="24"/>
          <w:szCs w:val="24"/>
        </w:rPr>
        <w:t xml:space="preserve"> and over</w:t>
      </w:r>
      <w:r w:rsidRPr="00632ADE">
        <w:rPr>
          <w:sz w:val="24"/>
          <w:szCs w:val="24"/>
        </w:rPr>
        <w:t xml:space="preserve">. </w:t>
      </w:r>
      <w:r w:rsidR="003C25B2" w:rsidRPr="00632ADE">
        <w:rPr>
          <w:sz w:val="24"/>
          <w:szCs w:val="24"/>
        </w:rPr>
        <w:t>AstraZeneca</w:t>
      </w:r>
      <w:r w:rsidRPr="00632ADE">
        <w:rPr>
          <w:sz w:val="24"/>
          <w:szCs w:val="24"/>
        </w:rPr>
        <w:t xml:space="preserve"> will be offered to </w:t>
      </w:r>
      <w:r w:rsidR="00A465F2" w:rsidRPr="00632ADE">
        <w:rPr>
          <w:sz w:val="24"/>
          <w:szCs w:val="24"/>
        </w:rPr>
        <w:t>everybody</w:t>
      </w:r>
      <w:r w:rsidRPr="00632ADE">
        <w:rPr>
          <w:sz w:val="24"/>
          <w:szCs w:val="24"/>
        </w:rPr>
        <w:t xml:space="preserve"> aged </w:t>
      </w:r>
      <w:r w:rsidR="00673AAB" w:rsidRPr="00632ADE">
        <w:rPr>
          <w:sz w:val="24"/>
          <w:szCs w:val="24"/>
        </w:rPr>
        <w:t>18</w:t>
      </w:r>
      <w:r w:rsidRPr="00632ADE">
        <w:rPr>
          <w:sz w:val="24"/>
          <w:szCs w:val="24"/>
        </w:rPr>
        <w:t xml:space="preserve"> and above. </w:t>
      </w:r>
    </w:p>
    <w:p w14:paraId="745D9CDB" w14:textId="4B141215" w:rsidR="00B85210" w:rsidRPr="00632ADE" w:rsidRDefault="00B85210" w:rsidP="00B85210">
      <w:pPr>
        <w:pStyle w:val="Body"/>
        <w:rPr>
          <w:sz w:val="24"/>
          <w:szCs w:val="24"/>
        </w:rPr>
      </w:pPr>
      <w:r w:rsidRPr="00632ADE">
        <w:rPr>
          <w:sz w:val="24"/>
          <w:szCs w:val="24"/>
        </w:rPr>
        <w:t xml:space="preserve">People who get their first dose at the clinic will be given information on the day about how to arrange their second vaccine dose. </w:t>
      </w:r>
    </w:p>
    <w:p w14:paraId="5C0693E2" w14:textId="635A0702" w:rsidR="00E218AE" w:rsidRDefault="00E218AE" w:rsidP="00060398">
      <w:pPr>
        <w:pStyle w:val="Heading2"/>
      </w:pPr>
      <w:r>
        <w:t>View more information</w:t>
      </w:r>
    </w:p>
    <w:p w14:paraId="3D706AEF" w14:textId="302A91B7" w:rsidR="00F153E3" w:rsidRPr="001A0AB2" w:rsidRDefault="00F153E3" w:rsidP="00060398">
      <w:pPr>
        <w:pStyle w:val="Bullet1"/>
        <w:numPr>
          <w:ilvl w:val="0"/>
          <w:numId w:val="0"/>
        </w:numPr>
        <w:rPr>
          <w:sz w:val="24"/>
          <w:szCs w:val="24"/>
        </w:rPr>
      </w:pPr>
      <w:r w:rsidRPr="001A0AB2">
        <w:rPr>
          <w:sz w:val="24"/>
          <w:szCs w:val="24"/>
        </w:rPr>
        <w:t xml:space="preserve">Every aged 12 years or older can now get a free vaccine. </w:t>
      </w:r>
    </w:p>
    <w:p w14:paraId="5D76EDAF" w14:textId="77777777" w:rsidR="00E218AE" w:rsidRPr="001A0AB2" w:rsidRDefault="00E218AE" w:rsidP="00060398">
      <w:pPr>
        <w:pStyle w:val="Bullet1"/>
        <w:numPr>
          <w:ilvl w:val="0"/>
          <w:numId w:val="0"/>
        </w:numPr>
        <w:rPr>
          <w:sz w:val="24"/>
          <w:szCs w:val="24"/>
        </w:rPr>
      </w:pPr>
      <w:r w:rsidRPr="001A0AB2">
        <w:rPr>
          <w:sz w:val="24"/>
          <w:szCs w:val="24"/>
        </w:rPr>
        <w:t xml:space="preserve">For the latest vaccine information from the Victorian Department of Health, please visit </w:t>
      </w:r>
      <w:hyperlink r:id="rId15" w:history="1">
        <w:r w:rsidRPr="001A0AB2">
          <w:rPr>
            <w:rStyle w:val="Hyperlink"/>
            <w:sz w:val="24"/>
            <w:szCs w:val="24"/>
          </w:rPr>
          <w:t>coronavirus.vic.gov.au/vaccine</w:t>
        </w:r>
      </w:hyperlink>
      <w:r w:rsidRPr="001A0AB2">
        <w:rPr>
          <w:sz w:val="24"/>
          <w:szCs w:val="24"/>
        </w:rPr>
        <w:t xml:space="preserve">. </w:t>
      </w:r>
    </w:p>
    <w:p w14:paraId="62A45090" w14:textId="77777777" w:rsidR="00E218AE" w:rsidRPr="001A0AB2" w:rsidRDefault="00E218AE" w:rsidP="00B85210">
      <w:pPr>
        <w:pStyle w:val="Body"/>
        <w:rPr>
          <w:sz w:val="24"/>
          <w:szCs w:val="24"/>
        </w:rPr>
      </w:pPr>
    </w:p>
    <w:p w14:paraId="4BC04E0C" w14:textId="653CA4B0" w:rsidR="00674013" w:rsidRDefault="00674013">
      <w:pPr>
        <w:spacing w:after="160" w:line="259" w:lineRule="auto"/>
        <w:rPr>
          <w:rFonts w:eastAsia="Times"/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5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674013" w14:paraId="37869D7C" w14:textId="77777777" w:rsidTr="001700F8">
        <w:tc>
          <w:tcPr>
            <w:tcW w:w="5671" w:type="dxa"/>
          </w:tcPr>
          <w:p w14:paraId="42331523" w14:textId="2DEA0CDB" w:rsidR="0001401B" w:rsidRPr="0001401B" w:rsidRDefault="00DB0C50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</w:pPr>
            <w:r w:rsidRPr="0001401B">
              <w:rPr>
                <w:rFonts w:eastAsia="Times New Roman"/>
                <w:bCs/>
                <w:color w:val="004EA8"/>
                <w:sz w:val="32"/>
                <w:szCs w:val="28"/>
                <w:lang w:val="vi"/>
              </w:rPr>
              <w:lastRenderedPageBreak/>
              <w:t xml:space="preserve">Hãy chích ngừa COVID-19 tại </w:t>
            </w:r>
            <w:r w:rsidR="00FA72C1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Footscray Market</w:t>
            </w:r>
          </w:p>
          <w:p w14:paraId="7FD073B7" w14:textId="2F008675" w:rsidR="00DB0C50" w:rsidRDefault="0001401B" w:rsidP="00901259">
            <w:pPr>
              <w:pStyle w:val="Body"/>
              <w:spacing w:after="0" w:line="240" w:lineRule="auto"/>
              <w:rPr>
                <w:lang w:val="vi"/>
              </w:rPr>
            </w:pPr>
            <w:r>
              <w:rPr>
                <w:lang w:val="vi"/>
              </w:rPr>
              <w:t xml:space="preserve"> </w:t>
            </w:r>
            <w:r w:rsidR="009D2788">
              <w:rPr>
                <w:lang w:val="vi"/>
              </w:rPr>
              <w:t>Bằng cách chích ngừa, quý vị sẽ giúp giữ an toàn cho chính bản thân, cho gia đình và cho cộng đồng của quý vị</w:t>
            </w:r>
          </w:p>
          <w:p w14:paraId="2302EBD8" w14:textId="77777777" w:rsidR="00886C85" w:rsidRDefault="00886C85" w:rsidP="00901259">
            <w:pPr>
              <w:pStyle w:val="Body"/>
              <w:spacing w:after="0" w:line="240" w:lineRule="auto"/>
              <w:rPr>
                <w:lang w:val="vi"/>
              </w:rPr>
            </w:pPr>
          </w:p>
          <w:p w14:paraId="16DAFACD" w14:textId="3BE6ABB0" w:rsidR="009556E4" w:rsidRDefault="009556E4" w:rsidP="00901259">
            <w:pPr>
              <w:pStyle w:val="Body"/>
              <w:spacing w:after="0" w:line="240" w:lineRule="auto"/>
              <w:rPr>
                <w:sz w:val="20"/>
              </w:rPr>
            </w:pPr>
            <w:r w:rsidRPr="003C25B2">
              <w:rPr>
                <w:sz w:val="20"/>
                <w:lang w:val="vi"/>
              </w:rPr>
              <w:t xml:space="preserve">Một phòng khám chích ngừa COVID-19 tạm thời sẽ hoạt động tại </w:t>
            </w:r>
            <w:r w:rsidR="00FA72C1">
              <w:rPr>
                <w:sz w:val="20"/>
              </w:rPr>
              <w:t>Footscray Market</w:t>
            </w:r>
            <w:r w:rsidR="0001401B">
              <w:rPr>
                <w:sz w:val="20"/>
              </w:rPr>
              <w:t>.</w:t>
            </w:r>
          </w:p>
          <w:p w14:paraId="15CF40B5" w14:textId="77777777" w:rsidR="00901259" w:rsidRDefault="00901259" w:rsidP="00901259">
            <w:pPr>
              <w:pStyle w:val="Body"/>
              <w:spacing w:after="0" w:line="240" w:lineRule="auto"/>
              <w:rPr>
                <w:sz w:val="20"/>
              </w:rPr>
            </w:pPr>
          </w:p>
          <w:p w14:paraId="69D43FF8" w14:textId="5BAA45C0" w:rsidR="009556E4" w:rsidRDefault="009556E4" w:rsidP="00901259">
            <w:pPr>
              <w:pStyle w:val="Body"/>
              <w:spacing w:after="0" w:line="240" w:lineRule="auto"/>
              <w:rPr>
                <w:b/>
                <w:bCs/>
                <w:sz w:val="20"/>
                <w:lang w:val="vi"/>
              </w:rPr>
            </w:pPr>
            <w:r w:rsidRPr="003C25B2">
              <w:rPr>
                <w:b/>
                <w:bCs/>
                <w:sz w:val="20"/>
                <w:lang w:val="vi"/>
              </w:rPr>
              <w:t xml:space="preserve">Đây là một phòng khám chích ngừa có thể đến không cần hẹn. Không cần phải đặt hẹn. </w:t>
            </w:r>
          </w:p>
          <w:p w14:paraId="2E42C33F" w14:textId="77777777" w:rsidR="00901259" w:rsidRPr="00CF0158" w:rsidRDefault="00901259" w:rsidP="00901259">
            <w:pPr>
              <w:pStyle w:val="Body"/>
              <w:spacing w:after="0" w:line="240" w:lineRule="auto"/>
              <w:rPr>
                <w:b/>
                <w:bCs/>
                <w:sz w:val="20"/>
                <w:lang w:val="vi"/>
              </w:rPr>
            </w:pPr>
          </w:p>
          <w:p w14:paraId="254AD172" w14:textId="77777777" w:rsidR="009556E4" w:rsidRPr="00901259" w:rsidRDefault="009556E4" w:rsidP="00901259">
            <w:pPr>
              <w:pStyle w:val="Heading2"/>
              <w:spacing w:before="0" w:after="0" w:line="240" w:lineRule="auto"/>
              <w:outlineLvl w:val="1"/>
              <w:rPr>
                <w:sz w:val="28"/>
                <w:lang w:val="vi"/>
              </w:rPr>
            </w:pPr>
            <w:r w:rsidRPr="00901259">
              <w:rPr>
                <w:sz w:val="28"/>
                <w:lang w:val="vi"/>
              </w:rPr>
              <w:t>Quí vị sẽ được chích vắc-xin phù hợp nhất cho quí vị.</w:t>
            </w:r>
          </w:p>
          <w:p w14:paraId="4251C926" w14:textId="77777777" w:rsidR="009556E4" w:rsidRPr="00CF0158" w:rsidRDefault="009556E4" w:rsidP="00901259">
            <w:pPr>
              <w:pStyle w:val="Heading2"/>
              <w:spacing w:before="0" w:after="0" w:line="240" w:lineRule="auto"/>
              <w:outlineLvl w:val="1"/>
              <w:rPr>
                <w:rFonts w:eastAsia="Times"/>
                <w:b w:val="0"/>
                <w:color w:val="auto"/>
                <w:sz w:val="20"/>
                <w:szCs w:val="20"/>
                <w:lang w:val="vi"/>
              </w:rPr>
            </w:pPr>
            <w:r w:rsidRPr="00AC0F28">
              <w:rPr>
                <w:rFonts w:eastAsia="Times"/>
                <w:b w:val="0"/>
                <w:color w:val="auto"/>
                <w:sz w:val="20"/>
                <w:szCs w:val="20"/>
                <w:lang w:val="vi"/>
              </w:rPr>
              <w:t>Bất cứ ai 12 tuổi trở lên sẽ được chích vắc-xin Pfizer.</w:t>
            </w:r>
          </w:p>
          <w:p w14:paraId="569E7C43" w14:textId="578DC51E" w:rsidR="009556E4" w:rsidRDefault="009556E4" w:rsidP="00901259">
            <w:pPr>
              <w:pStyle w:val="Body"/>
              <w:spacing w:after="0" w:line="240" w:lineRule="auto"/>
              <w:rPr>
                <w:sz w:val="20"/>
                <w:lang w:val="vi"/>
              </w:rPr>
            </w:pPr>
            <w:r w:rsidRPr="00AC0F28">
              <w:rPr>
                <w:sz w:val="20"/>
                <w:lang w:val="vi"/>
              </w:rPr>
              <w:t xml:space="preserve">Bất cứ ai 18 tuổi trở lên sẽ được chích vắc-xin AstraZeneca. </w:t>
            </w:r>
          </w:p>
          <w:p w14:paraId="74CFE277" w14:textId="77777777" w:rsidR="00355E01" w:rsidRPr="00CF0158" w:rsidRDefault="00355E01" w:rsidP="00901259">
            <w:pPr>
              <w:pStyle w:val="Body"/>
              <w:spacing w:after="0" w:line="240" w:lineRule="auto"/>
              <w:rPr>
                <w:sz w:val="20"/>
                <w:lang w:val="vi"/>
              </w:rPr>
            </w:pPr>
          </w:p>
          <w:p w14:paraId="1911FECB" w14:textId="2D1FA90A" w:rsidR="009556E4" w:rsidRDefault="009556E4" w:rsidP="00901259">
            <w:pPr>
              <w:pStyle w:val="Body"/>
              <w:spacing w:after="0" w:line="240" w:lineRule="auto"/>
              <w:rPr>
                <w:sz w:val="20"/>
                <w:lang w:val="vi"/>
              </w:rPr>
            </w:pPr>
            <w:r w:rsidRPr="003C25B2">
              <w:rPr>
                <w:sz w:val="20"/>
                <w:lang w:val="vi"/>
              </w:rPr>
              <w:t xml:space="preserve">Ai được chích mũi đầu tiên ở phòng khám chích ngừa sẽ được thông tin ngay về đặt hẹn để chích mũi thứ hai. </w:t>
            </w:r>
          </w:p>
          <w:p w14:paraId="32A4B5DB" w14:textId="77777777" w:rsidR="00901259" w:rsidRPr="00CF0158" w:rsidRDefault="00901259" w:rsidP="00901259">
            <w:pPr>
              <w:pStyle w:val="Body"/>
              <w:spacing w:after="0" w:line="240" w:lineRule="auto"/>
              <w:rPr>
                <w:sz w:val="20"/>
                <w:lang w:val="vi"/>
              </w:rPr>
            </w:pPr>
          </w:p>
          <w:p w14:paraId="62686D2A" w14:textId="77777777" w:rsidR="009556E4" w:rsidRPr="00901259" w:rsidRDefault="009556E4" w:rsidP="00901259">
            <w:pPr>
              <w:pStyle w:val="Heading2"/>
              <w:spacing w:before="0" w:after="0" w:line="240" w:lineRule="auto"/>
              <w:outlineLvl w:val="1"/>
              <w:rPr>
                <w:sz w:val="28"/>
                <w:lang w:val="vi"/>
              </w:rPr>
            </w:pPr>
            <w:r w:rsidRPr="00901259">
              <w:rPr>
                <w:sz w:val="28"/>
                <w:lang w:val="vi"/>
              </w:rPr>
              <w:t>Để xem thêm thông tin</w:t>
            </w:r>
          </w:p>
          <w:p w14:paraId="5B30BFAB" w14:textId="77777777" w:rsidR="009556E4" w:rsidRPr="00CF0158" w:rsidRDefault="009556E4" w:rsidP="00901259">
            <w:pPr>
              <w:pStyle w:val="Bullet1"/>
              <w:numPr>
                <w:ilvl w:val="0"/>
                <w:numId w:val="0"/>
              </w:numPr>
              <w:spacing w:after="0" w:line="240" w:lineRule="auto"/>
              <w:rPr>
                <w:sz w:val="20"/>
                <w:lang w:val="vi"/>
              </w:rPr>
            </w:pPr>
            <w:r w:rsidRPr="00893066">
              <w:rPr>
                <w:sz w:val="20"/>
                <w:lang w:val="vi"/>
              </w:rPr>
              <w:t xml:space="preserve">Xin truy cập </w:t>
            </w:r>
            <w:hyperlink r:id="rId16" w:history="1">
              <w:r w:rsidRPr="00893066">
                <w:rPr>
                  <w:rStyle w:val="Hyperlink"/>
                  <w:sz w:val="20"/>
                  <w:lang w:val="vi"/>
                </w:rPr>
                <w:t>coronavirus.vic.gov.au/vaccine</w:t>
              </w:r>
            </w:hyperlink>
            <w:r w:rsidRPr="00C619EA">
              <w:rPr>
                <w:rStyle w:val="Hyperlink"/>
                <w:sz w:val="20"/>
                <w:u w:val="none"/>
                <w:lang w:val="vi"/>
              </w:rPr>
              <w:t xml:space="preserve"> </w:t>
            </w:r>
            <w:r w:rsidRPr="00893066">
              <w:rPr>
                <w:sz w:val="20"/>
                <w:lang w:val="vi"/>
              </w:rPr>
              <w:t xml:space="preserve">để xem thêm thông tin về vắc-xin của Bộ Y Tế Tiểu Bang Victoria. </w:t>
            </w:r>
          </w:p>
          <w:p w14:paraId="1FC2A697" w14:textId="46031885" w:rsidR="009556E4" w:rsidRDefault="009556E4" w:rsidP="00901259">
            <w:pPr>
              <w:pStyle w:val="Body"/>
              <w:spacing w:after="0" w:line="240" w:lineRule="auto"/>
              <w:rPr>
                <w:sz w:val="20"/>
              </w:rPr>
            </w:pPr>
          </w:p>
        </w:tc>
        <w:tc>
          <w:tcPr>
            <w:tcW w:w="5386" w:type="dxa"/>
          </w:tcPr>
          <w:p w14:paraId="1AA08493" w14:textId="40102AD0" w:rsidR="00674013" w:rsidRPr="0001401B" w:rsidRDefault="00761508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</w:pPr>
            <w:r w:rsidRPr="0001401B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在</w:t>
            </w:r>
            <w:r w:rsidR="00FA72C1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Footscray Market</w:t>
            </w:r>
            <w:r w:rsidRPr="0001401B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接种</w:t>
            </w:r>
            <w:r w:rsidRPr="0001401B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COVID-19</w:t>
            </w:r>
            <w:r w:rsidRPr="0001401B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疫苗</w:t>
            </w:r>
          </w:p>
          <w:p w14:paraId="6B4349C2" w14:textId="77777777" w:rsidR="00321F59" w:rsidRDefault="00321F59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lang w:eastAsia="zh-CN"/>
              </w:rPr>
              <w:t>接种疫苗可以帮助确保您、您的家人和社区的安全</w:t>
            </w:r>
          </w:p>
          <w:p w14:paraId="2999EF24" w14:textId="6EF11664" w:rsidR="00886C85" w:rsidRDefault="00FA72C1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  <w:r>
              <w:rPr>
                <w:sz w:val="20"/>
              </w:rPr>
              <w:t>Footscray Market</w:t>
            </w:r>
            <w:r w:rsidR="00443D81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将设立</w:t>
            </w:r>
            <w:r w:rsidR="00443D81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COVID-19</w:t>
            </w:r>
            <w:r w:rsidR="00443D81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疫苗接种临时诊所。</w:t>
            </w:r>
          </w:p>
          <w:p w14:paraId="2ADB7ECB" w14:textId="77777777" w:rsidR="00901259" w:rsidRPr="00480F9B" w:rsidRDefault="00901259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</w:p>
          <w:p w14:paraId="0F1A9293" w14:textId="52492253" w:rsidR="00443D81" w:rsidRDefault="00443D81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b/>
                <w:bCs/>
                <w:sz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b/>
                <w:bCs/>
                <w:sz w:val="20"/>
                <w:lang w:eastAsia="zh-CN"/>
              </w:rPr>
              <w:t>此诊所为免预约式。无需预约即可接种。</w:t>
            </w:r>
          </w:p>
          <w:p w14:paraId="5AB6AD35" w14:textId="77777777" w:rsidR="00901259" w:rsidRPr="00480F9B" w:rsidRDefault="00901259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b/>
                <w:bCs/>
                <w:sz w:val="20"/>
                <w:lang w:eastAsia="zh-CN"/>
              </w:rPr>
            </w:pPr>
          </w:p>
          <w:p w14:paraId="09B4D632" w14:textId="77777777" w:rsidR="00443D81" w:rsidRPr="00901259" w:rsidRDefault="00443D81" w:rsidP="00901259">
            <w:pPr>
              <w:pStyle w:val="Heading2"/>
              <w:spacing w:before="0" w:after="0" w:line="240" w:lineRule="auto"/>
              <w:outlineLvl w:val="1"/>
              <w:rPr>
                <w:rFonts w:asciiTheme="minorBidi" w:eastAsia="Noto Sans CJK SC Regular" w:hAnsiTheme="minorBidi" w:cstheme="minorBidi"/>
                <w:sz w:val="28"/>
                <w:lang w:eastAsia="zh-CN"/>
              </w:rPr>
            </w:pPr>
            <w:r w:rsidRPr="00901259">
              <w:rPr>
                <w:rFonts w:asciiTheme="minorBidi" w:eastAsia="Noto Sans CJK SC Regular" w:hAnsiTheme="minorBidi" w:cstheme="minorBidi"/>
                <w:sz w:val="28"/>
                <w:lang w:eastAsia="zh-CN"/>
              </w:rPr>
              <w:t>您将接种最适合自己的疫苗。</w:t>
            </w:r>
          </w:p>
          <w:p w14:paraId="7989E6F2" w14:textId="77777777" w:rsidR="00443D81" w:rsidRPr="00480F9B" w:rsidRDefault="00443D81" w:rsidP="00901259">
            <w:pPr>
              <w:pStyle w:val="Heading2"/>
              <w:spacing w:before="0" w:after="0" w:line="240" w:lineRule="auto"/>
              <w:outlineLvl w:val="1"/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年满</w:t>
            </w: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12</w:t>
            </w: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岁的人可选择接种辉瑞疫苗。</w:t>
            </w:r>
          </w:p>
          <w:p w14:paraId="3A6DC741" w14:textId="77777777" w:rsidR="00443D81" w:rsidRPr="00480F9B" w:rsidRDefault="00443D81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年满</w:t>
            </w:r>
            <w:r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18</w:t>
            </w:r>
            <w:r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岁的人可以接种阿斯利康疫苗。</w:t>
            </w:r>
          </w:p>
          <w:p w14:paraId="2081CD7A" w14:textId="73E16880" w:rsidR="00443D81" w:rsidRDefault="00443D81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在诊所接种第一剂的当天将得到第二剂疫苗的预约方式信息。</w:t>
            </w:r>
          </w:p>
          <w:p w14:paraId="2972DD74" w14:textId="77777777" w:rsidR="00901259" w:rsidRPr="00480F9B" w:rsidRDefault="00901259" w:rsidP="00901259">
            <w:pPr>
              <w:pStyle w:val="Body"/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</w:p>
          <w:p w14:paraId="2EB47206" w14:textId="77777777" w:rsidR="00443D81" w:rsidRPr="00901259" w:rsidRDefault="00443D81" w:rsidP="00901259">
            <w:pPr>
              <w:pStyle w:val="Heading2"/>
              <w:spacing w:before="0" w:after="0" w:line="240" w:lineRule="auto"/>
              <w:outlineLvl w:val="1"/>
              <w:rPr>
                <w:rFonts w:asciiTheme="minorBidi" w:eastAsia="Noto Sans CJK SC Regular" w:hAnsiTheme="minorBidi" w:cstheme="minorBidi"/>
                <w:sz w:val="28"/>
              </w:rPr>
            </w:pPr>
            <w:proofErr w:type="spellStart"/>
            <w:r w:rsidRPr="00901259">
              <w:rPr>
                <w:rFonts w:asciiTheme="minorBidi" w:eastAsia="Noto Sans CJK SC Regular" w:hAnsiTheme="minorBidi" w:cstheme="minorBidi"/>
                <w:sz w:val="28"/>
              </w:rPr>
              <w:t>获取详情</w:t>
            </w:r>
            <w:proofErr w:type="spellEnd"/>
          </w:p>
          <w:p w14:paraId="5B872C91" w14:textId="77777777" w:rsidR="00443D81" w:rsidRPr="00480F9B" w:rsidRDefault="00443D81" w:rsidP="00901259">
            <w:pPr>
              <w:pStyle w:val="Bullet1"/>
              <w:numPr>
                <w:ilvl w:val="0"/>
                <w:numId w:val="0"/>
              </w:numPr>
              <w:spacing w:after="0" w:line="240" w:lineRule="auto"/>
              <w:rPr>
                <w:rFonts w:asciiTheme="minorBidi" w:eastAsia="Noto Sans CJK SC Regular" w:hAnsiTheme="minorBidi" w:cstheme="minorBidi"/>
                <w:sz w:val="20"/>
              </w:rPr>
            </w:pPr>
            <w:r w:rsidRPr="00480F9B">
              <w:rPr>
                <w:rFonts w:asciiTheme="minorBidi" w:eastAsia="Noto Sans CJK SC Regular" w:hAnsiTheme="minorBidi" w:cstheme="minorBidi"/>
                <w:sz w:val="20"/>
              </w:rPr>
              <w:t>有关维州卫生部发布的最新疫苗信息，请访问</w:t>
            </w:r>
            <w:hyperlink r:id="rId17" w:history="1">
              <w:r w:rsidRPr="00480F9B">
                <w:rPr>
                  <w:rStyle w:val="Hyperlink"/>
                  <w:rFonts w:asciiTheme="minorBidi" w:eastAsia="Noto Sans CJK SC Regular" w:hAnsiTheme="minorBidi" w:cstheme="minorBidi"/>
                  <w:sz w:val="20"/>
                </w:rPr>
                <w:t>coronavirus.vic.gov.au/vaccine</w:t>
              </w:r>
            </w:hyperlink>
            <w:r w:rsidRPr="00480F9B">
              <w:rPr>
                <w:rFonts w:asciiTheme="minorBidi" w:eastAsia="Noto Sans CJK SC Regular" w:hAnsiTheme="minorBidi" w:cstheme="minorBidi"/>
                <w:sz w:val="20"/>
              </w:rPr>
              <w:t>。</w:t>
            </w:r>
          </w:p>
          <w:p w14:paraId="097DBB49" w14:textId="539A8DEB" w:rsidR="00443D81" w:rsidRDefault="00443D81" w:rsidP="00901259">
            <w:pPr>
              <w:pStyle w:val="Body"/>
              <w:spacing w:after="0" w:line="240" w:lineRule="auto"/>
              <w:rPr>
                <w:sz w:val="20"/>
              </w:rPr>
            </w:pPr>
          </w:p>
        </w:tc>
      </w:tr>
      <w:tr w:rsidR="00674013" w14:paraId="788E2EF7" w14:textId="77777777" w:rsidTr="001700F8">
        <w:tc>
          <w:tcPr>
            <w:tcW w:w="5671" w:type="dxa"/>
          </w:tcPr>
          <w:p w14:paraId="7FF7C73D" w14:textId="4658BC38" w:rsidR="0001401B" w:rsidRPr="0001401B" w:rsidRDefault="00F333D1" w:rsidP="00901259">
            <w:pPr>
              <w:pStyle w:val="Body"/>
              <w:spacing w:after="0" w:line="240" w:lineRule="auto"/>
              <w:rPr>
                <w:bCs/>
              </w:rPr>
            </w:pPr>
            <w:proofErr w:type="spellStart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>Ka</w:t>
            </w:r>
            <w:proofErr w:type="spellEnd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 xml:space="preserve"> </w:t>
            </w:r>
            <w:proofErr w:type="spellStart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>qaado</w:t>
            </w:r>
            <w:proofErr w:type="spellEnd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 xml:space="preserve"> </w:t>
            </w:r>
            <w:proofErr w:type="spellStart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>tallaalka</w:t>
            </w:r>
            <w:proofErr w:type="spellEnd"/>
            <w:r w:rsidRPr="0001401B">
              <w:rPr>
                <w:rFonts w:eastAsia="Times New Roman"/>
                <w:bCs/>
                <w:color w:val="004EA8"/>
                <w:sz w:val="32"/>
                <w:szCs w:val="28"/>
              </w:rPr>
              <w:t xml:space="preserve"> COVID-19 </w:t>
            </w:r>
            <w:r w:rsidR="00FA72C1">
              <w:rPr>
                <w:rFonts w:asciiTheme="minorBidi" w:eastAsia="Noto Sans CJK SC Regular" w:hAnsiTheme="minorBidi" w:cstheme="minorBidi"/>
                <w:bCs/>
                <w:color w:val="004EA8"/>
                <w:sz w:val="32"/>
                <w:szCs w:val="28"/>
                <w:lang w:eastAsia="zh-CN"/>
              </w:rPr>
              <w:t>Footscray Market</w:t>
            </w:r>
            <w:r w:rsidR="0001401B" w:rsidRPr="0001401B">
              <w:rPr>
                <w:bCs/>
              </w:rPr>
              <w:t xml:space="preserve"> </w:t>
            </w:r>
          </w:p>
          <w:p w14:paraId="443EA9B0" w14:textId="31074BE8" w:rsidR="00F333D1" w:rsidRDefault="005F6945" w:rsidP="00901259">
            <w:pPr>
              <w:pStyle w:val="Body"/>
              <w:spacing w:after="0" w:line="240" w:lineRule="auto"/>
            </w:pPr>
            <w:proofErr w:type="spellStart"/>
            <w:r>
              <w:t>Markaad</w:t>
            </w:r>
            <w:proofErr w:type="spellEnd"/>
            <w:r>
              <w:t xml:space="preserve"> is </w:t>
            </w:r>
            <w:proofErr w:type="spellStart"/>
            <w:r>
              <w:t>tallaashid</w:t>
            </w:r>
            <w:proofErr w:type="spellEnd"/>
            <w:r>
              <w:t xml:space="preserve"> </w:t>
            </w:r>
            <w:proofErr w:type="spellStart"/>
            <w:r>
              <w:t>waxaad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caawineysaa</w:t>
            </w:r>
            <w:proofErr w:type="spellEnd"/>
            <w:r>
              <w:t xml:space="preserve"> </w:t>
            </w:r>
            <w:proofErr w:type="spellStart"/>
            <w:r>
              <w:t>nafsadaada</w:t>
            </w:r>
            <w:proofErr w:type="spellEnd"/>
            <w:r>
              <w:t xml:space="preserve">, ta </w:t>
            </w:r>
            <w:proofErr w:type="spellStart"/>
            <w:r>
              <w:t>qoyskaaga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bulshadaadaba</w:t>
            </w:r>
            <w:proofErr w:type="spellEnd"/>
            <w:r>
              <w:t xml:space="preserve"> </w:t>
            </w:r>
            <w:proofErr w:type="spellStart"/>
            <w:r>
              <w:t>inay</w:t>
            </w:r>
            <w:proofErr w:type="spellEnd"/>
            <w:r>
              <w:t xml:space="preserve"> </w:t>
            </w:r>
            <w:proofErr w:type="spellStart"/>
            <w:r>
              <w:t>ammaan</w:t>
            </w:r>
            <w:proofErr w:type="spellEnd"/>
            <w:r>
              <w:t xml:space="preserve"> </w:t>
            </w:r>
            <w:proofErr w:type="spellStart"/>
            <w:r>
              <w:t>ahaadaan</w:t>
            </w:r>
            <w:proofErr w:type="spellEnd"/>
          </w:p>
          <w:p w14:paraId="16C364FE" w14:textId="77777777" w:rsidR="00886C85" w:rsidRDefault="00886C85" w:rsidP="00901259">
            <w:pPr>
              <w:pStyle w:val="Body"/>
              <w:spacing w:after="0" w:line="240" w:lineRule="auto"/>
            </w:pPr>
          </w:p>
          <w:p w14:paraId="34019A37" w14:textId="25C1F496" w:rsidR="0001401B" w:rsidRDefault="001229B5" w:rsidP="00901259">
            <w:pPr>
              <w:pStyle w:val="Body"/>
              <w:spacing w:after="0" w:line="240" w:lineRule="auto"/>
              <w:rPr>
                <w:sz w:val="20"/>
              </w:rPr>
            </w:pPr>
            <w:r w:rsidRPr="003C25B2">
              <w:rPr>
                <w:sz w:val="20"/>
              </w:rPr>
              <w:t xml:space="preserve">Rug </w:t>
            </w:r>
            <w:proofErr w:type="spellStart"/>
            <w:r w:rsidRPr="003C25B2">
              <w:rPr>
                <w:sz w:val="20"/>
              </w:rPr>
              <w:t>caafimaad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oo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ku-meelgaar</w:t>
            </w:r>
            <w:proofErr w:type="spellEnd"/>
            <w:r w:rsidRPr="003C25B2">
              <w:rPr>
                <w:sz w:val="20"/>
              </w:rPr>
              <w:t xml:space="preserve"> ah </w:t>
            </w:r>
            <w:proofErr w:type="spellStart"/>
            <w:r w:rsidRPr="003C25B2">
              <w:rPr>
                <w:sz w:val="20"/>
              </w:rPr>
              <w:t>oo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tallaalka</w:t>
            </w:r>
            <w:proofErr w:type="spellEnd"/>
            <w:r w:rsidRPr="003C25B2">
              <w:rPr>
                <w:sz w:val="20"/>
              </w:rPr>
              <w:t xml:space="preserve"> COVID-19 ah </w:t>
            </w:r>
            <w:proofErr w:type="spellStart"/>
            <w:r w:rsidRPr="003C25B2">
              <w:rPr>
                <w:sz w:val="20"/>
              </w:rPr>
              <w:t>ayaa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shaqayn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doonta</w:t>
            </w:r>
            <w:proofErr w:type="spellEnd"/>
            <w:r w:rsidRPr="003C25B2">
              <w:rPr>
                <w:sz w:val="20"/>
              </w:rPr>
              <w:t xml:space="preserve"> </w:t>
            </w:r>
            <w:r w:rsidR="00FA72C1">
              <w:rPr>
                <w:sz w:val="20"/>
              </w:rPr>
              <w:t>Footscray Market</w:t>
            </w:r>
            <w:r w:rsidR="0001401B" w:rsidRPr="0001401B">
              <w:rPr>
                <w:sz w:val="20"/>
              </w:rPr>
              <w:t xml:space="preserve"> </w:t>
            </w:r>
          </w:p>
          <w:p w14:paraId="7A67CF29" w14:textId="77777777" w:rsidR="0001401B" w:rsidRDefault="0001401B" w:rsidP="00901259">
            <w:pPr>
              <w:pStyle w:val="Body"/>
              <w:spacing w:after="0" w:line="240" w:lineRule="auto"/>
              <w:rPr>
                <w:b/>
                <w:bCs/>
                <w:sz w:val="20"/>
              </w:rPr>
            </w:pPr>
          </w:p>
          <w:p w14:paraId="2E24F75C" w14:textId="3C85F72A" w:rsidR="001229B5" w:rsidRDefault="001229B5" w:rsidP="00901259">
            <w:pPr>
              <w:pStyle w:val="Body"/>
              <w:spacing w:after="0" w:line="240" w:lineRule="auto"/>
              <w:rPr>
                <w:b/>
                <w:bCs/>
                <w:sz w:val="20"/>
              </w:rPr>
            </w:pPr>
            <w:proofErr w:type="spellStart"/>
            <w:r w:rsidRPr="003C25B2">
              <w:rPr>
                <w:b/>
                <w:bCs/>
                <w:sz w:val="20"/>
              </w:rPr>
              <w:t>Tani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waa</w:t>
            </w:r>
            <w:proofErr w:type="spellEnd"/>
            <w:r w:rsidRPr="003C25B2">
              <w:rPr>
                <w:b/>
                <w:bCs/>
                <w:sz w:val="20"/>
              </w:rPr>
              <w:t xml:space="preserve"> rug </w:t>
            </w:r>
            <w:proofErr w:type="spellStart"/>
            <w:r w:rsidRPr="003C25B2">
              <w:rPr>
                <w:b/>
                <w:bCs/>
                <w:sz w:val="20"/>
              </w:rPr>
              <w:t>caafimaad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oo</w:t>
            </w:r>
            <w:proofErr w:type="spellEnd"/>
            <w:r w:rsidRPr="003C25B2">
              <w:rPr>
                <w:b/>
                <w:bCs/>
                <w:sz w:val="20"/>
              </w:rPr>
              <w:t xml:space="preserve"> la </w:t>
            </w:r>
            <w:proofErr w:type="spellStart"/>
            <w:r w:rsidRPr="003C25B2">
              <w:rPr>
                <w:b/>
                <w:bCs/>
                <w:sz w:val="20"/>
              </w:rPr>
              <w:t>imaan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karo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ayadoon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ballan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horay</w:t>
            </w:r>
            <w:proofErr w:type="spellEnd"/>
            <w:r w:rsidRPr="003C25B2">
              <w:rPr>
                <w:b/>
                <w:bCs/>
                <w:sz w:val="20"/>
              </w:rPr>
              <w:t xml:space="preserve"> loo </w:t>
            </w:r>
            <w:proofErr w:type="spellStart"/>
            <w:r w:rsidRPr="003C25B2">
              <w:rPr>
                <w:b/>
                <w:bCs/>
                <w:sz w:val="20"/>
              </w:rPr>
              <w:t>qabsan</w:t>
            </w:r>
            <w:proofErr w:type="spellEnd"/>
            <w:r w:rsidRPr="003C25B2">
              <w:rPr>
                <w:b/>
                <w:bCs/>
                <w:sz w:val="20"/>
              </w:rPr>
              <w:t xml:space="preserve">. </w:t>
            </w:r>
            <w:proofErr w:type="spellStart"/>
            <w:r w:rsidRPr="003C25B2">
              <w:rPr>
                <w:b/>
                <w:bCs/>
                <w:sz w:val="20"/>
              </w:rPr>
              <w:t>Looma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baahna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ballan</w:t>
            </w:r>
            <w:proofErr w:type="spellEnd"/>
            <w:r w:rsidRPr="003C25B2">
              <w:rPr>
                <w:b/>
                <w:bCs/>
                <w:sz w:val="20"/>
              </w:rPr>
              <w:t xml:space="preserve"> </w:t>
            </w:r>
            <w:proofErr w:type="spellStart"/>
            <w:r w:rsidRPr="003C25B2">
              <w:rPr>
                <w:b/>
                <w:bCs/>
                <w:sz w:val="20"/>
              </w:rPr>
              <w:t>qabsasho</w:t>
            </w:r>
            <w:proofErr w:type="spellEnd"/>
            <w:r w:rsidRPr="003C25B2">
              <w:rPr>
                <w:b/>
                <w:bCs/>
                <w:sz w:val="20"/>
              </w:rPr>
              <w:t xml:space="preserve">. </w:t>
            </w:r>
          </w:p>
          <w:p w14:paraId="1320F6A1" w14:textId="77777777" w:rsidR="00901259" w:rsidRPr="003C25B2" w:rsidRDefault="00901259" w:rsidP="00901259">
            <w:pPr>
              <w:pStyle w:val="Body"/>
              <w:spacing w:after="0" w:line="240" w:lineRule="auto"/>
              <w:rPr>
                <w:b/>
                <w:bCs/>
                <w:sz w:val="20"/>
              </w:rPr>
            </w:pPr>
          </w:p>
          <w:p w14:paraId="62C15F94" w14:textId="1C61FA6F" w:rsidR="001229B5" w:rsidRPr="00901259" w:rsidRDefault="001229B5" w:rsidP="00901259">
            <w:pPr>
              <w:pStyle w:val="Heading2"/>
              <w:spacing w:before="0" w:after="0" w:line="240" w:lineRule="auto"/>
              <w:outlineLvl w:val="1"/>
              <w:rPr>
                <w:sz w:val="28"/>
              </w:rPr>
            </w:pPr>
            <w:proofErr w:type="spellStart"/>
            <w:r w:rsidRPr="00901259">
              <w:rPr>
                <w:sz w:val="28"/>
              </w:rPr>
              <w:t>Waxaad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heli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doontaa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tallaalka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adiga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kugu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habboon</w:t>
            </w:r>
            <w:proofErr w:type="spellEnd"/>
          </w:p>
          <w:p w14:paraId="2F7C8CDB" w14:textId="77777777" w:rsidR="001229B5" w:rsidRPr="00AC0F28" w:rsidRDefault="001229B5" w:rsidP="00901259">
            <w:pPr>
              <w:pStyle w:val="Heading2"/>
              <w:spacing w:before="0" w:after="0" w:line="240" w:lineRule="auto"/>
              <w:outlineLvl w:val="1"/>
              <w:rPr>
                <w:rFonts w:eastAsia="Times"/>
                <w:b w:val="0"/>
                <w:color w:val="auto"/>
                <w:sz w:val="20"/>
                <w:szCs w:val="20"/>
              </w:rPr>
            </w:pP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Qof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kasta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oo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jira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12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sano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ama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ka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weyn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wuxuu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xaq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yeelan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doonaa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inuu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qaato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>tallaalka</w:t>
            </w:r>
            <w:proofErr w:type="spellEnd"/>
            <w:r w:rsidRPr="00AC0F28">
              <w:rPr>
                <w:rFonts w:eastAsia="Times"/>
                <w:b w:val="0"/>
                <w:color w:val="auto"/>
                <w:sz w:val="20"/>
                <w:szCs w:val="20"/>
              </w:rPr>
              <w:t xml:space="preserve"> Pfizer.</w:t>
            </w:r>
          </w:p>
          <w:p w14:paraId="58346A19" w14:textId="00A8F631" w:rsidR="001229B5" w:rsidRDefault="001229B5" w:rsidP="00901259">
            <w:pPr>
              <w:pStyle w:val="Body"/>
              <w:spacing w:after="0" w:line="240" w:lineRule="auto"/>
              <w:rPr>
                <w:sz w:val="20"/>
              </w:rPr>
            </w:pPr>
            <w:proofErr w:type="spellStart"/>
            <w:r w:rsidRPr="00AC0F28">
              <w:rPr>
                <w:sz w:val="20"/>
              </w:rPr>
              <w:t>Qof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kasta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oo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jira</w:t>
            </w:r>
            <w:proofErr w:type="spellEnd"/>
            <w:r w:rsidRPr="00AC0F28">
              <w:rPr>
                <w:sz w:val="20"/>
              </w:rPr>
              <w:t xml:space="preserve"> 18 </w:t>
            </w:r>
            <w:proofErr w:type="spellStart"/>
            <w:r w:rsidRPr="00AC0F28">
              <w:rPr>
                <w:sz w:val="20"/>
              </w:rPr>
              <w:t>sano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ama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ka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weyn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wuxuu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heli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karaa</w:t>
            </w:r>
            <w:proofErr w:type="spellEnd"/>
            <w:r w:rsidRPr="00AC0F28">
              <w:rPr>
                <w:sz w:val="20"/>
              </w:rPr>
              <w:t xml:space="preserve"> </w:t>
            </w:r>
            <w:proofErr w:type="spellStart"/>
            <w:r w:rsidRPr="00AC0F28">
              <w:rPr>
                <w:sz w:val="20"/>
              </w:rPr>
              <w:t>tallaalka</w:t>
            </w:r>
            <w:proofErr w:type="spellEnd"/>
            <w:r w:rsidRPr="00AC0F28">
              <w:rPr>
                <w:sz w:val="20"/>
              </w:rPr>
              <w:t xml:space="preserve"> AstraZeneca. </w:t>
            </w:r>
          </w:p>
          <w:p w14:paraId="6CF9763D" w14:textId="77777777" w:rsidR="00886C85" w:rsidRPr="003C25B2" w:rsidRDefault="00886C85" w:rsidP="00901259">
            <w:pPr>
              <w:pStyle w:val="Body"/>
              <w:spacing w:after="0" w:line="240" w:lineRule="auto"/>
              <w:rPr>
                <w:sz w:val="20"/>
              </w:rPr>
            </w:pPr>
          </w:p>
          <w:p w14:paraId="6DD7384A" w14:textId="6E8D046D" w:rsidR="001229B5" w:rsidRDefault="001229B5" w:rsidP="00901259">
            <w:pPr>
              <w:pStyle w:val="Body"/>
              <w:spacing w:after="0" w:line="240" w:lineRule="auto"/>
              <w:rPr>
                <w:sz w:val="20"/>
              </w:rPr>
            </w:pPr>
            <w:proofErr w:type="spellStart"/>
            <w:r w:rsidRPr="003C25B2">
              <w:rPr>
                <w:sz w:val="20"/>
              </w:rPr>
              <w:t>Dadka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qaata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qiyaasta</w:t>
            </w:r>
            <w:proofErr w:type="spellEnd"/>
            <w:r w:rsidRPr="003C25B2">
              <w:rPr>
                <w:sz w:val="20"/>
              </w:rPr>
              <w:t>/</w:t>
            </w:r>
            <w:proofErr w:type="spellStart"/>
            <w:r w:rsidRPr="003C25B2">
              <w:rPr>
                <w:sz w:val="20"/>
              </w:rPr>
              <w:t>tallaalka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kowaad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rugta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caafimaadka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ayaa</w:t>
            </w:r>
            <w:proofErr w:type="spellEnd"/>
            <w:r w:rsidRPr="003C25B2">
              <w:rPr>
                <w:sz w:val="20"/>
              </w:rPr>
              <w:t xml:space="preserve"> la </w:t>
            </w:r>
            <w:proofErr w:type="spellStart"/>
            <w:r w:rsidRPr="003C25B2">
              <w:rPr>
                <w:sz w:val="20"/>
              </w:rPr>
              <w:t>siin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doonaa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macluumaad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maalintaas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ayada</w:t>
            </w:r>
            <w:proofErr w:type="spellEnd"/>
            <w:r w:rsidRPr="003C25B2">
              <w:rPr>
                <w:sz w:val="20"/>
              </w:rPr>
              <w:t xml:space="preserve"> ah </w:t>
            </w:r>
            <w:proofErr w:type="spellStart"/>
            <w:r w:rsidRPr="003C25B2">
              <w:rPr>
                <w:sz w:val="20"/>
              </w:rPr>
              <w:t>oo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ku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saabsan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si</w:t>
            </w:r>
            <w:proofErr w:type="spellEnd"/>
            <w:r w:rsidRPr="003C25B2">
              <w:rPr>
                <w:sz w:val="20"/>
              </w:rPr>
              <w:t xml:space="preserve"> ay u </w:t>
            </w:r>
            <w:proofErr w:type="spellStart"/>
            <w:r w:rsidRPr="003C25B2">
              <w:rPr>
                <w:sz w:val="20"/>
              </w:rPr>
              <w:t>qorsheysan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karaan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qiyaasta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tallaalka</w:t>
            </w:r>
            <w:proofErr w:type="spellEnd"/>
            <w:r w:rsidRPr="003C25B2">
              <w:rPr>
                <w:sz w:val="20"/>
              </w:rPr>
              <w:t xml:space="preserve"> </w:t>
            </w:r>
            <w:proofErr w:type="spellStart"/>
            <w:r w:rsidRPr="003C25B2">
              <w:rPr>
                <w:sz w:val="20"/>
              </w:rPr>
              <w:t>labaad</w:t>
            </w:r>
            <w:proofErr w:type="spellEnd"/>
            <w:r w:rsidRPr="003C25B2">
              <w:rPr>
                <w:sz w:val="20"/>
              </w:rPr>
              <w:t xml:space="preserve">. </w:t>
            </w:r>
          </w:p>
          <w:p w14:paraId="32EFAF20" w14:textId="77777777" w:rsidR="00901259" w:rsidRDefault="00901259" w:rsidP="00901259">
            <w:pPr>
              <w:pStyle w:val="Body"/>
              <w:spacing w:after="0" w:line="240" w:lineRule="auto"/>
              <w:rPr>
                <w:sz w:val="20"/>
              </w:rPr>
            </w:pPr>
          </w:p>
          <w:p w14:paraId="74976EB5" w14:textId="77777777" w:rsidR="001229B5" w:rsidRPr="00901259" w:rsidRDefault="001229B5" w:rsidP="00901259">
            <w:pPr>
              <w:pStyle w:val="Heading2"/>
              <w:spacing w:before="0" w:after="0" w:line="240" w:lineRule="auto"/>
              <w:outlineLvl w:val="1"/>
              <w:rPr>
                <w:sz w:val="28"/>
              </w:rPr>
            </w:pPr>
            <w:proofErr w:type="spellStart"/>
            <w:r w:rsidRPr="00901259">
              <w:rPr>
                <w:sz w:val="28"/>
              </w:rPr>
              <w:t>Eeg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macluumaad</w:t>
            </w:r>
            <w:proofErr w:type="spellEnd"/>
            <w:r w:rsidRPr="00901259">
              <w:rPr>
                <w:sz w:val="28"/>
              </w:rPr>
              <w:t xml:space="preserve"> </w:t>
            </w:r>
            <w:proofErr w:type="spellStart"/>
            <w:r w:rsidRPr="00901259">
              <w:rPr>
                <w:sz w:val="28"/>
              </w:rPr>
              <w:t>dheeraad</w:t>
            </w:r>
            <w:proofErr w:type="spellEnd"/>
            <w:r w:rsidRPr="00901259">
              <w:rPr>
                <w:sz w:val="28"/>
              </w:rPr>
              <w:t xml:space="preserve"> ah</w:t>
            </w:r>
          </w:p>
          <w:p w14:paraId="42548034" w14:textId="0E32B004" w:rsidR="005F6945" w:rsidRDefault="001229B5" w:rsidP="00901259">
            <w:pPr>
              <w:pStyle w:val="Bullet1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proofErr w:type="spellStart"/>
            <w:r w:rsidRPr="00893066">
              <w:rPr>
                <w:sz w:val="20"/>
              </w:rPr>
              <w:t>Macluumaadkii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ugu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dambeeyay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tallaalka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ee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ka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socda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Waaxda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Caafimaadka</w:t>
            </w:r>
            <w:proofErr w:type="spellEnd"/>
            <w:r w:rsidRPr="00893066">
              <w:rPr>
                <w:sz w:val="20"/>
              </w:rPr>
              <w:t xml:space="preserve"> , </w:t>
            </w:r>
            <w:proofErr w:type="spellStart"/>
            <w:r w:rsidRPr="00893066">
              <w:rPr>
                <w:sz w:val="20"/>
              </w:rPr>
              <w:t>fadlan</w:t>
            </w:r>
            <w:proofErr w:type="spellEnd"/>
            <w:r w:rsidRPr="00893066">
              <w:rPr>
                <w:sz w:val="20"/>
              </w:rPr>
              <w:t xml:space="preserve"> </w:t>
            </w:r>
            <w:proofErr w:type="spellStart"/>
            <w:r w:rsidRPr="00893066">
              <w:rPr>
                <w:sz w:val="20"/>
              </w:rPr>
              <w:t>booqo</w:t>
            </w:r>
            <w:proofErr w:type="spellEnd"/>
            <w:r w:rsidRPr="00893066">
              <w:rPr>
                <w:sz w:val="20"/>
              </w:rPr>
              <w:t xml:space="preserve"> </w:t>
            </w:r>
            <w:hyperlink r:id="rId18" w:history="1">
              <w:r w:rsidRPr="00893066">
                <w:rPr>
                  <w:rStyle w:val="Hyperlink"/>
                  <w:sz w:val="20"/>
                </w:rPr>
                <w:t>coronavirus.vic.gov.au/vaccine</w:t>
              </w:r>
            </w:hyperlink>
            <w:r w:rsidRPr="00893066">
              <w:rPr>
                <w:sz w:val="20"/>
              </w:rPr>
              <w:t xml:space="preserve">. </w:t>
            </w:r>
          </w:p>
        </w:tc>
        <w:tc>
          <w:tcPr>
            <w:tcW w:w="5386" w:type="dxa"/>
          </w:tcPr>
          <w:p w14:paraId="4BAC85BE" w14:textId="3B262F3A" w:rsidR="00532611" w:rsidRPr="00517030" w:rsidRDefault="00532611" w:rsidP="00532611">
            <w:pPr>
              <w:pStyle w:val="Body"/>
              <w:bidi/>
              <w:spacing w:after="0"/>
              <w:rPr>
                <w:rFonts w:ascii="Tahoma" w:hAnsi="Tahoma" w:cs="Tahoma"/>
                <w:sz w:val="14"/>
                <w:szCs w:val="14"/>
                <w:rtl/>
              </w:rPr>
            </w:pPr>
            <w:r w:rsidRPr="00831117">
              <w:rPr>
                <w:rFonts w:ascii="Tahoma" w:hAnsi="Tahoma" w:cs="Tahoma"/>
                <w:color w:val="004EA8"/>
                <w:sz w:val="32"/>
                <w:szCs w:val="32"/>
                <w:rtl/>
              </w:rPr>
              <w:t>احصل على لقاح كوفيد-19 في</w:t>
            </w:r>
            <w:r w:rsidRPr="00517030">
              <w:rPr>
                <w:rFonts w:ascii="Tahoma" w:hAnsi="Tahoma" w:cs="Tahoma"/>
                <w:color w:val="004EA8"/>
                <w:sz w:val="28"/>
                <w:szCs w:val="28"/>
                <w:rtl/>
              </w:rPr>
              <w:t xml:space="preserve"> </w:t>
            </w:r>
            <w:r w:rsidR="00FA72C1">
              <w:rPr>
                <w:rFonts w:ascii="Tahoma" w:hAnsi="Tahoma" w:cs="Tahoma" w:hint="cs"/>
                <w:color w:val="004EA8"/>
                <w:sz w:val="28"/>
                <w:szCs w:val="28"/>
                <w:rtl/>
              </w:rPr>
              <w:t>Footscray Market</w:t>
            </w:r>
          </w:p>
          <w:p w14:paraId="3493B878" w14:textId="77777777" w:rsidR="00532611" w:rsidRPr="0059297D" w:rsidRDefault="00532611" w:rsidP="00532611">
            <w:pPr>
              <w:pStyle w:val="Heading2"/>
              <w:bidi/>
              <w:spacing w:before="0" w:after="0" w:line="240" w:lineRule="auto"/>
              <w:outlineLvl w:val="1"/>
              <w:rPr>
                <w:rFonts w:ascii="Tahoma" w:hAnsi="Tahoma" w:cs="Tahoma"/>
                <w:b w:val="0"/>
                <w:bCs/>
                <w:sz w:val="12"/>
                <w:szCs w:val="12"/>
                <w:rtl/>
              </w:rPr>
            </w:pPr>
          </w:p>
          <w:p w14:paraId="2218A365" w14:textId="77777777" w:rsidR="00532611" w:rsidRPr="002B1D9A" w:rsidRDefault="00532611" w:rsidP="00532611">
            <w:pPr>
              <w:pStyle w:val="Body"/>
              <w:bidi/>
              <w:spacing w:after="0"/>
              <w:rPr>
                <w:rFonts w:ascii="Tahoma" w:hAnsi="Tahoma" w:cs="Tahoma"/>
                <w:sz w:val="20"/>
                <w:rtl/>
              </w:rPr>
            </w:pPr>
            <w:r w:rsidRPr="002B1D9A">
              <w:rPr>
                <w:rFonts w:ascii="Tahoma" w:hAnsi="Tahoma" w:cs="Tahoma"/>
                <w:sz w:val="20"/>
                <w:rtl/>
              </w:rPr>
              <w:t>من خلال حصولك على اللقاح، فإنك تساعد في المحافظة على سلامتك وسلامة أسرتك ومجتمعك</w:t>
            </w:r>
          </w:p>
          <w:p w14:paraId="26411E54" w14:textId="30973B33" w:rsidR="00532611" w:rsidRDefault="00532611" w:rsidP="00532611">
            <w:pPr>
              <w:pStyle w:val="Body"/>
              <w:bidi/>
              <w:spacing w:after="0"/>
              <w:rPr>
                <w:rFonts w:cs="Arial"/>
                <w:sz w:val="20"/>
                <w:rtl/>
              </w:rPr>
            </w:pPr>
            <w:r w:rsidRPr="002B1D9A">
              <w:rPr>
                <w:rFonts w:ascii="Tahoma" w:hAnsi="Tahoma" w:cs="Tahoma"/>
                <w:sz w:val="20"/>
                <w:rtl/>
              </w:rPr>
              <w:t xml:space="preserve">ستعمل العيادة المؤقتة للتطعيم ضد كوفيد-19 في </w:t>
            </w:r>
            <w:r w:rsidR="008D044F">
              <w:rPr>
                <w:rFonts w:ascii="Tahoma" w:hAnsi="Tahoma" w:cs="Tahoma" w:hint="cs"/>
                <w:sz w:val="20"/>
                <w:rtl/>
              </w:rPr>
              <w:t xml:space="preserve">     </w:t>
            </w:r>
            <w:r w:rsidR="00FA72C1">
              <w:rPr>
                <w:sz w:val="20"/>
              </w:rPr>
              <w:t>Footscray Market</w:t>
            </w:r>
          </w:p>
          <w:p w14:paraId="0EF1A2BD" w14:textId="77777777" w:rsidR="00A954D7" w:rsidRPr="002B1D9A" w:rsidRDefault="00A954D7" w:rsidP="00A954D7">
            <w:pPr>
              <w:pStyle w:val="Body"/>
              <w:bidi/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  <w:p w14:paraId="2B353EAE" w14:textId="77777777" w:rsidR="00532611" w:rsidRPr="002B1D9A" w:rsidRDefault="00532611" w:rsidP="00532611">
            <w:pPr>
              <w:pStyle w:val="Body"/>
              <w:bidi/>
              <w:spacing w:after="0"/>
              <w:rPr>
                <w:rFonts w:ascii="Tahoma" w:hAnsi="Tahoma" w:cs="Tahoma"/>
                <w:b/>
                <w:bCs/>
                <w:sz w:val="20"/>
              </w:rPr>
            </w:pPr>
            <w:r w:rsidRPr="002B1D9A">
              <w:rPr>
                <w:rFonts w:ascii="Tahoma" w:hAnsi="Tahoma" w:cs="Tahoma"/>
                <w:b/>
                <w:bCs/>
                <w:sz w:val="20"/>
                <w:rtl/>
              </w:rPr>
              <w:t xml:space="preserve">يمكن زيارة العيادة بدون مواعيد. لا يتطلب الحجز . </w:t>
            </w:r>
          </w:p>
          <w:p w14:paraId="34B25B99" w14:textId="77777777" w:rsidR="00532611" w:rsidRPr="0059297D" w:rsidRDefault="00532611" w:rsidP="00532611">
            <w:pPr>
              <w:pStyle w:val="Heading2"/>
              <w:bidi/>
              <w:spacing w:before="0" w:after="0" w:line="240" w:lineRule="auto"/>
              <w:outlineLvl w:val="1"/>
              <w:rPr>
                <w:rFonts w:ascii="Tahoma" w:hAnsi="Tahoma" w:cs="Tahoma"/>
                <w:b w:val="0"/>
                <w:bCs/>
                <w:sz w:val="12"/>
                <w:szCs w:val="12"/>
                <w:rtl/>
              </w:rPr>
            </w:pPr>
          </w:p>
          <w:p w14:paraId="2DDC3653" w14:textId="77777777" w:rsidR="00532611" w:rsidRPr="001576CF" w:rsidRDefault="00532611" w:rsidP="00532611">
            <w:pPr>
              <w:pStyle w:val="Heading2"/>
              <w:bidi/>
              <w:spacing w:before="0" w:after="0" w:line="240" w:lineRule="auto"/>
              <w:outlineLvl w:val="1"/>
              <w:rPr>
                <w:rFonts w:ascii="Tahoma" w:hAnsi="Tahoma" w:cs="Tahoma"/>
                <w:b w:val="0"/>
                <w:sz w:val="12"/>
                <w:szCs w:val="12"/>
                <w:rtl/>
              </w:rPr>
            </w:pPr>
          </w:p>
          <w:p w14:paraId="741CE43E" w14:textId="77777777" w:rsidR="00532611" w:rsidRPr="00A954D7" w:rsidRDefault="00532611" w:rsidP="00532611">
            <w:pPr>
              <w:pStyle w:val="Heading2"/>
              <w:bidi/>
              <w:spacing w:before="0" w:after="0"/>
              <w:outlineLvl w:val="1"/>
              <w:rPr>
                <w:rFonts w:ascii="Tahoma" w:hAnsi="Tahoma" w:cs="Tahoma"/>
                <w:b w:val="0"/>
                <w:bCs/>
                <w:sz w:val="28"/>
              </w:rPr>
            </w:pPr>
            <w:r w:rsidRPr="00A954D7">
              <w:rPr>
                <w:rFonts w:ascii="Tahoma" w:hAnsi="Tahoma" w:cs="Tahoma"/>
                <w:b w:val="0"/>
                <w:bCs/>
                <w:sz w:val="28"/>
                <w:rtl/>
              </w:rPr>
              <w:t>سوف تتلقى اللقاح الأنسب لك</w:t>
            </w:r>
          </w:p>
          <w:p w14:paraId="136D136A" w14:textId="77777777" w:rsidR="00532611" w:rsidRPr="002B1D9A" w:rsidRDefault="00532611" w:rsidP="00532611">
            <w:pPr>
              <w:pStyle w:val="Heading2"/>
              <w:bidi/>
              <w:spacing w:before="0" w:after="0"/>
              <w:outlineLvl w:val="1"/>
              <w:rPr>
                <w:rFonts w:ascii="Tahoma" w:eastAsia="Times" w:hAnsi="Tahoma" w:cs="Tahoma"/>
                <w:b w:val="0"/>
                <w:color w:val="auto"/>
                <w:sz w:val="20"/>
                <w:szCs w:val="20"/>
              </w:rPr>
            </w:pPr>
            <w:r w:rsidRPr="002B1D9A">
              <w:rPr>
                <w:rFonts w:ascii="Tahoma" w:eastAsia="Times" w:hAnsi="Tahoma" w:cs="Tahoma"/>
                <w:b w:val="0"/>
                <w:color w:val="auto"/>
                <w:sz w:val="20"/>
                <w:szCs w:val="20"/>
                <w:rtl/>
              </w:rPr>
              <w:t>أي شخص يبلغ من العمر 12 سنة فما فوق سيكون مؤهلاً لتلقي لقاح Pfizer.</w:t>
            </w:r>
          </w:p>
          <w:p w14:paraId="5A8E8AC5" w14:textId="77777777" w:rsidR="00532611" w:rsidRPr="002B1D9A" w:rsidRDefault="00532611" w:rsidP="00532611">
            <w:pPr>
              <w:pStyle w:val="Body"/>
              <w:bidi/>
              <w:spacing w:after="0"/>
              <w:rPr>
                <w:rFonts w:ascii="Tahoma" w:hAnsi="Tahoma" w:cs="Tahoma"/>
                <w:sz w:val="20"/>
              </w:rPr>
            </w:pPr>
            <w:r w:rsidRPr="002B1D9A">
              <w:rPr>
                <w:rFonts w:ascii="Tahoma" w:hAnsi="Tahoma" w:cs="Tahoma"/>
                <w:sz w:val="20"/>
                <w:rtl/>
              </w:rPr>
              <w:t xml:space="preserve">بإمكان أي شخص يبلغ من العمر 18 سنة أو أكبر تلقي لقاح AstraZeneca. </w:t>
            </w:r>
          </w:p>
          <w:p w14:paraId="296E896D" w14:textId="04BDD08D" w:rsidR="00532611" w:rsidRDefault="00532611" w:rsidP="00532611">
            <w:pPr>
              <w:pStyle w:val="Body"/>
              <w:bidi/>
              <w:spacing w:after="0"/>
              <w:rPr>
                <w:rFonts w:ascii="Tahoma" w:hAnsi="Tahoma" w:cs="Tahoma"/>
                <w:sz w:val="20"/>
                <w:rtl/>
              </w:rPr>
            </w:pPr>
            <w:r w:rsidRPr="00817789">
              <w:rPr>
                <w:rFonts w:ascii="Tahoma" w:hAnsi="Tahoma" w:cs="Tahoma"/>
                <w:sz w:val="20"/>
                <w:rtl/>
              </w:rPr>
              <w:t xml:space="preserve">يُقدم للأشخاص في اليوم الذي تلقوا فيه جرعتهم الأولى لدى العيادة معلومات عن كيفية اتخاذ الترتيبات للحصول على جرعتهم الثانية. </w:t>
            </w:r>
          </w:p>
          <w:p w14:paraId="00F6514C" w14:textId="77777777" w:rsidR="00A954D7" w:rsidRPr="00817789" w:rsidRDefault="00A954D7" w:rsidP="00A954D7">
            <w:pPr>
              <w:pStyle w:val="Body"/>
              <w:bidi/>
              <w:spacing w:after="0"/>
              <w:rPr>
                <w:rFonts w:ascii="Tahoma" w:hAnsi="Tahoma" w:cs="Tahoma"/>
                <w:sz w:val="20"/>
              </w:rPr>
            </w:pPr>
          </w:p>
          <w:p w14:paraId="109AD69E" w14:textId="77777777" w:rsidR="00532611" w:rsidRPr="0059297D" w:rsidRDefault="00532611" w:rsidP="00532611">
            <w:pPr>
              <w:pStyle w:val="Heading2"/>
              <w:bidi/>
              <w:spacing w:before="0" w:after="0" w:line="240" w:lineRule="auto"/>
              <w:outlineLvl w:val="1"/>
              <w:rPr>
                <w:rFonts w:ascii="Tahoma" w:hAnsi="Tahoma" w:cs="Tahoma"/>
                <w:b w:val="0"/>
                <w:bCs/>
                <w:sz w:val="12"/>
                <w:szCs w:val="12"/>
                <w:rtl/>
              </w:rPr>
            </w:pPr>
          </w:p>
          <w:p w14:paraId="1F2831D5" w14:textId="77777777" w:rsidR="00532611" w:rsidRPr="00A954D7" w:rsidRDefault="00532611" w:rsidP="00532611">
            <w:pPr>
              <w:pStyle w:val="Heading2"/>
              <w:bidi/>
              <w:spacing w:before="0" w:after="0"/>
              <w:outlineLvl w:val="1"/>
              <w:rPr>
                <w:rFonts w:ascii="Tahoma" w:hAnsi="Tahoma" w:cs="Tahoma"/>
                <w:b w:val="0"/>
                <w:bCs/>
                <w:sz w:val="28"/>
              </w:rPr>
            </w:pPr>
            <w:r w:rsidRPr="00A954D7">
              <w:rPr>
                <w:rFonts w:ascii="Tahoma" w:hAnsi="Tahoma" w:cs="Tahoma"/>
                <w:b w:val="0"/>
                <w:bCs/>
                <w:sz w:val="28"/>
                <w:rtl/>
              </w:rPr>
              <w:t>الاطلاع على المزيد من المعلومات</w:t>
            </w:r>
          </w:p>
          <w:p w14:paraId="640C8853" w14:textId="77777777" w:rsidR="00532611" w:rsidRDefault="00532611" w:rsidP="00532611">
            <w:pPr>
              <w:spacing w:after="0"/>
              <w:ind w:left="720"/>
              <w:jc w:val="right"/>
              <w:rPr>
                <w:rStyle w:val="Hyperlink"/>
                <w:rFonts w:cs="Arial"/>
                <w:sz w:val="22"/>
                <w:szCs w:val="22"/>
              </w:rPr>
            </w:pPr>
            <w:r w:rsidRPr="00817789">
              <w:rPr>
                <w:rFonts w:ascii="Tahoma" w:hAnsi="Tahoma" w:cs="Tahoma"/>
                <w:sz w:val="20"/>
                <w:rtl/>
              </w:rPr>
              <w:t xml:space="preserve">لمعرفة أحدث المعلومات </w:t>
            </w:r>
            <w:r w:rsidRPr="001216F6">
              <w:rPr>
                <w:rFonts w:ascii="Tahoma" w:hAnsi="Tahoma" w:cs="Tahoma"/>
                <w:sz w:val="20"/>
                <w:rtl/>
              </w:rPr>
              <w:t xml:space="preserve">حول اللقاح الصادرة عن وزارة الصحة في ولاية فكتوريا، يرجى زيارة </w:t>
            </w:r>
            <w:hyperlink r:id="rId19" w:history="1">
              <w:r w:rsidRPr="001216F6">
                <w:rPr>
                  <w:rStyle w:val="Hyperlink"/>
                  <w:rFonts w:ascii="Tahoma" w:hAnsi="Tahoma" w:cs="Tahoma"/>
                  <w:sz w:val="20"/>
                  <w:rtl/>
                </w:rPr>
                <w:t>coronavirus.vic.gov.au/vaccine</w:t>
              </w:r>
            </w:hyperlink>
          </w:p>
          <w:p w14:paraId="3EC722C8" w14:textId="1165EDAB" w:rsidR="005C4192" w:rsidRDefault="005C4192" w:rsidP="00CF2A15">
            <w:pPr>
              <w:pStyle w:val="Bullet1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083F35C4" w14:textId="77777777" w:rsidR="002D3A5A" w:rsidRPr="00355E01" w:rsidRDefault="002D3A5A" w:rsidP="00355E01">
      <w:pPr>
        <w:pStyle w:val="Body"/>
        <w:spacing w:after="0" w:line="240" w:lineRule="auto"/>
        <w:rPr>
          <w:sz w:val="2"/>
          <w:szCs w:val="2"/>
        </w:rPr>
      </w:pPr>
    </w:p>
    <w:sectPr w:rsidR="002D3A5A" w:rsidRPr="00355E01" w:rsidSect="0027326C">
      <w:type w:val="continuous"/>
      <w:pgSz w:w="11906" w:h="16838" w:code="9"/>
      <w:pgMar w:top="709" w:right="566" w:bottom="851" w:left="709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6716" w14:textId="77777777" w:rsidR="006B492B" w:rsidRDefault="006B492B" w:rsidP="00EA344F">
      <w:pPr>
        <w:spacing w:after="0" w:line="240" w:lineRule="auto"/>
      </w:pPr>
      <w:r>
        <w:separator/>
      </w:r>
    </w:p>
  </w:endnote>
  <w:endnote w:type="continuationSeparator" w:id="0">
    <w:p w14:paraId="5A97874D" w14:textId="77777777" w:rsidR="006B492B" w:rsidRDefault="006B492B" w:rsidP="00EA344F">
      <w:pPr>
        <w:spacing w:after="0" w:line="240" w:lineRule="auto"/>
      </w:pPr>
      <w:r>
        <w:continuationSeparator/>
      </w:r>
    </w:p>
  </w:endnote>
  <w:endnote w:type="continuationNotice" w:id="1">
    <w:p w14:paraId="4EEFDE99" w14:textId="77777777" w:rsidR="006B492B" w:rsidRDefault="006B4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7B5B" w14:textId="77777777" w:rsidR="00E97F67" w:rsidRPr="00F65AA9" w:rsidRDefault="00EA344F" w:rsidP="00E97F67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4" behindDoc="1" locked="1" layoutInCell="1" allowOverlap="1" wp14:anchorId="31787210" wp14:editId="74BC938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75437F" wp14:editId="0AAB06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6CF54" w14:textId="7FF51E2F" w:rsidR="00E97F67" w:rsidRPr="00B21F90" w:rsidRDefault="00EA344F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7543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A36CF54" w14:textId="7FF51E2F" w:rsidR="00E97F67" w:rsidRPr="00B21F90" w:rsidRDefault="00EA344F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3707" w14:textId="77777777" w:rsidR="00E97F67" w:rsidRDefault="00EA344F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5E1E77EB" wp14:editId="51EB489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8C396" w14:textId="7EAA43F4" w:rsidR="00E97F67" w:rsidRPr="00B21F90" w:rsidRDefault="00E97F67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1E77E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788C396" w14:textId="7EAA43F4" w:rsidR="00E97F67" w:rsidRPr="00B21F90" w:rsidRDefault="00E97F67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E9CB" w14:textId="77777777" w:rsidR="00E97F67" w:rsidRPr="00F65AA9" w:rsidRDefault="00EA344F" w:rsidP="00E97F67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31A9F09" wp14:editId="4F53DFD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7e148b0b45cb6297c50bf8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C1B99" w14:textId="2034EA82" w:rsidR="00E97F67" w:rsidRPr="003D5893" w:rsidRDefault="00EA344F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1A9F09" id="_x0000_t202" coordsize="21600,21600" o:spt="202" path="m,l,21600r21600,l21600,xe">
              <v:stroke joinstyle="miter"/>
              <v:path gradientshapeok="t" o:connecttype="rect"/>
            </v:shapetype>
            <v:shape id="MSIPCMe7e148b0b45cb6297c50bf8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JmBjf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A4C1B99" w14:textId="2034EA82" w:rsidR="00E97F67" w:rsidRPr="003D5893" w:rsidRDefault="00EA344F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FBFA840" wp14:editId="56A69B5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FEBC3" w14:textId="577355AA" w:rsidR="00E97F67" w:rsidRPr="00B07FF7" w:rsidRDefault="00E97F67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BFA84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2FFEBC3" w14:textId="577355AA" w:rsidR="00E97F67" w:rsidRPr="00B07FF7" w:rsidRDefault="00E97F67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9687" w14:textId="77777777" w:rsidR="006B492B" w:rsidRDefault="006B492B" w:rsidP="00EA344F">
      <w:pPr>
        <w:spacing w:after="0" w:line="240" w:lineRule="auto"/>
      </w:pPr>
      <w:r>
        <w:separator/>
      </w:r>
    </w:p>
  </w:footnote>
  <w:footnote w:type="continuationSeparator" w:id="0">
    <w:p w14:paraId="7DA6FE39" w14:textId="77777777" w:rsidR="006B492B" w:rsidRDefault="006B492B" w:rsidP="00EA344F">
      <w:pPr>
        <w:spacing w:after="0" w:line="240" w:lineRule="auto"/>
      </w:pPr>
      <w:r>
        <w:continuationSeparator/>
      </w:r>
    </w:p>
  </w:footnote>
  <w:footnote w:type="continuationNotice" w:id="1">
    <w:p w14:paraId="18C0655B" w14:textId="77777777" w:rsidR="006B492B" w:rsidRDefault="006B4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4128" w14:textId="77777777" w:rsidR="00E97F67" w:rsidRDefault="00E97F67" w:rsidP="00E97F6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EE"/>
    <w:multiLevelType w:val="hybridMultilevel"/>
    <w:tmpl w:val="22847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704"/>
    <w:multiLevelType w:val="hybridMultilevel"/>
    <w:tmpl w:val="37B6C6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5321"/>
    <w:multiLevelType w:val="hybridMultilevel"/>
    <w:tmpl w:val="B048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372A"/>
    <w:multiLevelType w:val="hybridMultilevel"/>
    <w:tmpl w:val="2E387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131"/>
    <w:multiLevelType w:val="hybridMultilevel"/>
    <w:tmpl w:val="FFFFFFFF"/>
    <w:lvl w:ilvl="0" w:tplc="53427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40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C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E4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7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0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C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2CD"/>
    <w:multiLevelType w:val="hybridMultilevel"/>
    <w:tmpl w:val="5DA8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4CE7"/>
    <w:multiLevelType w:val="multilevel"/>
    <w:tmpl w:val="EC2C0F22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54"/>
    <w:rsid w:val="000058B7"/>
    <w:rsid w:val="000123A1"/>
    <w:rsid w:val="0001401B"/>
    <w:rsid w:val="000366B5"/>
    <w:rsid w:val="00037C03"/>
    <w:rsid w:val="000558CA"/>
    <w:rsid w:val="00060398"/>
    <w:rsid w:val="00066A24"/>
    <w:rsid w:val="00082730"/>
    <w:rsid w:val="000A5CDB"/>
    <w:rsid w:val="000B540A"/>
    <w:rsid w:val="000C7FF7"/>
    <w:rsid w:val="000E077C"/>
    <w:rsid w:val="0011574A"/>
    <w:rsid w:val="001229B5"/>
    <w:rsid w:val="0013662C"/>
    <w:rsid w:val="0016049B"/>
    <w:rsid w:val="00161181"/>
    <w:rsid w:val="001700F8"/>
    <w:rsid w:val="001930E4"/>
    <w:rsid w:val="001966EB"/>
    <w:rsid w:val="001A0AB2"/>
    <w:rsid w:val="001A19F5"/>
    <w:rsid w:val="001A4056"/>
    <w:rsid w:val="001B4787"/>
    <w:rsid w:val="001B59B7"/>
    <w:rsid w:val="001C0074"/>
    <w:rsid w:val="0023752F"/>
    <w:rsid w:val="00250650"/>
    <w:rsid w:val="0027326C"/>
    <w:rsid w:val="00281AD3"/>
    <w:rsid w:val="002B425A"/>
    <w:rsid w:val="002B4BF7"/>
    <w:rsid w:val="002C3E8B"/>
    <w:rsid w:val="002D3A5A"/>
    <w:rsid w:val="002D5ABB"/>
    <w:rsid w:val="00321F59"/>
    <w:rsid w:val="003255DD"/>
    <w:rsid w:val="00351E79"/>
    <w:rsid w:val="00353F39"/>
    <w:rsid w:val="00355E01"/>
    <w:rsid w:val="00364FFF"/>
    <w:rsid w:val="00367D30"/>
    <w:rsid w:val="00384E03"/>
    <w:rsid w:val="003A0B54"/>
    <w:rsid w:val="003A5761"/>
    <w:rsid w:val="003C25B2"/>
    <w:rsid w:val="003E33DC"/>
    <w:rsid w:val="003F758C"/>
    <w:rsid w:val="00412DAA"/>
    <w:rsid w:val="004146E7"/>
    <w:rsid w:val="00427308"/>
    <w:rsid w:val="00437128"/>
    <w:rsid w:val="00443D81"/>
    <w:rsid w:val="0045027A"/>
    <w:rsid w:val="004655B7"/>
    <w:rsid w:val="00493A4C"/>
    <w:rsid w:val="00496E3E"/>
    <w:rsid w:val="004A081C"/>
    <w:rsid w:val="004A1DF8"/>
    <w:rsid w:val="004A7F42"/>
    <w:rsid w:val="004C38CF"/>
    <w:rsid w:val="004C4EA4"/>
    <w:rsid w:val="004E7E22"/>
    <w:rsid w:val="00525368"/>
    <w:rsid w:val="00532611"/>
    <w:rsid w:val="00534E6D"/>
    <w:rsid w:val="00546072"/>
    <w:rsid w:val="005627FA"/>
    <w:rsid w:val="00582E3B"/>
    <w:rsid w:val="005A4985"/>
    <w:rsid w:val="005A4CD5"/>
    <w:rsid w:val="005B44BD"/>
    <w:rsid w:val="005C1A55"/>
    <w:rsid w:val="005C3378"/>
    <w:rsid w:val="005C4192"/>
    <w:rsid w:val="005F638E"/>
    <w:rsid w:val="005F6945"/>
    <w:rsid w:val="006014DC"/>
    <w:rsid w:val="006304BE"/>
    <w:rsid w:val="00632ADE"/>
    <w:rsid w:val="0064143E"/>
    <w:rsid w:val="00645BB2"/>
    <w:rsid w:val="006634DA"/>
    <w:rsid w:val="00673AAB"/>
    <w:rsid w:val="00674013"/>
    <w:rsid w:val="006A1EEE"/>
    <w:rsid w:val="006B40AA"/>
    <w:rsid w:val="006B492B"/>
    <w:rsid w:val="006B7584"/>
    <w:rsid w:val="006F32A5"/>
    <w:rsid w:val="006F54F2"/>
    <w:rsid w:val="0070774C"/>
    <w:rsid w:val="00723BF4"/>
    <w:rsid w:val="007472C8"/>
    <w:rsid w:val="007530EF"/>
    <w:rsid w:val="00757F85"/>
    <w:rsid w:val="00761508"/>
    <w:rsid w:val="00776618"/>
    <w:rsid w:val="007B43F4"/>
    <w:rsid w:val="007E211A"/>
    <w:rsid w:val="00821052"/>
    <w:rsid w:val="00825AAD"/>
    <w:rsid w:val="00831117"/>
    <w:rsid w:val="00851207"/>
    <w:rsid w:val="00856572"/>
    <w:rsid w:val="00857273"/>
    <w:rsid w:val="00860601"/>
    <w:rsid w:val="0086466D"/>
    <w:rsid w:val="00864B35"/>
    <w:rsid w:val="00865D00"/>
    <w:rsid w:val="008678BD"/>
    <w:rsid w:val="00886C85"/>
    <w:rsid w:val="00890DAB"/>
    <w:rsid w:val="00897725"/>
    <w:rsid w:val="008A7E34"/>
    <w:rsid w:val="008D044F"/>
    <w:rsid w:val="00901259"/>
    <w:rsid w:val="00920A95"/>
    <w:rsid w:val="00946AE2"/>
    <w:rsid w:val="009556E4"/>
    <w:rsid w:val="00962CBF"/>
    <w:rsid w:val="009752CF"/>
    <w:rsid w:val="00984D0D"/>
    <w:rsid w:val="00990CD1"/>
    <w:rsid w:val="009917B4"/>
    <w:rsid w:val="00996DE7"/>
    <w:rsid w:val="009D2788"/>
    <w:rsid w:val="009F6305"/>
    <w:rsid w:val="00A01E05"/>
    <w:rsid w:val="00A236CB"/>
    <w:rsid w:val="00A2511F"/>
    <w:rsid w:val="00A35EB0"/>
    <w:rsid w:val="00A374D0"/>
    <w:rsid w:val="00A44816"/>
    <w:rsid w:val="00A465F2"/>
    <w:rsid w:val="00A4719E"/>
    <w:rsid w:val="00A50670"/>
    <w:rsid w:val="00A50910"/>
    <w:rsid w:val="00A51219"/>
    <w:rsid w:val="00A602C1"/>
    <w:rsid w:val="00A76FF7"/>
    <w:rsid w:val="00A92E9F"/>
    <w:rsid w:val="00A954D7"/>
    <w:rsid w:val="00AA1F66"/>
    <w:rsid w:val="00AB08F9"/>
    <w:rsid w:val="00AB4E86"/>
    <w:rsid w:val="00AB6041"/>
    <w:rsid w:val="00AC227A"/>
    <w:rsid w:val="00AD16F0"/>
    <w:rsid w:val="00AE6A35"/>
    <w:rsid w:val="00AF1D4C"/>
    <w:rsid w:val="00B045D0"/>
    <w:rsid w:val="00B12735"/>
    <w:rsid w:val="00B20FA6"/>
    <w:rsid w:val="00B4386E"/>
    <w:rsid w:val="00B60EFD"/>
    <w:rsid w:val="00B85210"/>
    <w:rsid w:val="00B904C6"/>
    <w:rsid w:val="00BB4093"/>
    <w:rsid w:val="00BC7151"/>
    <w:rsid w:val="00BF671D"/>
    <w:rsid w:val="00BF745F"/>
    <w:rsid w:val="00C160B4"/>
    <w:rsid w:val="00C3460A"/>
    <w:rsid w:val="00C53910"/>
    <w:rsid w:val="00C8282D"/>
    <w:rsid w:val="00C82ABF"/>
    <w:rsid w:val="00C84DF0"/>
    <w:rsid w:val="00C85374"/>
    <w:rsid w:val="00CA3886"/>
    <w:rsid w:val="00CB6917"/>
    <w:rsid w:val="00CE0E14"/>
    <w:rsid w:val="00CF0D19"/>
    <w:rsid w:val="00CF2A15"/>
    <w:rsid w:val="00CF6A81"/>
    <w:rsid w:val="00D00A11"/>
    <w:rsid w:val="00D11A4E"/>
    <w:rsid w:val="00D30BAD"/>
    <w:rsid w:val="00DB0C50"/>
    <w:rsid w:val="00DB53FD"/>
    <w:rsid w:val="00DC5846"/>
    <w:rsid w:val="00DC76CB"/>
    <w:rsid w:val="00DE1418"/>
    <w:rsid w:val="00E02C6B"/>
    <w:rsid w:val="00E04966"/>
    <w:rsid w:val="00E165C1"/>
    <w:rsid w:val="00E218AE"/>
    <w:rsid w:val="00E329B4"/>
    <w:rsid w:val="00E844C3"/>
    <w:rsid w:val="00E97F67"/>
    <w:rsid w:val="00EA1904"/>
    <w:rsid w:val="00EA344F"/>
    <w:rsid w:val="00EB48FF"/>
    <w:rsid w:val="00EB7BA2"/>
    <w:rsid w:val="00EC5BD5"/>
    <w:rsid w:val="00EF47B4"/>
    <w:rsid w:val="00EF58C2"/>
    <w:rsid w:val="00EF6C0F"/>
    <w:rsid w:val="00F153E3"/>
    <w:rsid w:val="00F178E0"/>
    <w:rsid w:val="00F333D1"/>
    <w:rsid w:val="00F33FA3"/>
    <w:rsid w:val="00F34178"/>
    <w:rsid w:val="00F51F67"/>
    <w:rsid w:val="00F54A5D"/>
    <w:rsid w:val="00F820A8"/>
    <w:rsid w:val="00FA29C6"/>
    <w:rsid w:val="00FA3120"/>
    <w:rsid w:val="00FA6D5E"/>
    <w:rsid w:val="00FA72C1"/>
    <w:rsid w:val="00FE73E8"/>
    <w:rsid w:val="1D1117F8"/>
    <w:rsid w:val="429C1BFF"/>
    <w:rsid w:val="42FE093D"/>
    <w:rsid w:val="52C574FC"/>
    <w:rsid w:val="59ADEB17"/>
    <w:rsid w:val="7878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5180"/>
  <w15:chartTrackingRefBased/>
  <w15:docId w15:val="{0DF4649B-5D4B-4B2F-AC8D-E19A109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3A0B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next w:val="Body"/>
    <w:link w:val="Heading1Char"/>
    <w:uiPriority w:val="1"/>
    <w:qFormat/>
    <w:rsid w:val="003A0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</w:rPr>
  </w:style>
  <w:style w:type="paragraph" w:styleId="Heading2">
    <w:name w:val="heading 2"/>
    <w:next w:val="Body"/>
    <w:link w:val="Heading2Char"/>
    <w:uiPriority w:val="1"/>
    <w:qFormat/>
    <w:rsid w:val="003A0B54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004EA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B54"/>
    <w:rPr>
      <w:rFonts w:ascii="Arial" w:eastAsia="MS Gothic" w:hAnsi="Arial" w:cs="Arial"/>
      <w:bCs/>
      <w:color w:val="004EA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A0B54"/>
    <w:rPr>
      <w:rFonts w:ascii="Arial" w:eastAsia="Times New Roman" w:hAnsi="Arial" w:cs="Times New Roman"/>
      <w:b/>
      <w:color w:val="004EA8"/>
      <w:sz w:val="32"/>
      <w:szCs w:val="28"/>
    </w:rPr>
  </w:style>
  <w:style w:type="paragraph" w:customStyle="1" w:styleId="Body">
    <w:name w:val="Body"/>
    <w:link w:val="BodyChar"/>
    <w:qFormat/>
    <w:rsid w:val="003A0B54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10"/>
    <w:rsid w:val="003A0B54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3A0B54"/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A0B54"/>
    <w:pPr>
      <w:spacing w:before="300" w:after="0" w:line="240" w:lineRule="auto"/>
      <w:jc w:val="right"/>
    </w:pPr>
    <w:rPr>
      <w:rFonts w:ascii="Arial" w:eastAsia="Times New Roman" w:hAnsi="Arial" w:cs="Ari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8"/>
    <w:rsid w:val="003A0B54"/>
    <w:rPr>
      <w:rFonts w:ascii="Arial" w:eastAsia="Times New Roman" w:hAnsi="Arial" w:cs="Arial"/>
      <w:sz w:val="20"/>
      <w:szCs w:val="18"/>
    </w:rPr>
  </w:style>
  <w:style w:type="table" w:styleId="TableGrid">
    <w:name w:val="Table Grid"/>
    <w:basedOn w:val="TableNormal"/>
    <w:rsid w:val="003A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breakfirstpage">
    <w:name w:val="Section break first page"/>
    <w:basedOn w:val="Normal"/>
    <w:uiPriority w:val="5"/>
    <w:rsid w:val="003A0B54"/>
    <w:pPr>
      <w:spacing w:after="0" w:line="240" w:lineRule="auto"/>
    </w:pPr>
    <w:rPr>
      <w:rFonts w:eastAsia="Times"/>
      <w:noProof/>
      <w:sz w:val="12"/>
    </w:rPr>
  </w:style>
  <w:style w:type="paragraph" w:customStyle="1" w:styleId="Documenttitle">
    <w:name w:val="Document title"/>
    <w:uiPriority w:val="8"/>
    <w:rsid w:val="003A0B54"/>
    <w:pPr>
      <w:spacing w:after="240" w:line="560" w:lineRule="atLeast"/>
    </w:pPr>
    <w:rPr>
      <w:rFonts w:ascii="Arial" w:eastAsia="Times New Roman" w:hAnsi="Arial" w:cs="Times New Roman"/>
      <w:b/>
      <w:color w:val="004EA8"/>
      <w:sz w:val="48"/>
      <w:szCs w:val="50"/>
    </w:rPr>
  </w:style>
  <w:style w:type="character" w:styleId="Hyperlink">
    <w:name w:val="Hyperlink"/>
    <w:uiPriority w:val="99"/>
    <w:rsid w:val="003A0B54"/>
    <w:rPr>
      <w:color w:val="004C97"/>
      <w:u w:val="dotted"/>
    </w:rPr>
  </w:style>
  <w:style w:type="paragraph" w:customStyle="1" w:styleId="Documentsubtitle">
    <w:name w:val="Document subtitle"/>
    <w:uiPriority w:val="8"/>
    <w:rsid w:val="003A0B54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54"/>
    <w:rPr>
      <w:rFonts w:ascii="Arial" w:eastAsia="Times New Roman" w:hAnsi="Arial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0B54"/>
    <w:rPr>
      <w:sz w:val="16"/>
      <w:szCs w:val="16"/>
    </w:rPr>
  </w:style>
  <w:style w:type="character" w:customStyle="1" w:styleId="BodyChar">
    <w:name w:val="Body Char"/>
    <w:basedOn w:val="DefaultParagraphFont"/>
    <w:link w:val="Body"/>
    <w:rsid w:val="003A0B54"/>
    <w:rPr>
      <w:rFonts w:ascii="Arial" w:eastAsia="Times" w:hAnsi="Arial" w:cs="Times New Roman"/>
      <w:sz w:val="21"/>
      <w:szCs w:val="20"/>
    </w:rPr>
  </w:style>
  <w:style w:type="paragraph" w:customStyle="1" w:styleId="Imprint">
    <w:name w:val="Imprint"/>
    <w:basedOn w:val="Body"/>
    <w:uiPriority w:val="11"/>
    <w:rsid w:val="003A0B54"/>
    <w:pPr>
      <w:spacing w:after="60" w:line="270" w:lineRule="atLeast"/>
    </w:pPr>
    <w:rPr>
      <w:color w:val="000000" w:themeColor="text1"/>
      <w:sz w:val="20"/>
    </w:rPr>
  </w:style>
  <w:style w:type="character" w:customStyle="1" w:styleId="rpl-text-label">
    <w:name w:val="rpl-text-label"/>
    <w:basedOn w:val="DefaultParagraphFont"/>
    <w:rsid w:val="003A0B54"/>
  </w:style>
  <w:style w:type="character" w:customStyle="1" w:styleId="normaltextrun">
    <w:name w:val="normaltextrun"/>
    <w:basedOn w:val="DefaultParagraphFont"/>
    <w:rsid w:val="003A0B54"/>
  </w:style>
  <w:style w:type="character" w:customStyle="1" w:styleId="eop">
    <w:name w:val="eop"/>
    <w:basedOn w:val="DefaultParagraphFont"/>
    <w:rsid w:val="003A0B54"/>
  </w:style>
  <w:style w:type="character" w:customStyle="1" w:styleId="rpl-text-label3">
    <w:name w:val="rpl-text-label3"/>
    <w:basedOn w:val="DefaultParagraphFont"/>
    <w:rsid w:val="003A0B54"/>
    <w:rPr>
      <w:strike w:val="0"/>
      <w:dstrike w:val="0"/>
      <w:color w:val="011A3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54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1">
    <w:name w:val="Bullet 1"/>
    <w:basedOn w:val="Body"/>
    <w:qFormat/>
    <w:rsid w:val="001B4787"/>
    <w:pPr>
      <w:numPr>
        <w:numId w:val="5"/>
      </w:numPr>
      <w:spacing w:after="40"/>
    </w:pPr>
  </w:style>
  <w:style w:type="paragraph" w:customStyle="1" w:styleId="Bullet2">
    <w:name w:val="Bullet 2"/>
    <w:basedOn w:val="Body"/>
    <w:uiPriority w:val="2"/>
    <w:qFormat/>
    <w:rsid w:val="001B4787"/>
    <w:pPr>
      <w:numPr>
        <w:ilvl w:val="1"/>
        <w:numId w:val="5"/>
      </w:numPr>
      <w:spacing w:after="40"/>
    </w:pPr>
  </w:style>
  <w:style w:type="character" w:customStyle="1" w:styleId="UnresolvedMention">
    <w:name w:val="Unresolved Mention"/>
    <w:basedOn w:val="DefaultParagraphFont"/>
    <w:uiPriority w:val="99"/>
    <w:unhideWhenUsed/>
    <w:rsid w:val="00851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1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A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A5D"/>
    <w:rPr>
      <w:rFonts w:ascii="Lucida Grande" w:eastAsia="Times New Roman" w:hAnsi="Lucida Grande" w:cs="Lucida Grande"/>
      <w:sz w:val="24"/>
      <w:szCs w:val="24"/>
    </w:rPr>
  </w:style>
  <w:style w:type="character" w:customStyle="1" w:styleId="scxw161295126">
    <w:name w:val="scxw161295126"/>
    <w:basedOn w:val="DefaultParagraphFont"/>
    <w:rsid w:val="001A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N075/GROUP/DHHS%20Comms/Emergency%20Management%20Comms/Coronavirus/Vaccines/Templates/coronavirus.vic.gov.au/vaccin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N075/GROUP/DHHS%20Comms/Emergency%20Management%20Comms/Coronavirus/Vaccines/Templates/coronavirus.vic.gov.au/vacc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N075/GROUP/DHHS%20Comms/Emergency%20Management%20Comms/Coronavirus/Vaccines/Templates/coronavirus.vic.gov.au/vacc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file://N075/GROUP/DHHS%20Comms/Emergency%20Management%20Comms/Coronavirus/Vaccines/Templates/coronavirus.vic.gov.au/vaccine" TargetMode="External"/><Relationship Id="rId10" Type="http://schemas.openxmlformats.org/officeDocument/2006/relationships/image" Target="media/image1.jpg"/><Relationship Id="rId19" Type="http://schemas.openxmlformats.org/officeDocument/2006/relationships/hyperlink" Target="file://N075/GROUP/DHHS%20Comms/Emergency%20Management%20Comms/Coronavirus/Vaccines/Templates/coronavirus.vic.gov.au/vacc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IconOverlay xmlns="http://schemas.microsoft.com/sharepoint/v4" xsi:nil="true"/>
    <NillumbikShireCouncil xmlns="ba9dd2b7-399c-4633-a2c8-a86a36d4dd78" xsi:nil="true"/>
    <_Flow_SignoffStatus xmlns="ba9dd2b7-399c-4633-a2c8-a86a36d4dd78" xsi:nil="true"/>
    <Dateandtime xmlns="ba9dd2b7-399c-4633-a2c8-a86a36d4dd78" xsi:nil="true"/>
    <PillarType xmlns="ba9dd2b7-399c-4633-a2c8-a86a36d4dd78" xsi:nil="true"/>
    <SharedWithUsers xmlns="4e0e260c-6ea3-4ee1-8b1a-9dcf29b9b192">
      <UserInfo>
        <DisplayName>Siobhan Argent (Health)</DisplayName>
        <AccountId>1213</AccountId>
        <AccountType/>
      </UserInfo>
      <UserInfo>
        <DisplayName>Amy Miller (Health)</DisplayName>
        <AccountId>85</AccountId>
        <AccountType/>
      </UserInfo>
    </SharedWithUsers>
    <FilesImported xmlns="ba9dd2b7-399c-4633-a2c8-a86a36d4d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20" ma:contentTypeDescription="Create a new document." ma:contentTypeScope="" ma:versionID="d2e812e2b9e8252f9a0202242072cc74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f03b8ad91a57504b11fbdec3cca3b417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  <xsd:element ref="ns3:_Flow_SignoffStatus" minOccurs="0"/>
                <xsd:element ref="ns3:Dateandtime" minOccurs="0"/>
                <xsd:element ref="ns3:PillarType" minOccurs="0"/>
                <xsd:element ref="ns3:FilesImpor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TRIM Structure" ma:format="Dropdown" ma:internalName="NillumbikShireCouncil">
      <xsd:simpleType>
        <xsd:restriction base="dms:Choice">
          <xsd:enumeration value="Yes"/>
          <xsd:enumeration value="No"/>
          <xsd:enumeration value="N/A"/>
          <xsd:enumeration value="Ongoing"/>
        </xsd:restriction>
      </xsd:simpleType>
    </xsd:element>
    <xsd:element name="TRIMNumber" ma:index="20" nillable="true" ma:displayName="TRIM Folder No.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  <xsd:element name="PillarType" ma:index="26" nillable="true" ma:displayName="Pillar" ma:format="Dropdown" ma:internalName="PillarType">
      <xsd:simpleType>
        <xsd:restriction base="dms:Choice">
          <xsd:enumeration value="Industry"/>
          <xsd:enumeration value="Strategic Development"/>
          <xsd:enumeration value="Place Based Engagement"/>
          <xsd:enumeration value="Priority Communities"/>
          <xsd:enumeration value="Branch Coordination &amp; Planning"/>
          <xsd:enumeration value="Communications"/>
          <xsd:enumeration value="General Archive"/>
        </xsd:restriction>
      </xsd:simpleType>
    </xsd:element>
    <xsd:element name="FilesImported" ma:index="27" nillable="true" ma:displayName="Files Imported" ma:format="Dropdown" ma:internalName="FilesImported">
      <xsd:simpleType>
        <xsd:restriction base="dms:Choice">
          <xsd:enumeration value="Yes"/>
          <xsd:enumeration value="No"/>
          <xsd:enumeration value="NA"/>
          <xsd:enumeration value="Empty F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B8717-7713-4004-B76A-92F0CF8D9BCA}">
  <ds:schemaRefs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microsoft.com/sharepoint/v4"/>
    <ds:schemaRef ds:uri="4e0e260c-6ea3-4ee1-8b1a-9dcf29b9b192"/>
  </ds:schemaRefs>
</ds:datastoreItem>
</file>

<file path=customXml/itemProps2.xml><?xml version="1.0" encoding="utf-8"?>
<ds:datastoreItem xmlns:ds="http://schemas.openxmlformats.org/officeDocument/2006/customXml" ds:itemID="{4A8FC2C7-6D75-4D84-A031-9B85B631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60c-6ea3-4ee1-8b1a-9dcf29b9b192"/>
    <ds:schemaRef ds:uri="ba9dd2b7-399c-4633-a2c8-a86a36d4dd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24DA1-6CD1-4EAF-BFA6-EC184D6DF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Katsieris (Health)</dc:creator>
  <cp:keywords/>
  <dc:description/>
  <cp:lastModifiedBy>Teneille Summers</cp:lastModifiedBy>
  <cp:revision>49</cp:revision>
  <dcterms:created xsi:type="dcterms:W3CDTF">2021-10-11T23:58:00Z</dcterms:created>
  <dcterms:modified xsi:type="dcterms:W3CDTF">2021-11-12T03:18:00Z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0x010100EBCA8D3B20A242448DF9737BF89AC897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2021-10-08T01:06:43Z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0167cbc1-a149-4b42-870f-bec0fd1438f3</vt:lpwstr>
  </property>
  <property fmtid="{D5CDD505-2E9C-101B-9397-08002B2CF9AE}" pid="9" name="MSIP_Label_43e64453-338c-4f93-8a4d-0039a0a41f2a_ContentBits">
    <vt:lpwstr>2</vt:lpwstr>
  </property>
</Properties>
</file>