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4762" w14:textId="77777777" w:rsidR="006A3EFD" w:rsidRPr="006A3EFD" w:rsidRDefault="006A3EFD" w:rsidP="006A3EFD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</w:pPr>
      <w:r w:rsidRPr="006A3EFD">
        <w:rPr>
          <w:rFonts w:ascii="Times New Roman" w:eastAsia="Times New Roman" w:hAnsi="Times New Roman" w:cs="Times New Roman"/>
          <w:noProof/>
          <w:kern w:val="0"/>
          <w:lang w:val="en-AU"/>
          <w14:ligatures w14:val="none"/>
        </w:rPr>
        <w:drawing>
          <wp:anchor distT="0" distB="0" distL="114300" distR="114300" simplePos="0" relativeHeight="251655680" behindDoc="0" locked="0" layoutInCell="1" hidden="0" allowOverlap="1" wp14:anchorId="4842A867" wp14:editId="40436291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2276475" cy="639445"/>
            <wp:effectExtent l="0" t="0" r="9525" b="8255"/>
            <wp:wrapNone/>
            <wp:docPr id="3" name="image2.pn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close-up of a 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39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A3EFD">
        <w:rPr>
          <w:rFonts w:ascii="Arial" w:eastAsia="Arial" w:hAnsi="Arial" w:cs="Arial"/>
          <w:b/>
          <w:noProof/>
          <w:kern w:val="0"/>
          <w:lang w:val="en-AU"/>
          <w14:ligatures w14:val="none"/>
        </w:rPr>
        <w:drawing>
          <wp:inline distT="114300" distB="114300" distL="114300" distR="114300" wp14:anchorId="742924C5" wp14:editId="6974A06F">
            <wp:extent cx="545782" cy="692906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692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A3EFD">
        <w:rPr>
          <w:rFonts w:ascii="Arial" w:eastAsia="Arial" w:hAnsi="Arial" w:cs="Arial"/>
          <w:b/>
          <w:color w:val="000000"/>
          <w:kern w:val="0"/>
          <w:lang w:val="en-AU"/>
          <w14:ligatures w14:val="none"/>
        </w:rPr>
        <w:t xml:space="preserve">Wyndham College </w:t>
      </w:r>
    </w:p>
    <w:p w14:paraId="15E551D2" w14:textId="77777777" w:rsidR="006A3EFD" w:rsidRPr="006A3EFD" w:rsidRDefault="006A3EFD" w:rsidP="006A3EFD">
      <w:pPr>
        <w:spacing w:after="0" w:line="240" w:lineRule="auto"/>
        <w:jc w:val="right"/>
        <w:rPr>
          <w:rFonts w:ascii="Arial" w:eastAsia="Arial" w:hAnsi="Arial" w:cs="Arial"/>
          <w:kern w:val="0"/>
          <w:lang w:val="en-AU"/>
          <w14:ligatures w14:val="none"/>
        </w:rPr>
      </w:pPr>
    </w:p>
    <w:p w14:paraId="1980A940" w14:textId="77777777" w:rsidR="006A3EFD" w:rsidRPr="006A3EFD" w:rsidRDefault="006A3EFD" w:rsidP="006A3EFD">
      <w:pPr>
        <w:spacing w:after="0" w:line="240" w:lineRule="auto"/>
        <w:jc w:val="center"/>
        <w:rPr>
          <w:rFonts w:ascii="Arial" w:eastAsia="Arial" w:hAnsi="Arial" w:cs="Arial"/>
          <w:kern w:val="0"/>
          <w:lang w:val="en-AU"/>
          <w14:ligatures w14:val="none"/>
        </w:rPr>
      </w:pPr>
    </w:p>
    <w:p w14:paraId="77E9CC6C" w14:textId="77777777" w:rsidR="006A3EFD" w:rsidRPr="006A3EFD" w:rsidRDefault="006A3EFD" w:rsidP="006A3EFD">
      <w:pPr>
        <w:spacing w:after="0" w:line="240" w:lineRule="auto"/>
        <w:jc w:val="center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>REQUEST BY A STUDENT TO WITHDRAW FROM THE OPTIONAL EXAMINATION IN AN HSC COURSE</w:t>
      </w:r>
    </w:p>
    <w:p w14:paraId="5F5432B5" w14:textId="77777777" w:rsidR="006A3EFD" w:rsidRPr="006A3EFD" w:rsidRDefault="006A3EFD" w:rsidP="006A3EFD">
      <w:pPr>
        <w:spacing w:after="0" w:line="240" w:lineRule="auto"/>
        <w:ind w:left="360"/>
        <w:rPr>
          <w:rFonts w:ascii="Arial" w:eastAsia="Arial" w:hAnsi="Arial" w:cs="Arial"/>
          <w:kern w:val="0"/>
          <w:lang w:val="en-AU"/>
          <w14:ligatures w14:val="none"/>
        </w:rPr>
      </w:pPr>
    </w:p>
    <w:p w14:paraId="3C2A441D" w14:textId="77777777" w:rsidR="006A3EFD" w:rsidRPr="006A3EFD" w:rsidRDefault="006A3EFD" w:rsidP="006A3EFD">
      <w:pPr>
        <w:spacing w:after="0" w:line="240" w:lineRule="auto"/>
        <w:ind w:left="360"/>
        <w:rPr>
          <w:rFonts w:ascii="Arial" w:eastAsia="Arial" w:hAnsi="Arial" w:cs="Arial"/>
          <w:kern w:val="0"/>
          <w:lang w:val="en-AU"/>
          <w14:ligatures w14:val="none"/>
        </w:rPr>
      </w:pPr>
    </w:p>
    <w:p w14:paraId="132B7049" w14:textId="77777777" w:rsidR="009E26A0" w:rsidRDefault="006A3EFD" w:rsidP="009E26A0">
      <w:pPr>
        <w:spacing w:after="120" w:line="240" w:lineRule="auto"/>
        <w:ind w:left="-426" w:right="-286" w:firstLine="426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 xml:space="preserve">All completed and signed requests should be returned to the school by: </w:t>
      </w:r>
    </w:p>
    <w:p w14:paraId="6FE51F8E" w14:textId="68D3748F" w:rsidR="00790BE3" w:rsidRPr="009E26A0" w:rsidRDefault="006A3EFD" w:rsidP="009E26A0">
      <w:pPr>
        <w:spacing w:after="120" w:line="240" w:lineRule="auto"/>
        <w:ind w:left="-426" w:right="-286" w:firstLine="426"/>
        <w:jc w:val="center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 xml:space="preserve">Monday </w:t>
      </w:r>
      <w:r w:rsidR="007E36C3">
        <w:rPr>
          <w:rFonts w:ascii="Arial" w:eastAsia="Arial" w:hAnsi="Arial" w:cs="Arial"/>
          <w:b/>
          <w:kern w:val="0"/>
          <w:lang w:val="en-AU"/>
          <w14:ligatures w14:val="none"/>
        </w:rPr>
        <w:t>29</w:t>
      </w:r>
      <w:r w:rsidR="007E36C3" w:rsidRPr="007E36C3">
        <w:rPr>
          <w:rFonts w:ascii="Arial" w:eastAsia="Arial" w:hAnsi="Arial" w:cs="Arial"/>
          <w:b/>
          <w:kern w:val="0"/>
          <w:vertAlign w:val="superscript"/>
          <w:lang w:val="en-AU"/>
          <w14:ligatures w14:val="none"/>
        </w:rPr>
        <w:t>th</w:t>
      </w:r>
      <w:r w:rsidR="007E36C3">
        <w:rPr>
          <w:rFonts w:ascii="Arial" w:eastAsia="Arial" w:hAnsi="Arial" w:cs="Arial"/>
          <w:b/>
          <w:kern w:val="0"/>
          <w:lang w:val="en-AU"/>
          <w14:ligatures w14:val="none"/>
        </w:rPr>
        <w:t xml:space="preserve"> June </w:t>
      </w:r>
      <w:r w:rsidR="009E26A0">
        <w:rPr>
          <w:rFonts w:ascii="Arial" w:eastAsia="Arial" w:hAnsi="Arial" w:cs="Arial"/>
          <w:b/>
          <w:kern w:val="0"/>
          <w:lang w:val="en-AU"/>
          <w14:ligatures w14:val="none"/>
        </w:rPr>
        <w:t>2026</w:t>
      </w:r>
    </w:p>
    <w:p w14:paraId="66DFEE24" w14:textId="77777777" w:rsidR="009E26A0" w:rsidRDefault="009E26A0" w:rsidP="006A3EFD">
      <w:pPr>
        <w:spacing w:after="0" w:line="240" w:lineRule="auto"/>
        <w:ind w:left="1734" w:right="-286" w:firstLine="425"/>
        <w:rPr>
          <w:rFonts w:ascii="Arial" w:eastAsia="Arial" w:hAnsi="Arial" w:cs="Arial"/>
          <w:b/>
          <w:kern w:val="0"/>
          <w:lang w:val="en-AU"/>
          <w14:ligatures w14:val="none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10800"/>
      </w:tblGrid>
      <w:tr w:rsidR="00790BE3" w:rsidRPr="006A3EFD" w14:paraId="6899DF47" w14:textId="77777777" w:rsidTr="00790BE3">
        <w:trPr>
          <w:trHeight w:val="80"/>
        </w:trPr>
        <w:tc>
          <w:tcPr>
            <w:tcW w:w="10800" w:type="dxa"/>
          </w:tcPr>
          <w:p w14:paraId="16B9683E" w14:textId="77777777" w:rsidR="00790BE3" w:rsidRPr="006A3EFD" w:rsidRDefault="00790BE3" w:rsidP="00FD23C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A3EF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Please see either Lili or Denis for further information </w:t>
            </w:r>
            <w:r w:rsidRPr="006A3EFD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and return this signed document to the Top of B Block</w:t>
            </w:r>
          </w:p>
          <w:p w14:paraId="61E0C818" w14:textId="77777777" w:rsidR="00790BE3" w:rsidRPr="006A3EFD" w:rsidRDefault="00790BE3" w:rsidP="00FD23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A3EFD">
              <w:rPr>
                <w:rFonts w:ascii="Arial" w:eastAsia="Arial" w:hAnsi="Arial" w:cs="Arial"/>
                <w:sz w:val="20"/>
                <w:szCs w:val="20"/>
              </w:rPr>
              <w:t xml:space="preserve">Lili Ristevski – English </w:t>
            </w:r>
            <w:r w:rsidRPr="00790BE3">
              <w:rPr>
                <w:rFonts w:ascii="Arial" w:eastAsia="Arial" w:hAnsi="Arial" w:cs="Arial"/>
                <w:sz w:val="20"/>
                <w:szCs w:val="20"/>
              </w:rPr>
              <w:t>Faculty</w:t>
            </w:r>
            <w:r w:rsidRPr="00790BE3"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</w:t>
            </w:r>
            <w:hyperlink r:id="rId11" w:history="1">
              <w:r w:rsidRPr="00790BE3">
                <w:rPr>
                  <w:rFonts w:ascii="Arial" w:eastAsia="Arial" w:hAnsi="Arial" w:cs="Arial"/>
                  <w:color w:val="0070C0"/>
                  <w:sz w:val="20"/>
                  <w:szCs w:val="20"/>
                  <w:u w:val="single"/>
                </w:rPr>
                <w:t>lila.gelevski@det.nsw.edu.au</w:t>
              </w:r>
            </w:hyperlink>
          </w:p>
          <w:p w14:paraId="07693C0E" w14:textId="77777777" w:rsidR="00790BE3" w:rsidRDefault="00790BE3" w:rsidP="00FD23C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90BE3">
              <w:rPr>
                <w:rFonts w:ascii="Arial" w:eastAsia="Arial" w:hAnsi="Arial" w:cs="Arial"/>
                <w:sz w:val="20"/>
                <w:szCs w:val="20"/>
                <w:lang w:val="en-US"/>
              </w:rPr>
              <w:t>Kumie Pather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Maths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Faculty</w:t>
            </w:r>
            <w:r w:rsidRPr="00790BE3">
              <w:rPr>
                <w:rFonts w:ascii="Arial" w:eastAsia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790BE3">
                <w:rPr>
                  <w:rStyle w:val="Hyperlink"/>
                  <w:rFonts w:ascii="Arial" w:eastAsia="Arial" w:hAnsi="Arial" w:cs="Arial"/>
                  <w:color w:val="0070C0"/>
                  <w:sz w:val="20"/>
                  <w:szCs w:val="20"/>
                  <w:lang w:val="en-US"/>
                </w:rPr>
                <w:t>kumaran.pather@det.nsw.edu.au</w:t>
              </w:r>
            </w:hyperlink>
          </w:p>
          <w:p w14:paraId="6B3197CF" w14:textId="77777777" w:rsidR="00790BE3" w:rsidRPr="006A3EFD" w:rsidRDefault="00790BE3" w:rsidP="00FD23C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CBB498E" w14:textId="77777777" w:rsidR="00790BE3" w:rsidRPr="006A3EFD" w:rsidRDefault="00790BE3" w:rsidP="006A3EFD">
      <w:pPr>
        <w:spacing w:after="0" w:line="240" w:lineRule="auto"/>
        <w:ind w:left="1734" w:right="-286" w:firstLine="425"/>
        <w:rPr>
          <w:rFonts w:ascii="Arial" w:eastAsia="Arial" w:hAnsi="Arial" w:cs="Arial"/>
          <w:kern w:val="0"/>
          <w:lang w:val="en-AU"/>
          <w14:ligatures w14:val="none"/>
        </w:rPr>
      </w:pPr>
    </w:p>
    <w:p w14:paraId="7C76A591" w14:textId="77777777" w:rsidR="006A3EFD" w:rsidRPr="006A3EFD" w:rsidRDefault="006A3EFD" w:rsidP="006A3EFD">
      <w:pPr>
        <w:spacing w:after="0" w:line="240" w:lineRule="auto"/>
        <w:ind w:left="-426" w:firstLine="426"/>
        <w:rPr>
          <w:rFonts w:ascii="Arial" w:eastAsia="Arial" w:hAnsi="Arial" w:cs="Arial"/>
          <w:kern w:val="0"/>
          <w:lang w:val="en-AU"/>
          <w14:ligatures w14:val="none"/>
        </w:rPr>
      </w:pPr>
    </w:p>
    <w:p w14:paraId="6EBAA3EF" w14:textId="01D20515" w:rsidR="006A3EFD" w:rsidRPr="006A3EFD" w:rsidRDefault="006A3EFD" w:rsidP="006A3EFD">
      <w:pPr>
        <w:spacing w:after="360" w:line="240" w:lineRule="auto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kern w:val="0"/>
          <w:lang w:val="en-AU"/>
          <w14:ligatures w14:val="none"/>
        </w:rPr>
        <w:t xml:space="preserve">Please </w:t>
      </w: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>tick (</w:t>
      </w:r>
      <w:r w:rsidRPr="006A3EFD">
        <w:rPr>
          <w:rFonts w:ascii="Segoe UI Symbol" w:eastAsia="Arial" w:hAnsi="Segoe UI Symbol" w:cs="Segoe UI Symbol"/>
          <w:b/>
          <w:kern w:val="0"/>
          <w:lang w:val="en-AU"/>
          <w14:ligatures w14:val="none"/>
        </w:rPr>
        <w:t>☑</w:t>
      </w: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>)</w:t>
      </w:r>
      <w:r w:rsidRPr="006A3EFD">
        <w:rPr>
          <w:rFonts w:ascii="Arial" w:eastAsia="Arial" w:hAnsi="Arial" w:cs="Arial"/>
          <w:kern w:val="0"/>
          <w:lang w:val="en-AU"/>
          <w14:ligatures w14:val="none"/>
        </w:rPr>
        <w:t xml:space="preserve"> to indicate which </w:t>
      </w: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>HSC Examination</w:t>
      </w:r>
      <w:r w:rsidRPr="006A3EFD">
        <w:rPr>
          <w:rFonts w:ascii="Arial" w:eastAsia="Arial" w:hAnsi="Arial" w:cs="Arial"/>
          <w:kern w:val="0"/>
          <w:lang w:val="en-AU"/>
          <w14:ligatures w14:val="none"/>
        </w:rPr>
        <w:t xml:space="preserve"> you are withdrawing from:</w:t>
      </w:r>
      <w:r w:rsidRPr="006A3EFD">
        <w:rPr>
          <w:rFonts w:ascii="Times New Roman" w:eastAsia="Times New Roman" w:hAnsi="Times New Roman" w:cs="Times New Roman"/>
          <w:noProof/>
          <w:kern w:val="0"/>
          <w:lang w:val="en-AU"/>
          <w14:ligatures w14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3A3BC0BB" wp14:editId="215D89D2">
                <wp:simplePos x="0" y="0"/>
                <wp:positionH relativeFrom="column">
                  <wp:posOffset>88901</wp:posOffset>
                </wp:positionH>
                <wp:positionV relativeFrom="paragraph">
                  <wp:posOffset>368300</wp:posOffset>
                </wp:positionV>
                <wp:extent cx="288925" cy="2889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41888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F0F148" w14:textId="77777777" w:rsidR="006A3EFD" w:rsidRDefault="006A3EFD" w:rsidP="006A3E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BC0BB" id="Rectangle 2" o:spid="_x0000_s1026" style="position:absolute;margin-left:7pt;margin-top:29pt;width:22.75pt;height:22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7F0F148" w14:textId="77777777" w:rsidR="006A3EFD" w:rsidRDefault="006A3EFD" w:rsidP="006A3E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2FF633" w14:textId="77777777" w:rsidR="006A3EFD" w:rsidRPr="006A3EFD" w:rsidRDefault="006A3EFD" w:rsidP="006A3EFD">
      <w:pPr>
        <w:spacing w:after="0" w:line="240" w:lineRule="auto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 xml:space="preserve">           English Studies</w:t>
      </w:r>
    </w:p>
    <w:p w14:paraId="1004A513" w14:textId="77777777" w:rsidR="006A3EFD" w:rsidRPr="006A3EFD" w:rsidRDefault="006A3EFD" w:rsidP="006A3EFD">
      <w:pPr>
        <w:spacing w:after="0" w:line="240" w:lineRule="auto"/>
        <w:rPr>
          <w:rFonts w:ascii="Arial" w:eastAsia="Arial" w:hAnsi="Arial" w:cs="Arial"/>
          <w:kern w:val="0"/>
          <w:lang w:val="en-AU"/>
          <w14:ligatures w14:val="none"/>
        </w:rPr>
      </w:pPr>
    </w:p>
    <w:p w14:paraId="1D3D7344" w14:textId="77777777" w:rsidR="006A3EFD" w:rsidRPr="006A3EFD" w:rsidRDefault="006A3EFD" w:rsidP="006A3EFD">
      <w:pPr>
        <w:spacing w:after="0" w:line="240" w:lineRule="auto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ab/>
      </w:r>
      <w:r w:rsidRPr="006A3EFD">
        <w:rPr>
          <w:rFonts w:ascii="Times New Roman" w:eastAsia="Times New Roman" w:hAnsi="Times New Roman" w:cs="Times New Roman"/>
          <w:noProof/>
          <w:kern w:val="0"/>
          <w:lang w:val="en-AU"/>
          <w14:ligatures w14:val="none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1C7D067F" wp14:editId="036EFB60">
                <wp:simplePos x="0" y="0"/>
                <wp:positionH relativeFrom="column">
                  <wp:posOffset>88901</wp:posOffset>
                </wp:positionH>
                <wp:positionV relativeFrom="paragraph">
                  <wp:posOffset>139700</wp:posOffset>
                </wp:positionV>
                <wp:extent cx="288925" cy="2889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41888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E74EDF" w14:textId="77777777" w:rsidR="006A3EFD" w:rsidRDefault="006A3EFD" w:rsidP="006A3E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D067F" id="Rectangle 1" o:spid="_x0000_s1027" style="position:absolute;margin-left:7pt;margin-top:11pt;width:22.75pt;height:22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2E74EDF" w14:textId="77777777" w:rsidR="006A3EFD" w:rsidRDefault="006A3EFD" w:rsidP="006A3E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7BB55E" w14:textId="77777777" w:rsidR="006A3EFD" w:rsidRPr="006A3EFD" w:rsidRDefault="006A3EFD" w:rsidP="006A3EFD">
      <w:pPr>
        <w:spacing w:after="0" w:line="240" w:lineRule="auto"/>
        <w:ind w:firstLine="720"/>
        <w:rPr>
          <w:rFonts w:ascii="Arial" w:eastAsia="Arial" w:hAnsi="Arial" w:cs="Arial"/>
          <w:kern w:val="0"/>
          <w:lang w:val="en-AU"/>
          <w14:ligatures w14:val="none"/>
        </w:rPr>
      </w:pPr>
      <w:r w:rsidRPr="006A3EFD">
        <w:rPr>
          <w:rFonts w:ascii="Arial" w:eastAsia="Arial" w:hAnsi="Arial" w:cs="Arial"/>
          <w:b/>
          <w:kern w:val="0"/>
          <w:lang w:val="en-AU"/>
          <w14:ligatures w14:val="none"/>
        </w:rPr>
        <w:t>Mathematics Standard 1</w:t>
      </w:r>
    </w:p>
    <w:p w14:paraId="18092B20" w14:textId="77777777" w:rsidR="006A3EFD" w:rsidRPr="006A3EFD" w:rsidRDefault="006A3EFD" w:rsidP="006A3EFD">
      <w:pPr>
        <w:spacing w:after="0" w:line="240" w:lineRule="auto"/>
        <w:rPr>
          <w:rFonts w:ascii="Arial" w:eastAsia="Arial" w:hAnsi="Arial" w:cs="Arial"/>
          <w:kern w:val="0"/>
          <w:lang w:val="en-AU"/>
          <w14:ligatures w14:val="none"/>
        </w:rPr>
      </w:pPr>
    </w:p>
    <w:p w14:paraId="32C81F27" w14:textId="77777777" w:rsidR="006A3EFD" w:rsidRPr="006A3EFD" w:rsidRDefault="006A3EFD" w:rsidP="006A3EFD">
      <w:pPr>
        <w:spacing w:after="0" w:line="240" w:lineRule="auto"/>
        <w:ind w:firstLine="720"/>
        <w:rPr>
          <w:rFonts w:ascii="Arial" w:eastAsia="Arial" w:hAnsi="Arial" w:cs="Arial"/>
          <w:kern w:val="0"/>
          <w:lang w:val="en-AU"/>
          <w14:ligatures w14:val="none"/>
        </w:rPr>
      </w:pPr>
    </w:p>
    <w:tbl>
      <w:tblPr>
        <w:tblW w:w="10807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7"/>
      </w:tblGrid>
      <w:tr w:rsidR="006A3EFD" w:rsidRPr="006A3EFD" w14:paraId="6D0E705D" w14:textId="77777777" w:rsidTr="006A3EFD">
        <w:tc>
          <w:tcPr>
            <w:tcW w:w="10807" w:type="dxa"/>
          </w:tcPr>
          <w:p w14:paraId="425FDB4F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</w:p>
          <w:p w14:paraId="726D2BC1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I _________________________ of </w:t>
            </w: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Wyndham College</w:t>
            </w: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 request that my entry for the examination in this </w:t>
            </w: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HSC course</w:t>
            </w: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 be </w:t>
            </w: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withdrawn.</w:t>
            </w: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  I do not wish to sit for this examination.</w:t>
            </w:r>
          </w:p>
          <w:p w14:paraId="36DD1F3E" w14:textId="3163B422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                             </w:t>
            </w:r>
          </w:p>
          <w:p w14:paraId="5C045381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I understand that by withdrawing from the examination, a mark for this course is no longer eligible to be included in the </w:t>
            </w: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Australian Tertiary Admissions Rank (ATAR).</w:t>
            </w:r>
          </w:p>
          <w:p w14:paraId="2D046EBB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</w:p>
          <w:p w14:paraId="1E18C0DF" w14:textId="014EF799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I understand that withdrawal from the examination </w:t>
            </w: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 xml:space="preserve">does </w:t>
            </w:r>
            <w:r w:rsidRPr="006A3EFD">
              <w:rPr>
                <w:rFonts w:ascii="Arial" w:eastAsia="Arial" w:hAnsi="Arial" w:cs="Arial"/>
                <w:b/>
                <w:kern w:val="0"/>
                <w:u w:val="single"/>
                <w:lang w:val="en-AU"/>
                <w14:ligatures w14:val="none"/>
              </w:rPr>
              <w:t>not</w:t>
            </w:r>
            <w:r w:rsidRPr="006A3EFD">
              <w:rPr>
                <w:rFonts w:ascii="Arial" w:eastAsia="Arial" w:hAnsi="Arial" w:cs="Arial"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affect the requirements for completing this course satisfactorily for the </w:t>
            </w: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Higher School Certificate.</w:t>
            </w:r>
            <w:r w:rsidRPr="006A3EFD">
              <w:rPr>
                <w:rFonts w:ascii="Arial" w:eastAsia="Arial" w:hAnsi="Arial" w:cs="Arial"/>
                <w:kern w:val="0"/>
                <w:lang w:val="en-AU"/>
                <w14:ligatures w14:val="none"/>
              </w:rPr>
              <w:t xml:space="preserve"> If satisfactorily completed, the course will be listed on the Higher School Certificate but will not show any mark from the examination. </w:t>
            </w:r>
          </w:p>
          <w:p w14:paraId="36ABE2AF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</w:p>
          <w:p w14:paraId="7B242BD6" w14:textId="1011DFCE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Signed: ____________________ (Student)                                                    Date:________</w:t>
            </w:r>
          </w:p>
          <w:p w14:paraId="35B2AFE5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 xml:space="preserve">                          </w:t>
            </w:r>
          </w:p>
          <w:p w14:paraId="2312C779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</w:p>
          <w:p w14:paraId="227B3A49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I agree to my son’s/daughter’s/ward’s withdrawal from this optional HSC examination.</w:t>
            </w:r>
          </w:p>
          <w:p w14:paraId="6C77C760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</w:p>
          <w:p w14:paraId="4A28AB4E" w14:textId="08178011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b/>
                <w:kern w:val="0"/>
                <w:lang w:val="en-AU"/>
                <w14:ligatures w14:val="none"/>
              </w:rPr>
              <w:t>Signed: ______________________ (Parent / guardian)                              Date:_________</w:t>
            </w:r>
          </w:p>
          <w:p w14:paraId="1540ABE0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lang w:val="en-AU"/>
                <w14:ligatures w14:val="none"/>
              </w:rPr>
            </w:pPr>
          </w:p>
        </w:tc>
      </w:tr>
    </w:tbl>
    <w:p w14:paraId="538EB55A" w14:textId="77777777" w:rsidR="006A3EFD" w:rsidRPr="006A3EFD" w:rsidRDefault="006A3EFD" w:rsidP="006A3EFD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:lang w:val="en-AU"/>
          <w14:ligatures w14:val="none"/>
        </w:rPr>
      </w:pPr>
    </w:p>
    <w:p w14:paraId="24D028EB" w14:textId="77777777" w:rsidR="006A3EFD" w:rsidRPr="006A3EFD" w:rsidRDefault="006A3EFD" w:rsidP="006A3EFD">
      <w:pPr>
        <w:spacing w:after="0" w:line="240" w:lineRule="auto"/>
        <w:ind w:firstLine="720"/>
        <w:rPr>
          <w:rFonts w:ascii="Arial" w:eastAsia="Arial" w:hAnsi="Arial" w:cs="Arial"/>
          <w:kern w:val="0"/>
          <w:sz w:val="20"/>
          <w:szCs w:val="20"/>
          <w:lang w:val="en-AU"/>
          <w14:ligatures w14:val="none"/>
        </w:rPr>
      </w:pPr>
    </w:p>
    <w:tbl>
      <w:tblPr>
        <w:tblW w:w="1098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A3EFD" w:rsidRPr="006A3EFD" w14:paraId="2814FD35" w14:textId="77777777" w:rsidTr="006A3EFD">
        <w:tc>
          <w:tcPr>
            <w:tcW w:w="10980" w:type="dxa"/>
          </w:tcPr>
          <w:p w14:paraId="60BE9670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AU"/>
                <w14:ligatures w14:val="none"/>
              </w:rPr>
              <w:t>School Office use only:</w:t>
            </w:r>
            <w:r w:rsidRPr="006A3EFD">
              <w:rPr>
                <w:rFonts w:ascii="Arial" w:eastAsia="Arial" w:hAnsi="Arial" w:cs="Arial"/>
                <w:kern w:val="0"/>
                <w:sz w:val="20"/>
                <w:szCs w:val="20"/>
                <w:lang w:val="en-AU"/>
                <w14:ligatures w14:val="none"/>
              </w:rPr>
              <w:t xml:space="preserve"> </w:t>
            </w:r>
            <w:r w:rsidRPr="006A3EFD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AU"/>
                <w14:ligatures w14:val="none"/>
              </w:rPr>
              <w:t>Student NESA entry amended     YES/NO</w:t>
            </w:r>
          </w:p>
          <w:p w14:paraId="0A9E2314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</w:p>
          <w:p w14:paraId="6FB46851" w14:textId="60F54E19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AU"/>
                <w14:ligatures w14:val="none"/>
              </w:rPr>
            </w:pPr>
            <w:r w:rsidRPr="006A3E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AU"/>
                <w14:ligatures w14:val="none"/>
              </w:rPr>
              <w:t>Signed: _______________________</w:t>
            </w:r>
            <w:r w:rsidRPr="006A3EFD">
              <w:rPr>
                <w:rFonts w:ascii="Arial" w:eastAsia="Arial" w:hAnsi="Arial" w:cs="Arial"/>
                <w:kern w:val="0"/>
                <w:sz w:val="20"/>
                <w:szCs w:val="20"/>
                <w:lang w:val="en-AU"/>
                <w14:ligatures w14:val="none"/>
              </w:rPr>
              <w:t xml:space="preserve">                            </w:t>
            </w:r>
            <w:r w:rsidRPr="006A3E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AU"/>
                <w14:ligatures w14:val="none"/>
              </w:rPr>
              <w:t>Date: _________________</w:t>
            </w:r>
          </w:p>
          <w:p w14:paraId="7712D226" w14:textId="77777777" w:rsidR="006A3EFD" w:rsidRPr="006A3EFD" w:rsidRDefault="006A3EFD" w:rsidP="006A3EF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</w:tbl>
    <w:p w14:paraId="68FED371" w14:textId="77777777" w:rsidR="00713A3A" w:rsidRPr="006A3EFD" w:rsidRDefault="00713A3A" w:rsidP="006A3EFD"/>
    <w:sectPr w:rsidR="00713A3A" w:rsidRPr="006A3EFD" w:rsidSect="00F2141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E157" w14:textId="77777777" w:rsidR="00BC121E" w:rsidRDefault="00BC121E" w:rsidP="006A3EFD">
      <w:pPr>
        <w:spacing w:after="0" w:line="240" w:lineRule="auto"/>
      </w:pPr>
      <w:r>
        <w:separator/>
      </w:r>
    </w:p>
  </w:endnote>
  <w:endnote w:type="continuationSeparator" w:id="0">
    <w:p w14:paraId="5FF4932C" w14:textId="77777777" w:rsidR="00BC121E" w:rsidRDefault="00BC121E" w:rsidP="006A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B584" w14:textId="77777777" w:rsidR="00BC121E" w:rsidRDefault="00BC121E" w:rsidP="006A3EFD">
      <w:pPr>
        <w:spacing w:after="0" w:line="240" w:lineRule="auto"/>
      </w:pPr>
      <w:r>
        <w:separator/>
      </w:r>
    </w:p>
  </w:footnote>
  <w:footnote w:type="continuationSeparator" w:id="0">
    <w:p w14:paraId="1D2E6A81" w14:textId="77777777" w:rsidR="00BC121E" w:rsidRDefault="00BC121E" w:rsidP="006A3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FD"/>
    <w:rsid w:val="000B034B"/>
    <w:rsid w:val="004401B1"/>
    <w:rsid w:val="004A03CF"/>
    <w:rsid w:val="005A607E"/>
    <w:rsid w:val="00653C5A"/>
    <w:rsid w:val="006A3EFD"/>
    <w:rsid w:val="00713A3A"/>
    <w:rsid w:val="00743B3B"/>
    <w:rsid w:val="00790BE3"/>
    <w:rsid w:val="007E36C3"/>
    <w:rsid w:val="00811A70"/>
    <w:rsid w:val="0089714A"/>
    <w:rsid w:val="008B6139"/>
    <w:rsid w:val="00992FD9"/>
    <w:rsid w:val="009A59A9"/>
    <w:rsid w:val="009D4CC8"/>
    <w:rsid w:val="009E26A0"/>
    <w:rsid w:val="00A56CFC"/>
    <w:rsid w:val="00BC121E"/>
    <w:rsid w:val="00C27038"/>
    <w:rsid w:val="00CE472E"/>
    <w:rsid w:val="00D76197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FEBE"/>
  <w15:chartTrackingRefBased/>
  <w15:docId w15:val="{981BAACE-E5AF-467C-B9B0-BC5FCD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E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FD"/>
  </w:style>
  <w:style w:type="paragraph" w:styleId="Footer">
    <w:name w:val="footer"/>
    <w:basedOn w:val="Normal"/>
    <w:link w:val="FooterChar"/>
    <w:uiPriority w:val="99"/>
    <w:unhideWhenUsed/>
    <w:rsid w:val="006A3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FD"/>
  </w:style>
  <w:style w:type="character" w:styleId="Hyperlink">
    <w:name w:val="Hyperlink"/>
    <w:basedOn w:val="DefaultParagraphFont"/>
    <w:uiPriority w:val="99"/>
    <w:unhideWhenUsed/>
    <w:rsid w:val="0079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umaran.pather@det.nsw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a.gelevski@det.nsw.edu.a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980c08-0d77-4169-bee9-7e6ef13e9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B02AE9E1A8C4C9C4207348ADAC80B" ma:contentTypeVersion="15" ma:contentTypeDescription="Create a new document." ma:contentTypeScope="" ma:versionID="7dd749ad2c1fad202a1ab71c135de32c">
  <xsd:schema xmlns:xsd="http://www.w3.org/2001/XMLSchema" xmlns:xs="http://www.w3.org/2001/XMLSchema" xmlns:p="http://schemas.microsoft.com/office/2006/metadata/properties" xmlns:ns3="34980c08-0d77-4169-bee9-7e6ef13e95e4" xmlns:ns4="5d110ca3-6d18-477d-97eb-3b9b249835bb" targetNamespace="http://schemas.microsoft.com/office/2006/metadata/properties" ma:root="true" ma:fieldsID="f28c489cad5ae1b301c8440b8c52bda6" ns3:_="" ns4:_="">
    <xsd:import namespace="34980c08-0d77-4169-bee9-7e6ef13e95e4"/>
    <xsd:import namespace="5d110ca3-6d18-477d-97eb-3b9b249835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0c08-0d77-4169-bee9-7e6ef13e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0ca3-6d18-477d-97eb-3b9b24983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C1D55-1D07-4F04-AE0D-6E1C6F3C3DED}">
  <ds:schemaRefs>
    <ds:schemaRef ds:uri="http://schemas.microsoft.com/office/2006/metadata/properties"/>
    <ds:schemaRef ds:uri="http://schemas.microsoft.com/office/infopath/2007/PartnerControls"/>
    <ds:schemaRef ds:uri="34980c08-0d77-4169-bee9-7e6ef13e95e4"/>
  </ds:schemaRefs>
</ds:datastoreItem>
</file>

<file path=customXml/itemProps2.xml><?xml version="1.0" encoding="utf-8"?>
<ds:datastoreItem xmlns:ds="http://schemas.openxmlformats.org/officeDocument/2006/customXml" ds:itemID="{A1A10C5C-23BA-45AD-87B9-47045040F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F7E7F-E83D-4630-929E-4A402285C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0c08-0d77-4169-bee9-7e6ef13e95e4"/>
    <ds:schemaRef ds:uri="5d110ca3-6d18-477d-97eb-3b9b24983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Lilijana Ristevski</dc:creator>
  <cp:keywords/>
  <dc:description/>
  <cp:lastModifiedBy>Lilijana Ristevski</cp:lastModifiedBy>
  <cp:revision>2</cp:revision>
  <cp:lastPrinted>2024-11-26T23:18:00Z</cp:lastPrinted>
  <dcterms:created xsi:type="dcterms:W3CDTF">2026-02-06T07:58:00Z</dcterms:created>
  <dcterms:modified xsi:type="dcterms:W3CDTF">2026-02-06T07:58:00Z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0x010100C55B02AE9E1A8C4C9C4207348ADAC80B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2025-05-04T22:41:12Z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6efdc31f-41ea-4fa4-a4bf-ce054c6010bd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</Properties>
</file>