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00AC" w14:textId="2EF3E0B1" w:rsidR="00216F6B" w:rsidRDefault="0075737E">
      <w:r>
        <w:rPr>
          <w:noProof/>
        </w:rPr>
        <w:drawing>
          <wp:inline distT="0" distB="0" distL="0" distR="0" wp14:anchorId="547DA767" wp14:editId="036473DC">
            <wp:extent cx="5731510" cy="3225165"/>
            <wp:effectExtent l="0" t="0" r="2540" b="0"/>
            <wp:docPr id="9356850" name="Picture 1" descr="A black and white photograph of a house from the Library's coll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ck and white photograph of a house from the Library's collectio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5907" w14:textId="77777777" w:rsidR="00AF31CE" w:rsidRDefault="00AF31CE"/>
    <w:p w14:paraId="594FB102" w14:textId="46CBFA5C" w:rsidR="00AF31CE" w:rsidRPr="00AF31CE" w:rsidRDefault="00AF31CE">
      <w:pPr>
        <w:rPr>
          <w:rFonts w:ascii="Arial" w:hAnsi="Arial" w:cs="Arial"/>
          <w:sz w:val="24"/>
          <w:szCs w:val="24"/>
        </w:rPr>
      </w:pPr>
      <w:r w:rsidRPr="00AF31CE">
        <w:rPr>
          <w:rFonts w:ascii="Arial" w:hAnsi="Arial" w:cs="Arial"/>
          <w:sz w:val="24"/>
          <w:szCs w:val="24"/>
        </w:rPr>
        <w:t>Workshop (Free) – Oh what stories houses would tell, if only they could talk!</w:t>
      </w:r>
    </w:p>
    <w:p w14:paraId="3E70E453" w14:textId="2DB49ACD" w:rsidR="00AF31CE" w:rsidRPr="00AF31CE" w:rsidRDefault="00AF31CE">
      <w:pPr>
        <w:rPr>
          <w:rFonts w:ascii="Arial" w:hAnsi="Arial" w:cs="Arial"/>
          <w:sz w:val="24"/>
          <w:szCs w:val="24"/>
        </w:rPr>
      </w:pPr>
      <w:r w:rsidRPr="00AF31CE">
        <w:rPr>
          <w:rFonts w:ascii="Arial" w:hAnsi="Arial" w:cs="Arial"/>
          <w:sz w:val="24"/>
          <w:szCs w:val="24"/>
        </w:rPr>
        <w:t>When: 8</w:t>
      </w:r>
      <w:r w:rsidRPr="00AF31CE">
        <w:rPr>
          <w:rFonts w:ascii="Arial" w:hAnsi="Arial" w:cs="Arial"/>
          <w:sz w:val="24"/>
          <w:szCs w:val="24"/>
          <w:vertAlign w:val="superscript"/>
        </w:rPr>
        <w:t>th</w:t>
      </w:r>
      <w:r w:rsidRPr="00AF31CE">
        <w:rPr>
          <w:rFonts w:ascii="Arial" w:hAnsi="Arial" w:cs="Arial"/>
          <w:sz w:val="24"/>
          <w:szCs w:val="24"/>
        </w:rPr>
        <w:t xml:space="preserve"> August 2023</w:t>
      </w:r>
    </w:p>
    <w:p w14:paraId="0DCA7D40" w14:textId="43AFBC77" w:rsidR="00AF31CE" w:rsidRPr="00AF31CE" w:rsidRDefault="00AF31CE">
      <w:pPr>
        <w:rPr>
          <w:rFonts w:ascii="Arial" w:hAnsi="Arial" w:cs="Arial"/>
          <w:sz w:val="24"/>
          <w:szCs w:val="24"/>
        </w:rPr>
      </w:pPr>
      <w:r w:rsidRPr="00AF31CE">
        <w:rPr>
          <w:rFonts w:ascii="Arial" w:hAnsi="Arial" w:cs="Arial"/>
          <w:sz w:val="24"/>
          <w:szCs w:val="24"/>
        </w:rPr>
        <w:t>Time: 10 am – 11 am</w:t>
      </w:r>
    </w:p>
    <w:p w14:paraId="17B5A751" w14:textId="19D15985" w:rsidR="00AF31CE" w:rsidRPr="00AF31CE" w:rsidRDefault="00AF31CE">
      <w:pPr>
        <w:rPr>
          <w:rFonts w:ascii="Arial" w:hAnsi="Arial" w:cs="Arial"/>
          <w:sz w:val="24"/>
          <w:szCs w:val="24"/>
        </w:rPr>
      </w:pPr>
      <w:r w:rsidRPr="00AF31CE">
        <w:rPr>
          <w:rFonts w:ascii="Arial" w:hAnsi="Arial" w:cs="Arial"/>
          <w:sz w:val="24"/>
          <w:szCs w:val="24"/>
        </w:rPr>
        <w:t xml:space="preserve">Location: Via Zoom </w:t>
      </w:r>
    </w:p>
    <w:p w14:paraId="0B66BFBF" w14:textId="1281E1CE" w:rsidR="00AF31CE" w:rsidRPr="00AF31CE" w:rsidRDefault="00AF31CE">
      <w:pPr>
        <w:rPr>
          <w:rFonts w:ascii="Arial" w:hAnsi="Arial" w:cs="Arial"/>
          <w:sz w:val="24"/>
          <w:szCs w:val="24"/>
        </w:rPr>
      </w:pPr>
      <w:r w:rsidRPr="00AF31CE">
        <w:rPr>
          <w:rFonts w:ascii="Arial" w:hAnsi="Arial" w:cs="Arial"/>
          <w:sz w:val="24"/>
          <w:szCs w:val="24"/>
        </w:rPr>
        <w:t xml:space="preserve">Bookings essential – Click the link: </w:t>
      </w:r>
      <w:hyperlink r:id="rId6" w:history="1">
        <w:r w:rsidRPr="00AF31CE">
          <w:rPr>
            <w:rStyle w:val="Hyperlink"/>
            <w:rFonts w:ascii="Arial" w:hAnsi="Arial" w:cs="Arial"/>
            <w:sz w:val="24"/>
            <w:szCs w:val="24"/>
          </w:rPr>
          <w:t>https://www.slv.vic.gov.au/whats-on/researching-your-home</w:t>
        </w:r>
      </w:hyperlink>
    </w:p>
    <w:p w14:paraId="1BAC7D25" w14:textId="660144C8" w:rsidR="00AF31CE" w:rsidRPr="00AF31CE" w:rsidRDefault="00AF31CE">
      <w:pPr>
        <w:rPr>
          <w:rFonts w:ascii="Arial" w:hAnsi="Arial" w:cs="Arial"/>
          <w:sz w:val="24"/>
          <w:szCs w:val="24"/>
        </w:rPr>
      </w:pPr>
      <w:r w:rsidRPr="00AF31CE">
        <w:rPr>
          <w:rFonts w:ascii="Arial" w:hAnsi="Arial" w:cs="Arial"/>
          <w:sz w:val="24"/>
          <w:szCs w:val="24"/>
        </w:rPr>
        <w:t>This webinar will help to answer questions you may have about your family home, whether it’s the house you are living in or one from your childhood memories.</w:t>
      </w:r>
    </w:p>
    <w:p w14:paraId="1C2E2CB6" w14:textId="04C1175A" w:rsidR="00AF31CE" w:rsidRPr="00AF31CE" w:rsidRDefault="00AF31CE" w:rsidP="0075737E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en-AU"/>
          <w14:ligatures w14:val="none"/>
        </w:rPr>
      </w:pPr>
      <w:r w:rsidRPr="00AF31CE">
        <w:rPr>
          <w:rFonts w:ascii="Arial" w:eastAsia="Times New Roman" w:hAnsi="Arial" w:cs="Arial"/>
          <w:color w:val="000000"/>
          <w:kern w:val="0"/>
          <w:sz w:val="24"/>
          <w:szCs w:val="24"/>
          <w:lang w:eastAsia="en-AU"/>
          <w14:ligatures w14:val="none"/>
        </w:rPr>
        <w:t>Librarians will introduce you to a range of resources that can be used to:</w:t>
      </w:r>
    </w:p>
    <w:p w14:paraId="4991E58D" w14:textId="4EABA49E" w:rsidR="00AF31CE" w:rsidRPr="00AF31CE" w:rsidRDefault="00AF31CE" w:rsidP="00AF31CE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en-AU"/>
          <w14:ligatures w14:val="none"/>
        </w:rPr>
      </w:pPr>
      <w:r w:rsidRPr="00AF31CE">
        <w:rPr>
          <w:rFonts w:ascii="Arial" w:eastAsia="Times New Roman" w:hAnsi="Arial" w:cs="Arial"/>
          <w:color w:val="000000"/>
          <w:kern w:val="0"/>
          <w:sz w:val="24"/>
          <w:szCs w:val="24"/>
          <w:lang w:eastAsia="en-AU"/>
          <w14:ligatures w14:val="none"/>
        </w:rPr>
        <w:t>Research your family home</w:t>
      </w:r>
    </w:p>
    <w:p w14:paraId="3A627A2C" w14:textId="3F6E9C66" w:rsidR="00AF31CE" w:rsidRPr="00AF31CE" w:rsidRDefault="00AF31CE" w:rsidP="00AF31CE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en-AU"/>
          <w14:ligatures w14:val="none"/>
        </w:rPr>
      </w:pPr>
      <w:r w:rsidRPr="00AF31CE">
        <w:rPr>
          <w:rFonts w:ascii="Arial" w:eastAsia="Times New Roman" w:hAnsi="Arial" w:cs="Arial"/>
          <w:color w:val="000000"/>
          <w:kern w:val="0"/>
          <w:sz w:val="24"/>
          <w:szCs w:val="24"/>
          <w:lang w:eastAsia="en-AU"/>
          <w14:ligatures w14:val="none"/>
        </w:rPr>
        <w:t xml:space="preserve">Find previous people who lived </w:t>
      </w:r>
      <w:proofErr w:type="gramStart"/>
      <w:r w:rsidRPr="00AF31CE">
        <w:rPr>
          <w:rFonts w:ascii="Arial" w:eastAsia="Times New Roman" w:hAnsi="Arial" w:cs="Arial"/>
          <w:color w:val="000000"/>
          <w:kern w:val="0"/>
          <w:sz w:val="24"/>
          <w:szCs w:val="24"/>
          <w:lang w:eastAsia="en-AU"/>
          <w14:ligatures w14:val="none"/>
        </w:rPr>
        <w:t>there</w:t>
      </w:r>
      <w:proofErr w:type="gramEnd"/>
    </w:p>
    <w:p w14:paraId="79D7571F" w14:textId="556EA316" w:rsidR="00AF31CE" w:rsidRPr="00AF31CE" w:rsidRDefault="00AF31CE" w:rsidP="00AF31CE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en-AU"/>
          <w14:ligatures w14:val="none"/>
        </w:rPr>
      </w:pPr>
      <w:r w:rsidRPr="00AF31CE">
        <w:rPr>
          <w:rFonts w:ascii="Arial" w:eastAsia="Times New Roman" w:hAnsi="Arial" w:cs="Arial"/>
          <w:color w:val="000000"/>
          <w:kern w:val="0"/>
          <w:sz w:val="24"/>
          <w:szCs w:val="24"/>
          <w:lang w:eastAsia="en-AU"/>
          <w14:ligatures w14:val="none"/>
        </w:rPr>
        <w:t xml:space="preserve">Find the area’s social </w:t>
      </w:r>
      <w:proofErr w:type="gramStart"/>
      <w:r w:rsidRPr="00AF31CE">
        <w:rPr>
          <w:rFonts w:ascii="Arial" w:eastAsia="Times New Roman" w:hAnsi="Arial" w:cs="Arial"/>
          <w:color w:val="000000"/>
          <w:kern w:val="0"/>
          <w:sz w:val="24"/>
          <w:szCs w:val="24"/>
          <w:lang w:eastAsia="en-AU"/>
          <w14:ligatures w14:val="none"/>
        </w:rPr>
        <w:t>history</w:t>
      </w:r>
      <w:proofErr w:type="gramEnd"/>
    </w:p>
    <w:p w14:paraId="4560253B" w14:textId="77777777" w:rsidR="0075737E" w:rsidRDefault="0075737E"/>
    <w:sectPr w:rsidR="00757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CF3"/>
    <w:multiLevelType w:val="hybridMultilevel"/>
    <w:tmpl w:val="458C82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95656"/>
    <w:multiLevelType w:val="multilevel"/>
    <w:tmpl w:val="C1A4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8300642">
    <w:abstractNumId w:val="1"/>
  </w:num>
  <w:num w:numId="2" w16cid:durableId="203680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7E"/>
    <w:rsid w:val="00216F6B"/>
    <w:rsid w:val="0075737E"/>
    <w:rsid w:val="00AF31CE"/>
    <w:rsid w:val="00D8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915C"/>
  <w15:chartTrackingRefBased/>
  <w15:docId w15:val="{1663CE0D-03C3-489A-B5D4-8F2BB4B2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display-single">
    <w:name w:val="date-display-single"/>
    <w:basedOn w:val="DefaultParagraphFont"/>
    <w:rsid w:val="0075737E"/>
  </w:style>
  <w:style w:type="character" w:customStyle="1" w:styleId="date-display-start">
    <w:name w:val="date-display-start"/>
    <w:basedOn w:val="DefaultParagraphFont"/>
    <w:rsid w:val="0075737E"/>
  </w:style>
  <w:style w:type="character" w:customStyle="1" w:styleId="date-display-end">
    <w:name w:val="date-display-end"/>
    <w:basedOn w:val="DefaultParagraphFont"/>
    <w:rsid w:val="0075737E"/>
  </w:style>
  <w:style w:type="paragraph" w:styleId="NormalWeb">
    <w:name w:val="Normal (Web)"/>
    <w:basedOn w:val="Normal"/>
    <w:uiPriority w:val="99"/>
    <w:semiHidden/>
    <w:unhideWhenUsed/>
    <w:rsid w:val="0075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757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37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5737E"/>
    <w:rPr>
      <w:i/>
      <w:iCs/>
    </w:rPr>
  </w:style>
  <w:style w:type="paragraph" w:styleId="ListParagraph">
    <w:name w:val="List Paragraph"/>
    <w:basedOn w:val="Normal"/>
    <w:uiPriority w:val="34"/>
    <w:qFormat/>
    <w:rsid w:val="00AF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428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v.vic.gov.au/whats-on/researching-your-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BERNARDO</dc:creator>
  <cp:keywords/>
  <dc:description/>
  <cp:lastModifiedBy>Patricia BERNARDO</cp:lastModifiedBy>
  <cp:revision>2</cp:revision>
  <dcterms:created xsi:type="dcterms:W3CDTF">2023-05-31T07:56:00Z</dcterms:created>
  <dcterms:modified xsi:type="dcterms:W3CDTF">2023-06-21T01:03:00Z</dcterms:modified>
</cp:coreProperties>
</file>