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50" w:rsidRDefault="00D24A50" w:rsidP="00D24A50">
      <w:pPr>
        <w:pStyle w:val="Pa2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Camps, Sports and Excursions Funding (CSEF) </w:t>
      </w:r>
    </w:p>
    <w:p w:rsidR="00D24A50" w:rsidRPr="00D24A50" w:rsidRDefault="00D24A50" w:rsidP="00D24A50"/>
    <w:p w:rsidR="00D24A50" w:rsidRPr="00ED4046" w:rsidRDefault="00D24A50" w:rsidP="00D24A50">
      <w:pPr>
        <w:pStyle w:val="Pa2"/>
        <w:spacing w:line="240" w:lineRule="auto"/>
        <w:rPr>
          <w:rStyle w:val="A0"/>
        </w:rPr>
      </w:pPr>
      <w:r w:rsidRPr="00ED4046">
        <w:rPr>
          <w:rStyle w:val="A0"/>
        </w:rPr>
        <w:t>CSEF is provided by the Victorian Government to assist eligible families to cover cost the cost of school trips, camps and sporting activities.</w:t>
      </w:r>
    </w:p>
    <w:p w:rsidR="00D24A50" w:rsidRPr="00ED4046" w:rsidRDefault="00D24A50" w:rsidP="00D24A50">
      <w:pPr>
        <w:spacing w:line="240" w:lineRule="auto"/>
      </w:pPr>
    </w:p>
    <w:p w:rsidR="00D24A50" w:rsidRPr="00ED4046" w:rsidRDefault="00D24A50" w:rsidP="00D24A50">
      <w:pPr>
        <w:pStyle w:val="Pa2"/>
        <w:spacing w:line="240" w:lineRule="auto"/>
        <w:rPr>
          <w:rStyle w:val="A0"/>
        </w:rPr>
      </w:pPr>
      <w:r w:rsidRPr="00ED4046">
        <w:rPr>
          <w:rStyle w:val="A0"/>
        </w:rPr>
        <w:t xml:space="preserve">If you hold a valid Health Care Card with Centrelink, you may be eligible for CSEF. </w:t>
      </w:r>
    </w:p>
    <w:p w:rsidR="00D24A50" w:rsidRPr="00ED4046" w:rsidRDefault="00D24A50" w:rsidP="00D24A50">
      <w:pPr>
        <w:spacing w:line="240" w:lineRule="auto"/>
      </w:pPr>
    </w:p>
    <w:p w:rsidR="00D24A50" w:rsidRPr="00ED4046" w:rsidRDefault="00D24A50" w:rsidP="00D24A50">
      <w:pPr>
        <w:pStyle w:val="Pa5"/>
        <w:spacing w:after="160"/>
        <w:jc w:val="both"/>
        <w:rPr>
          <w:color w:val="000000"/>
          <w:sz w:val="22"/>
          <w:szCs w:val="22"/>
        </w:rPr>
      </w:pPr>
      <w:r w:rsidRPr="00ED4046">
        <w:rPr>
          <w:color w:val="000000"/>
          <w:sz w:val="22"/>
          <w:szCs w:val="22"/>
        </w:rPr>
        <w:t xml:space="preserve">Please complete the attached form and return to the Office: </w:t>
      </w:r>
      <w:r w:rsidRPr="00ED4046">
        <w:rPr>
          <w:rStyle w:val="A6"/>
        </w:rPr>
        <w:t>http://www.education.vic.gov.au/Documents/ about/programs/health/csefapplicationform.pdf</w:t>
      </w:r>
      <w:r w:rsidRPr="00ED4046">
        <w:rPr>
          <w:color w:val="000000"/>
          <w:sz w:val="22"/>
          <w:szCs w:val="22"/>
        </w:rPr>
        <w:t xml:space="preserve">. </w:t>
      </w:r>
    </w:p>
    <w:p w:rsidR="00D24A50" w:rsidRPr="00ED4046" w:rsidRDefault="00D24A50" w:rsidP="00D24A50">
      <w:pPr>
        <w:pStyle w:val="Pa5"/>
        <w:spacing w:after="160"/>
        <w:jc w:val="both"/>
        <w:rPr>
          <w:color w:val="000000"/>
          <w:sz w:val="22"/>
          <w:szCs w:val="22"/>
        </w:rPr>
      </w:pPr>
      <w:r w:rsidRPr="00ED4046">
        <w:rPr>
          <w:color w:val="000000"/>
          <w:sz w:val="22"/>
          <w:szCs w:val="22"/>
        </w:rPr>
        <w:t xml:space="preserve">We will need to copy your Health Care Card, so please bring it with you. </w:t>
      </w:r>
    </w:p>
    <w:p w:rsidR="00D24A50" w:rsidRPr="00ED4046" w:rsidRDefault="00D24A50" w:rsidP="00D24A50">
      <w:pPr>
        <w:pStyle w:val="Pa5"/>
        <w:spacing w:after="160"/>
        <w:jc w:val="both"/>
        <w:rPr>
          <w:color w:val="000000"/>
          <w:sz w:val="22"/>
          <w:szCs w:val="22"/>
        </w:rPr>
      </w:pPr>
      <w:r w:rsidRPr="00ED4046">
        <w:rPr>
          <w:color w:val="000000"/>
          <w:sz w:val="22"/>
          <w:szCs w:val="22"/>
        </w:rPr>
        <w:t xml:space="preserve">Further information is available from the following website: </w:t>
      </w:r>
      <w:r w:rsidRPr="00ED4046">
        <w:rPr>
          <w:rStyle w:val="A6"/>
        </w:rPr>
        <w:t>www.education.vic.gov.au/csef</w:t>
      </w:r>
      <w:r w:rsidRPr="00ED4046">
        <w:rPr>
          <w:color w:val="000000"/>
          <w:sz w:val="22"/>
          <w:szCs w:val="22"/>
        </w:rPr>
        <w:t xml:space="preserve">. </w:t>
      </w:r>
    </w:p>
    <w:p w:rsidR="00D24A50" w:rsidRPr="00ED4046" w:rsidRDefault="00D24A50" w:rsidP="00D24A50">
      <w:pPr>
        <w:pStyle w:val="Pa5"/>
        <w:spacing w:after="160"/>
        <w:jc w:val="both"/>
        <w:rPr>
          <w:color w:val="000000"/>
          <w:sz w:val="22"/>
          <w:szCs w:val="22"/>
        </w:rPr>
      </w:pPr>
      <w:r w:rsidRPr="00ED4046">
        <w:rPr>
          <w:color w:val="000000"/>
          <w:sz w:val="22"/>
          <w:szCs w:val="22"/>
        </w:rPr>
        <w:t>If you applied for the CSEF at AHS in 20</w:t>
      </w:r>
      <w:r w:rsidR="00127EA5">
        <w:rPr>
          <w:color w:val="000000"/>
          <w:sz w:val="22"/>
          <w:szCs w:val="22"/>
        </w:rPr>
        <w:t>20</w:t>
      </w:r>
      <w:r w:rsidRPr="00ED4046">
        <w:rPr>
          <w:color w:val="000000"/>
          <w:sz w:val="22"/>
          <w:szCs w:val="22"/>
        </w:rPr>
        <w:t>, you do not need to complete an application form for 202</w:t>
      </w:r>
      <w:r w:rsidR="00127EA5">
        <w:rPr>
          <w:color w:val="000000"/>
          <w:sz w:val="22"/>
          <w:szCs w:val="22"/>
        </w:rPr>
        <w:t>1</w:t>
      </w:r>
      <w:r w:rsidRPr="00ED4046">
        <w:rPr>
          <w:color w:val="000000"/>
          <w:sz w:val="22"/>
          <w:szCs w:val="22"/>
        </w:rPr>
        <w:t xml:space="preserve"> unless there has been a change in your family circumstances.</w:t>
      </w:r>
    </w:p>
    <w:p w:rsidR="00ED4046" w:rsidRPr="00ED4046" w:rsidRDefault="00ED4046" w:rsidP="00ED4046">
      <w:r w:rsidRPr="00ED4046">
        <w:t>Applications close 2</w:t>
      </w:r>
      <w:r w:rsidR="00127EA5">
        <w:t>5</w:t>
      </w:r>
      <w:bookmarkStart w:id="0" w:name="_GoBack"/>
      <w:bookmarkEnd w:id="0"/>
      <w:r w:rsidRPr="00ED4046">
        <w:rPr>
          <w:vertAlign w:val="superscript"/>
        </w:rPr>
        <w:t>th</w:t>
      </w:r>
      <w:r w:rsidRPr="00ED4046">
        <w:t xml:space="preserve"> June, 202</w:t>
      </w:r>
      <w:r w:rsidR="00127EA5">
        <w:t>1</w:t>
      </w:r>
    </w:p>
    <w:p w:rsidR="00D24A50" w:rsidRPr="00D24A50" w:rsidRDefault="00D24A50" w:rsidP="00D24A50"/>
    <w:p w:rsidR="00D24A50" w:rsidRDefault="00D24A50" w:rsidP="00D24A50">
      <w:pPr>
        <w:pStyle w:val="Pa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Joanne Hayes</w:t>
      </w:r>
    </w:p>
    <w:p w:rsidR="00965A09" w:rsidRDefault="00D24A50" w:rsidP="00D24A50">
      <w:r>
        <w:rPr>
          <w:b/>
          <w:bCs/>
          <w:color w:val="000000"/>
        </w:rPr>
        <w:t>Business Manager</w:t>
      </w:r>
    </w:p>
    <w:sectPr w:rsidR="00965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50"/>
    <w:rsid w:val="00127EA5"/>
    <w:rsid w:val="00965A09"/>
    <w:rsid w:val="00D24A50"/>
    <w:rsid w:val="00E115AF"/>
    <w:rsid w:val="00E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4250"/>
  <w15:chartTrackingRefBased/>
  <w15:docId w15:val="{5F4E76C4-5E28-46BA-BD38-0992C65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24A50"/>
    <w:pPr>
      <w:autoSpaceDE w:val="0"/>
      <w:autoSpaceDN w:val="0"/>
      <w:adjustRightInd w:val="0"/>
      <w:spacing w:after="0" w:line="56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24A50"/>
    <w:rPr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D24A5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D24A50"/>
    <w:rPr>
      <w:color w:val="000000"/>
      <w:sz w:val="22"/>
      <w:szCs w:val="22"/>
      <w:u w:val="single"/>
    </w:rPr>
  </w:style>
  <w:style w:type="paragraph" w:customStyle="1" w:styleId="Pa1">
    <w:name w:val="Pa1"/>
    <w:basedOn w:val="Normal"/>
    <w:next w:val="Normal"/>
    <w:uiPriority w:val="99"/>
    <w:rsid w:val="00D24A5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Joanne M</dc:creator>
  <cp:keywords/>
  <dc:description/>
  <cp:lastModifiedBy>Jane Szokolik</cp:lastModifiedBy>
  <cp:revision>3</cp:revision>
  <dcterms:created xsi:type="dcterms:W3CDTF">2021-02-14T23:54:00Z</dcterms:created>
  <dcterms:modified xsi:type="dcterms:W3CDTF">2021-02-14T23:55:00Z</dcterms:modified>
</cp:coreProperties>
</file>