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4C8A" w14:textId="6E59837B" w:rsidR="00DD4628" w:rsidRDefault="00DD4628"/>
    <w:p w14:paraId="7B15F819" w14:textId="14DBBF03" w:rsidR="002902B1" w:rsidRDefault="002902B1"/>
    <w:p w14:paraId="475FE709" w14:textId="7FABB475" w:rsidR="002902B1" w:rsidRPr="002902B1" w:rsidRDefault="002902B1" w:rsidP="002902B1">
      <w:pPr>
        <w:jc w:val="center"/>
        <w:rPr>
          <w:rFonts w:ascii="Comic Sans MS" w:hAnsi="Comic Sans MS"/>
          <w:b/>
          <w:bCs/>
          <w:color w:val="92D050"/>
          <w:sz w:val="52"/>
          <w:szCs w:val="52"/>
          <w:shd w:val="clear" w:color="auto" w:fill="FFFFFF"/>
        </w:rPr>
      </w:pPr>
      <w:r w:rsidRPr="002902B1">
        <w:rPr>
          <w:rFonts w:ascii="Comic Sans MS" w:hAnsi="Comic Sans MS"/>
          <w:b/>
          <w:bCs/>
          <w:color w:val="92D050"/>
          <w:sz w:val="52"/>
          <w:szCs w:val="52"/>
          <w:shd w:val="clear" w:color="auto" w:fill="FFFFFF"/>
        </w:rPr>
        <w:t>Lockdown</w:t>
      </w:r>
    </w:p>
    <w:p w14:paraId="6F7D48ED" w14:textId="77777777" w:rsidR="002902B1" w:rsidRDefault="002902B1">
      <w:pPr>
        <w:rPr>
          <w:rFonts w:ascii="Comic Sans MS" w:hAnsi="Comic Sans MS"/>
          <w:color w:val="333333"/>
          <w:sz w:val="36"/>
          <w:szCs w:val="36"/>
          <w:shd w:val="clear" w:color="auto" w:fill="FFFFFF"/>
        </w:rPr>
      </w:pPr>
    </w:p>
    <w:p w14:paraId="3C831FC2" w14:textId="3463A628" w:rsidR="002902B1" w:rsidRPr="002902B1" w:rsidRDefault="002902B1">
      <w:pPr>
        <w:rPr>
          <w:rFonts w:ascii="Comic Sans MS" w:hAnsi="Comic Sans MS"/>
          <w:color w:val="000000" w:themeColor="text1"/>
          <w:sz w:val="36"/>
          <w:szCs w:val="36"/>
          <w:shd w:val="clear" w:color="auto" w:fill="FFFFFF"/>
        </w:rPr>
      </w:pPr>
      <w:r w:rsidRPr="002902B1">
        <w:rPr>
          <w:rFonts w:ascii="Comic Sans MS" w:hAnsi="Comic Sans MS"/>
          <w:color w:val="000000" w:themeColor="text1"/>
          <w:sz w:val="36"/>
          <w:szCs w:val="36"/>
          <w:shd w:val="clear" w:color="auto" w:fill="FFFFFF"/>
        </w:rPr>
        <w:t xml:space="preserve">What a year it has been, </w:t>
      </w:r>
    </w:p>
    <w:p w14:paraId="21F321F7" w14:textId="77777777" w:rsidR="002902B1" w:rsidRPr="002902B1" w:rsidRDefault="002902B1">
      <w:pPr>
        <w:rPr>
          <w:rFonts w:ascii="Comic Sans MS" w:hAnsi="Comic Sans MS"/>
          <w:color w:val="000000" w:themeColor="text1"/>
          <w:sz w:val="36"/>
          <w:szCs w:val="36"/>
          <w:shd w:val="clear" w:color="auto" w:fill="FFFFFF"/>
        </w:rPr>
      </w:pPr>
      <w:r w:rsidRPr="002902B1">
        <w:rPr>
          <w:rFonts w:ascii="Comic Sans MS" w:hAnsi="Comic Sans MS"/>
          <w:color w:val="000000" w:themeColor="text1"/>
          <w:sz w:val="36"/>
          <w:szCs w:val="36"/>
          <w:shd w:val="clear" w:color="auto" w:fill="FFFFFF"/>
        </w:rPr>
        <w:t xml:space="preserve">Not many people to be seen, </w:t>
      </w:r>
    </w:p>
    <w:p w14:paraId="2647C7A1" w14:textId="77777777" w:rsidR="002902B1" w:rsidRPr="002902B1" w:rsidRDefault="002902B1">
      <w:pPr>
        <w:rPr>
          <w:rFonts w:ascii="Comic Sans MS" w:hAnsi="Comic Sans MS"/>
          <w:color w:val="000000" w:themeColor="text1"/>
          <w:sz w:val="36"/>
          <w:szCs w:val="36"/>
          <w:shd w:val="clear" w:color="auto" w:fill="FFFFFF"/>
        </w:rPr>
      </w:pPr>
      <w:r w:rsidRPr="002902B1">
        <w:rPr>
          <w:rFonts w:ascii="Comic Sans MS" w:hAnsi="Comic Sans MS"/>
          <w:color w:val="000000" w:themeColor="text1"/>
          <w:sz w:val="36"/>
          <w:szCs w:val="36"/>
          <w:shd w:val="clear" w:color="auto" w:fill="FFFFFF"/>
        </w:rPr>
        <w:t xml:space="preserve">We've been in and out of lockdown for a while, </w:t>
      </w:r>
    </w:p>
    <w:p w14:paraId="79DEF9B4" w14:textId="77777777" w:rsidR="002902B1" w:rsidRPr="002902B1" w:rsidRDefault="002902B1">
      <w:pPr>
        <w:rPr>
          <w:rFonts w:ascii="Comic Sans MS" w:hAnsi="Comic Sans MS"/>
          <w:color w:val="000000" w:themeColor="text1"/>
          <w:sz w:val="36"/>
          <w:szCs w:val="36"/>
          <w:shd w:val="clear" w:color="auto" w:fill="FFFFFF"/>
        </w:rPr>
      </w:pPr>
      <w:r w:rsidRPr="002902B1">
        <w:rPr>
          <w:rFonts w:ascii="Comic Sans MS" w:hAnsi="Comic Sans MS"/>
          <w:color w:val="000000" w:themeColor="text1"/>
          <w:sz w:val="36"/>
          <w:szCs w:val="36"/>
          <w:shd w:val="clear" w:color="auto" w:fill="FFFFFF"/>
        </w:rPr>
        <w:t xml:space="preserve">It's getting harder to raise a smile, </w:t>
      </w:r>
    </w:p>
    <w:p w14:paraId="792CF580" w14:textId="77777777" w:rsidR="002902B1" w:rsidRPr="002902B1" w:rsidRDefault="002902B1">
      <w:pPr>
        <w:rPr>
          <w:rFonts w:ascii="Comic Sans MS" w:hAnsi="Comic Sans MS"/>
          <w:color w:val="000000" w:themeColor="text1"/>
          <w:sz w:val="36"/>
          <w:szCs w:val="36"/>
          <w:shd w:val="clear" w:color="auto" w:fill="FFFFFF"/>
        </w:rPr>
      </w:pPr>
      <w:r w:rsidRPr="002902B1">
        <w:rPr>
          <w:rFonts w:ascii="Comic Sans MS" w:hAnsi="Comic Sans MS"/>
          <w:color w:val="000000" w:themeColor="text1"/>
          <w:sz w:val="36"/>
          <w:szCs w:val="36"/>
          <w:shd w:val="clear" w:color="auto" w:fill="FFFFFF"/>
        </w:rPr>
        <w:t xml:space="preserve">What can we do, oh what can we do? </w:t>
      </w:r>
    </w:p>
    <w:p w14:paraId="5DE811FB" w14:textId="77777777" w:rsidR="002902B1" w:rsidRPr="002902B1" w:rsidRDefault="002902B1">
      <w:pPr>
        <w:rPr>
          <w:rFonts w:ascii="Comic Sans MS" w:hAnsi="Comic Sans MS"/>
          <w:color w:val="000000" w:themeColor="text1"/>
          <w:sz w:val="36"/>
          <w:szCs w:val="36"/>
          <w:shd w:val="clear" w:color="auto" w:fill="FFFFFF"/>
        </w:rPr>
      </w:pPr>
      <w:r w:rsidRPr="002902B1">
        <w:rPr>
          <w:rFonts w:ascii="Comic Sans MS" w:hAnsi="Comic Sans MS"/>
          <w:color w:val="000000" w:themeColor="text1"/>
          <w:sz w:val="36"/>
          <w:szCs w:val="36"/>
          <w:shd w:val="clear" w:color="auto" w:fill="FFFFFF"/>
        </w:rPr>
        <w:t xml:space="preserve">But to support each other all that we can do, </w:t>
      </w:r>
    </w:p>
    <w:p w14:paraId="75BDC252" w14:textId="77777777" w:rsidR="002902B1" w:rsidRPr="002902B1" w:rsidRDefault="002902B1">
      <w:pPr>
        <w:rPr>
          <w:rFonts w:ascii="Comic Sans MS" w:hAnsi="Comic Sans MS"/>
          <w:color w:val="000000" w:themeColor="text1"/>
          <w:sz w:val="36"/>
          <w:szCs w:val="36"/>
          <w:shd w:val="clear" w:color="auto" w:fill="FFFFFF"/>
        </w:rPr>
      </w:pPr>
      <w:r w:rsidRPr="002902B1">
        <w:rPr>
          <w:rFonts w:ascii="Comic Sans MS" w:hAnsi="Comic Sans MS"/>
          <w:color w:val="000000" w:themeColor="text1"/>
          <w:sz w:val="36"/>
          <w:szCs w:val="36"/>
          <w:shd w:val="clear" w:color="auto" w:fill="FFFFFF"/>
        </w:rPr>
        <w:t xml:space="preserve">We can stay home and be safe, </w:t>
      </w:r>
    </w:p>
    <w:p w14:paraId="7C221C6F" w14:textId="77777777" w:rsidR="002902B1" w:rsidRPr="002902B1" w:rsidRDefault="002902B1">
      <w:pPr>
        <w:rPr>
          <w:rFonts w:ascii="Comic Sans MS" w:hAnsi="Comic Sans MS"/>
          <w:color w:val="000000" w:themeColor="text1"/>
          <w:sz w:val="36"/>
          <w:szCs w:val="36"/>
          <w:shd w:val="clear" w:color="auto" w:fill="FFFFFF"/>
        </w:rPr>
      </w:pPr>
      <w:r w:rsidRPr="002902B1">
        <w:rPr>
          <w:rFonts w:ascii="Comic Sans MS" w:hAnsi="Comic Sans MS"/>
          <w:color w:val="000000" w:themeColor="text1"/>
          <w:sz w:val="36"/>
          <w:szCs w:val="36"/>
          <w:shd w:val="clear" w:color="auto" w:fill="FFFFFF"/>
        </w:rPr>
        <w:t xml:space="preserve">There we can try and communicate, </w:t>
      </w:r>
    </w:p>
    <w:p w14:paraId="63C10A3C" w14:textId="7FB28BD7" w:rsidR="002902B1" w:rsidRPr="002902B1" w:rsidRDefault="002902B1">
      <w:pPr>
        <w:rPr>
          <w:rFonts w:ascii="Comic Sans MS" w:hAnsi="Comic Sans MS"/>
          <w:color w:val="000000" w:themeColor="text1"/>
          <w:sz w:val="36"/>
          <w:szCs w:val="36"/>
          <w:shd w:val="clear" w:color="auto" w:fill="FFFFFF"/>
        </w:rPr>
      </w:pPr>
      <w:r w:rsidRPr="002902B1">
        <w:rPr>
          <w:rFonts w:ascii="Comic Sans MS" w:hAnsi="Comic Sans MS"/>
          <w:color w:val="000000" w:themeColor="text1"/>
          <w:sz w:val="36"/>
          <w:szCs w:val="36"/>
          <w:shd w:val="clear" w:color="auto" w:fill="FFFFFF"/>
        </w:rPr>
        <w:t xml:space="preserve">Please stay home and pray, </w:t>
      </w:r>
    </w:p>
    <w:p w14:paraId="4D3B872B" w14:textId="43A9CA41" w:rsidR="002902B1" w:rsidRPr="002902B1" w:rsidRDefault="002902B1">
      <w:pPr>
        <w:rPr>
          <w:rFonts w:ascii="Comic Sans MS" w:hAnsi="Comic Sans MS"/>
          <w:color w:val="000000" w:themeColor="text1"/>
          <w:sz w:val="36"/>
          <w:szCs w:val="36"/>
          <w:shd w:val="clear" w:color="auto" w:fill="FFFFFF"/>
        </w:rPr>
      </w:pPr>
      <w:proofErr w:type="gramStart"/>
      <w:r w:rsidRPr="002902B1">
        <w:rPr>
          <w:rFonts w:ascii="Comic Sans MS" w:hAnsi="Comic Sans MS"/>
          <w:color w:val="000000" w:themeColor="text1"/>
          <w:sz w:val="36"/>
          <w:szCs w:val="36"/>
          <w:shd w:val="clear" w:color="auto" w:fill="FFFFFF"/>
        </w:rPr>
        <w:t>So</w:t>
      </w:r>
      <w:proofErr w:type="gramEnd"/>
      <w:r w:rsidRPr="002902B1">
        <w:rPr>
          <w:rFonts w:ascii="Comic Sans MS" w:hAnsi="Comic Sans MS"/>
          <w:color w:val="000000" w:themeColor="text1"/>
          <w:sz w:val="36"/>
          <w:szCs w:val="36"/>
          <w:shd w:val="clear" w:color="auto" w:fill="FFFFFF"/>
        </w:rPr>
        <w:t xml:space="preserve"> we can all go out and play.</w:t>
      </w:r>
    </w:p>
    <w:sectPr w:rsidR="002902B1" w:rsidRPr="002902B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9B4C" w14:textId="77777777" w:rsidR="002902B1" w:rsidRDefault="002902B1" w:rsidP="002902B1">
      <w:pPr>
        <w:spacing w:after="0" w:line="240" w:lineRule="auto"/>
      </w:pPr>
      <w:r>
        <w:separator/>
      </w:r>
    </w:p>
  </w:endnote>
  <w:endnote w:type="continuationSeparator" w:id="0">
    <w:p w14:paraId="09FCE662" w14:textId="77777777" w:rsidR="002902B1" w:rsidRDefault="002902B1" w:rsidP="0029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53BF" w14:textId="23669FBD" w:rsidR="002902B1" w:rsidRDefault="002902B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0ADEF1" wp14:editId="43178FC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346075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46075"/>
                        <a:chOff x="0" y="0"/>
                        <a:chExt cx="5943600" cy="34607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24C1A" w14:textId="4480FDE8" w:rsidR="002902B1" w:rsidRPr="002902B1" w:rsidRDefault="005024A4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32"/>
                                  <w:szCs w:val="32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902B1" w:rsidRPr="002902B1">
                                  <w:rPr>
                                    <w:color w:val="808080" w:themeColor="background1" w:themeShade="80"/>
                                    <w:sz w:val="32"/>
                                    <w:szCs w:val="32"/>
                                  </w:rPr>
                                  <w:t>Dusmika Balachandran</w:t>
                                </w:r>
                              </w:sdtContent>
                            </w:sdt>
                            <w:r w:rsidR="002902B1" w:rsidRPr="002902B1">
                              <w:rPr>
                                <w:cap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 03D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0ADEF1" id="Group 155" o:spid="_x0000_s1026" style="position:absolute;margin-left:0;margin-top:0;width:468pt;height:27.25pt;z-index:251659264;mso-position-horizontal:left;mso-position-horizontal-relative:page;mso-position-vertical:center;mso-position-vertical-relative:bottom-margin-area" coordsize="59436,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8E24C1A" w14:textId="4480FDE8" w:rsidR="002902B1" w:rsidRPr="002902B1" w:rsidRDefault="005024A4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32"/>
                            <w:szCs w:val="32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2902B1" w:rsidRPr="002902B1">
                            <w:rPr>
                              <w:color w:val="808080" w:themeColor="background1" w:themeShade="80"/>
                              <w:sz w:val="32"/>
                              <w:szCs w:val="32"/>
                            </w:rPr>
                            <w:t>Dusmika Balachandran</w:t>
                          </w:r>
                        </w:sdtContent>
                      </w:sdt>
                      <w:r w:rsidR="002902B1" w:rsidRPr="002902B1">
                        <w:rPr>
                          <w:caps/>
                          <w:color w:val="808080" w:themeColor="background1" w:themeShade="80"/>
                          <w:sz w:val="32"/>
                          <w:szCs w:val="32"/>
                        </w:rPr>
                        <w:t> 03D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CAC5" w14:textId="77777777" w:rsidR="002902B1" w:rsidRDefault="002902B1" w:rsidP="002902B1">
      <w:pPr>
        <w:spacing w:after="0" w:line="240" w:lineRule="auto"/>
      </w:pPr>
      <w:r>
        <w:separator/>
      </w:r>
    </w:p>
  </w:footnote>
  <w:footnote w:type="continuationSeparator" w:id="0">
    <w:p w14:paraId="3C212980" w14:textId="77777777" w:rsidR="002902B1" w:rsidRDefault="002902B1" w:rsidP="00290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B1"/>
    <w:rsid w:val="002902B1"/>
    <w:rsid w:val="005024A4"/>
    <w:rsid w:val="00574B74"/>
    <w:rsid w:val="00C56CC0"/>
    <w:rsid w:val="00C7155D"/>
    <w:rsid w:val="00D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991B84"/>
  <w15:chartTrackingRefBased/>
  <w15:docId w15:val="{B98AB24A-F81E-4D1C-AF26-D77FE4D8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2B1"/>
  </w:style>
  <w:style w:type="paragraph" w:styleId="Footer">
    <w:name w:val="footer"/>
    <w:basedOn w:val="Normal"/>
    <w:link w:val="FooterChar"/>
    <w:uiPriority w:val="99"/>
    <w:unhideWhenUsed/>
    <w:rsid w:val="0029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Dusmika Balachandran</dc:creator>
  <cp:keywords/>
  <dc:description/>
  <cp:lastModifiedBy>Helen Hassiotis</cp:lastModifiedBy>
  <cp:revision>2</cp:revision>
  <dcterms:created xsi:type="dcterms:W3CDTF">2021-08-10T00:59:00Z</dcterms:created>
  <dcterms:modified xsi:type="dcterms:W3CDTF">2021-08-10T00:59:00Z</dcterms:modified>
</cp:coreProperties>
</file>