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C76D4A" w14:textId="1972E26F" w:rsidR="00EA3A4F" w:rsidRDefault="00EA3A4F"/>
    <w:p w14:paraId="691040E9" w14:textId="77777777" w:rsidR="00901C4A" w:rsidRDefault="00901C4A"/>
    <w:p w14:paraId="50E14BB7" w14:textId="77777777" w:rsidR="00901C4A" w:rsidRDefault="00901C4A"/>
    <w:p w14:paraId="4069898B" w14:textId="77777777" w:rsidR="00901C4A" w:rsidRDefault="00901C4A"/>
    <w:p w14:paraId="4CE1A961" w14:textId="325685F0" w:rsidR="00007F70" w:rsidRDefault="009A4813" w:rsidP="00007F70">
      <w:pPr>
        <w:pStyle w:val="Heading1"/>
      </w:pPr>
      <w:r>
        <w:t xml:space="preserve">Information on </w:t>
      </w:r>
      <w:r w:rsidR="00007F70">
        <w:t>Student Leadership Selection Process</w:t>
      </w:r>
      <w:r w:rsidR="001D6900">
        <w:t xml:space="preserve"> –</w:t>
      </w:r>
      <w:r w:rsidR="0086496F">
        <w:t>Environmental</w:t>
      </w:r>
      <w:r w:rsidR="001D6900">
        <w:t xml:space="preserve"> Leaders</w:t>
      </w:r>
    </w:p>
    <w:p w14:paraId="32B1CA75" w14:textId="59E5D380" w:rsidR="003E7020" w:rsidRPr="003E7020" w:rsidRDefault="00980711" w:rsidP="003E7020">
      <w:pPr>
        <w:rPr>
          <w:rFonts w:ascii="Segoe UI" w:hAnsi="Segoe UI" w:cs="Segoe UI"/>
          <w:i/>
          <w:iCs/>
          <w:color w:val="374151"/>
          <w:shd w:val="clear" w:color="auto" w:fill="FFFFFF" w:themeFill="background1"/>
        </w:rPr>
      </w:pPr>
      <w:r>
        <w:br/>
      </w:r>
      <w:r w:rsidR="003E7020" w:rsidRPr="003E7020">
        <w:rPr>
          <w:rFonts w:ascii="Segoe UI" w:hAnsi="Segoe UI" w:cs="Segoe UI"/>
          <w:i/>
          <w:iCs/>
          <w:color w:val="374151"/>
          <w:shd w:val="clear" w:color="auto" w:fill="FFFFFF" w:themeFill="background1"/>
        </w:rPr>
        <w:t>A student environmental leader is responsible for inspiring and guiding their peers in promoting sustainability and environmental awareness within the school and local community. In this role, the student takes initiative to lead eco-friendly projects such as recycling programs, clean-up campaigns, tree planting, and awareness drives about climate change and conservation. They work collaboratively with students</w:t>
      </w:r>
      <w:r w:rsidR="006B51B5">
        <w:rPr>
          <w:rFonts w:ascii="Segoe UI" w:hAnsi="Segoe UI" w:cs="Segoe UI"/>
          <w:i/>
          <w:iCs/>
          <w:color w:val="374151"/>
          <w:shd w:val="clear" w:color="auto" w:fill="FFFFFF" w:themeFill="background1"/>
        </w:rPr>
        <w:t xml:space="preserve"> and </w:t>
      </w:r>
      <w:r w:rsidR="003E7020" w:rsidRPr="003E7020">
        <w:rPr>
          <w:rFonts w:ascii="Segoe UI" w:hAnsi="Segoe UI" w:cs="Segoe UI"/>
          <w:i/>
          <w:iCs/>
          <w:color w:val="374151"/>
          <w:shd w:val="clear" w:color="auto" w:fill="FFFFFF" w:themeFill="background1"/>
        </w:rPr>
        <w:t>staff</w:t>
      </w:r>
      <w:r w:rsidR="006B51B5">
        <w:rPr>
          <w:rFonts w:ascii="Segoe UI" w:hAnsi="Segoe UI" w:cs="Segoe UI"/>
          <w:i/>
          <w:iCs/>
          <w:color w:val="374151"/>
          <w:shd w:val="clear" w:color="auto" w:fill="FFFFFF" w:themeFill="background1"/>
        </w:rPr>
        <w:t xml:space="preserve"> </w:t>
      </w:r>
      <w:r w:rsidR="003E7020" w:rsidRPr="003E7020">
        <w:rPr>
          <w:rFonts w:ascii="Segoe UI" w:hAnsi="Segoe UI" w:cs="Segoe UI"/>
          <w:i/>
          <w:iCs/>
          <w:color w:val="374151"/>
          <w:shd w:val="clear" w:color="auto" w:fill="FFFFFF" w:themeFill="background1"/>
        </w:rPr>
        <w:t>to advocate for responsible environmental practices and create lasting change. Through their leadership, they model environmentally conscious behavio</w:t>
      </w:r>
      <w:r w:rsidR="003E7020">
        <w:rPr>
          <w:rFonts w:ascii="Segoe UI" w:hAnsi="Segoe UI" w:cs="Segoe UI"/>
          <w:i/>
          <w:iCs/>
          <w:color w:val="374151"/>
          <w:shd w:val="clear" w:color="auto" w:fill="FFFFFF" w:themeFill="background1"/>
        </w:rPr>
        <w:t>u</w:t>
      </w:r>
      <w:r w:rsidR="003E7020" w:rsidRPr="003E7020">
        <w:rPr>
          <w:rFonts w:ascii="Segoe UI" w:hAnsi="Segoe UI" w:cs="Segoe UI"/>
          <w:i/>
          <w:iCs/>
          <w:color w:val="374151"/>
          <w:shd w:val="clear" w:color="auto" w:fill="FFFFFF" w:themeFill="background1"/>
        </w:rPr>
        <w:t xml:space="preserve">r, encourage others to </w:t>
      </w:r>
      <w:proofErr w:type="gramStart"/>
      <w:r w:rsidR="003E7020" w:rsidRPr="003E7020">
        <w:rPr>
          <w:rFonts w:ascii="Segoe UI" w:hAnsi="Segoe UI" w:cs="Segoe UI"/>
          <w:i/>
          <w:iCs/>
          <w:color w:val="374151"/>
          <w:shd w:val="clear" w:color="auto" w:fill="FFFFFF" w:themeFill="background1"/>
        </w:rPr>
        <w:t>take action</w:t>
      </w:r>
      <w:proofErr w:type="gramEnd"/>
      <w:r w:rsidR="003E7020" w:rsidRPr="003E7020">
        <w:rPr>
          <w:rFonts w:ascii="Segoe UI" w:hAnsi="Segoe UI" w:cs="Segoe UI"/>
          <w:i/>
          <w:iCs/>
          <w:color w:val="374151"/>
          <w:shd w:val="clear" w:color="auto" w:fill="FFFFFF" w:themeFill="background1"/>
        </w:rPr>
        <w:t>, and help build a culture of respect and care for the planet.</w:t>
      </w:r>
    </w:p>
    <w:p w14:paraId="3429C39A" w14:textId="77777777" w:rsidR="00980711" w:rsidRDefault="00980711" w:rsidP="00007F70">
      <w:pPr>
        <w:jc w:val="both"/>
        <w:rPr>
          <w:rFonts w:asciiTheme="majorHAnsi" w:hAnsiTheme="majorHAnsi" w:cstheme="majorHAnsi"/>
          <w:b/>
          <w:color w:val="000000"/>
        </w:rPr>
      </w:pPr>
    </w:p>
    <w:p w14:paraId="6F82BF12" w14:textId="3B512CA0" w:rsidR="00007F70" w:rsidRPr="00D327AC" w:rsidRDefault="00007F70" w:rsidP="00007F70">
      <w:pPr>
        <w:jc w:val="both"/>
        <w:rPr>
          <w:rFonts w:asciiTheme="majorHAnsi" w:hAnsiTheme="majorHAnsi" w:cstheme="majorHAnsi"/>
          <w:b/>
          <w:color w:val="000000"/>
          <w:sz w:val="28"/>
        </w:rPr>
      </w:pPr>
      <w:r>
        <w:rPr>
          <w:rFonts w:asciiTheme="majorHAnsi" w:hAnsiTheme="majorHAnsi" w:cstheme="majorHAnsi"/>
          <w:b/>
          <w:color w:val="000000"/>
        </w:rPr>
        <w:t>Stage 1</w:t>
      </w:r>
    </w:p>
    <w:p w14:paraId="32D6CC19" w14:textId="7BFF319B" w:rsidR="001D6900" w:rsidRPr="00614E51" w:rsidRDefault="00007F70" w:rsidP="00614E51">
      <w:pPr>
        <w:pStyle w:val="ListParagraph"/>
        <w:numPr>
          <w:ilvl w:val="0"/>
          <w:numId w:val="6"/>
        </w:numPr>
        <w:jc w:val="both"/>
        <w:rPr>
          <w:rFonts w:asciiTheme="majorHAnsi" w:hAnsiTheme="majorHAnsi" w:cstheme="majorHAnsi"/>
          <w:color w:val="000000"/>
        </w:rPr>
      </w:pPr>
      <w:r w:rsidRPr="00614E51">
        <w:rPr>
          <w:rFonts w:asciiTheme="majorHAnsi" w:hAnsiTheme="majorHAnsi" w:cstheme="majorHAnsi"/>
          <w:color w:val="000000"/>
        </w:rPr>
        <w:t>Interested students</w:t>
      </w:r>
      <w:r w:rsidR="001D6900" w:rsidRPr="00614E51">
        <w:rPr>
          <w:rFonts w:asciiTheme="majorHAnsi" w:hAnsiTheme="majorHAnsi" w:cstheme="majorHAnsi"/>
          <w:color w:val="000000"/>
        </w:rPr>
        <w:t xml:space="preserve"> </w:t>
      </w:r>
      <w:r w:rsidR="00614E51">
        <w:rPr>
          <w:rFonts w:asciiTheme="majorHAnsi" w:hAnsiTheme="majorHAnsi" w:cstheme="majorHAnsi"/>
          <w:color w:val="000000"/>
        </w:rPr>
        <w:t>will complete the Expression of Interest for Leadership selecting their desired leadership opportunity as number 1.</w:t>
      </w:r>
    </w:p>
    <w:p w14:paraId="7DFC9BCF" w14:textId="2A2F9ABF" w:rsidR="00007F70" w:rsidRPr="00387996" w:rsidRDefault="00007F70" w:rsidP="00007F70">
      <w:pPr>
        <w:jc w:val="both"/>
        <w:rPr>
          <w:rFonts w:asciiTheme="majorHAnsi" w:hAnsiTheme="majorHAnsi" w:cstheme="majorHAnsi"/>
          <w:b/>
          <w:color w:val="000000"/>
        </w:rPr>
      </w:pPr>
      <w:r w:rsidRPr="00D327AC">
        <w:rPr>
          <w:rFonts w:asciiTheme="majorHAnsi" w:hAnsiTheme="majorHAnsi" w:cstheme="majorHAnsi"/>
          <w:color w:val="000000"/>
        </w:rPr>
        <w:t> </w:t>
      </w:r>
      <w:r w:rsidRPr="001D6900">
        <w:rPr>
          <w:rFonts w:asciiTheme="majorHAnsi" w:hAnsiTheme="majorHAnsi" w:cstheme="majorHAnsi"/>
          <w:b/>
          <w:color w:val="000000"/>
        </w:rPr>
        <w:t>Stage 2</w:t>
      </w:r>
    </w:p>
    <w:p w14:paraId="5C028941" w14:textId="626F38B2" w:rsidR="00007F70" w:rsidRPr="00387996" w:rsidRDefault="00614E51" w:rsidP="00387996">
      <w:pPr>
        <w:pStyle w:val="ListParagraph"/>
        <w:numPr>
          <w:ilvl w:val="0"/>
          <w:numId w:val="4"/>
        </w:numPr>
        <w:jc w:val="both"/>
        <w:rPr>
          <w:rFonts w:asciiTheme="majorHAnsi" w:hAnsiTheme="majorHAnsi" w:cstheme="majorHAnsi"/>
          <w:color w:val="000000"/>
        </w:rPr>
      </w:pPr>
      <w:r>
        <w:rPr>
          <w:rFonts w:asciiTheme="majorHAnsi" w:hAnsiTheme="majorHAnsi" w:cstheme="majorHAnsi"/>
          <w:color w:val="000000"/>
        </w:rPr>
        <w:t xml:space="preserve">All student expression of interests will be </w:t>
      </w:r>
      <w:r w:rsidR="001D6900" w:rsidRPr="00E54299">
        <w:rPr>
          <w:rFonts w:asciiTheme="majorHAnsi" w:hAnsiTheme="majorHAnsi" w:cstheme="majorHAnsi"/>
          <w:color w:val="000000"/>
        </w:rPr>
        <w:t xml:space="preserve">presented to and discussed with the </w:t>
      </w:r>
      <w:r w:rsidR="00A5495F" w:rsidRPr="00E54299">
        <w:rPr>
          <w:rFonts w:asciiTheme="majorHAnsi" w:hAnsiTheme="majorHAnsi" w:cstheme="majorHAnsi"/>
          <w:color w:val="000000"/>
        </w:rPr>
        <w:t>Year</w:t>
      </w:r>
      <w:r w:rsidR="00007F70" w:rsidRPr="00E54299">
        <w:rPr>
          <w:rFonts w:asciiTheme="majorHAnsi" w:hAnsiTheme="majorHAnsi" w:cstheme="majorHAnsi"/>
          <w:color w:val="000000"/>
        </w:rPr>
        <w:t xml:space="preserve"> 5 teachers</w:t>
      </w:r>
      <w:r w:rsidR="001D6900" w:rsidRPr="00E54299">
        <w:rPr>
          <w:rFonts w:asciiTheme="majorHAnsi" w:hAnsiTheme="majorHAnsi" w:cstheme="majorHAnsi"/>
          <w:color w:val="000000"/>
        </w:rPr>
        <w:t>, all Specialist teachers</w:t>
      </w:r>
      <w:r w:rsidR="00007F70" w:rsidRPr="00E54299">
        <w:rPr>
          <w:rFonts w:asciiTheme="majorHAnsi" w:hAnsiTheme="majorHAnsi" w:cstheme="majorHAnsi"/>
          <w:color w:val="000000"/>
        </w:rPr>
        <w:t xml:space="preserve"> </w:t>
      </w:r>
      <w:r w:rsidR="00C661B3" w:rsidRPr="00E54299">
        <w:rPr>
          <w:rFonts w:asciiTheme="majorHAnsi" w:hAnsiTheme="majorHAnsi" w:cstheme="majorHAnsi"/>
          <w:color w:val="000000"/>
        </w:rPr>
        <w:t>and Principal class team</w:t>
      </w:r>
      <w:r w:rsidR="00E54299" w:rsidRPr="00E54299">
        <w:rPr>
          <w:rFonts w:asciiTheme="majorHAnsi" w:hAnsiTheme="majorHAnsi" w:cstheme="majorHAnsi"/>
          <w:color w:val="000000"/>
        </w:rPr>
        <w:t>.</w:t>
      </w:r>
    </w:p>
    <w:p w14:paraId="21B7361D" w14:textId="4D271420" w:rsidR="00007F70" w:rsidRPr="00D327AC" w:rsidRDefault="00007F70" w:rsidP="00007F70">
      <w:pPr>
        <w:jc w:val="both"/>
        <w:rPr>
          <w:rFonts w:asciiTheme="majorHAnsi" w:hAnsiTheme="majorHAnsi" w:cstheme="majorHAnsi"/>
          <w:b/>
          <w:color w:val="000000"/>
          <w:sz w:val="28"/>
        </w:rPr>
      </w:pPr>
      <w:r w:rsidRPr="00D327AC">
        <w:rPr>
          <w:rFonts w:asciiTheme="majorHAnsi" w:hAnsiTheme="majorHAnsi" w:cstheme="majorHAnsi"/>
          <w:color w:val="000000"/>
        </w:rPr>
        <w:t> </w:t>
      </w:r>
      <w:r>
        <w:rPr>
          <w:rFonts w:asciiTheme="majorHAnsi" w:hAnsiTheme="majorHAnsi" w:cstheme="majorHAnsi"/>
          <w:b/>
          <w:color w:val="000000"/>
        </w:rPr>
        <w:t xml:space="preserve">Stage </w:t>
      </w:r>
      <w:r w:rsidR="00387996">
        <w:rPr>
          <w:rFonts w:asciiTheme="majorHAnsi" w:hAnsiTheme="majorHAnsi" w:cstheme="majorHAnsi"/>
          <w:b/>
          <w:color w:val="000000"/>
        </w:rPr>
        <w:t>3</w:t>
      </w:r>
    </w:p>
    <w:p w14:paraId="1FCE2E50" w14:textId="360D4818" w:rsidR="00980711" w:rsidRPr="00E54299" w:rsidRDefault="00E54299" w:rsidP="00E54299">
      <w:pPr>
        <w:pStyle w:val="ListParagraph"/>
        <w:numPr>
          <w:ilvl w:val="0"/>
          <w:numId w:val="4"/>
        </w:numPr>
        <w:jc w:val="both"/>
        <w:rPr>
          <w:rFonts w:asciiTheme="majorHAnsi" w:hAnsiTheme="majorHAnsi" w:cstheme="majorHAnsi"/>
          <w:bCs/>
          <w:color w:val="000000"/>
        </w:rPr>
      </w:pPr>
      <w:r w:rsidRPr="00E54299">
        <w:rPr>
          <w:rFonts w:asciiTheme="majorHAnsi" w:hAnsiTheme="majorHAnsi" w:cstheme="majorHAnsi"/>
          <w:bCs/>
          <w:color w:val="000000"/>
        </w:rPr>
        <w:t>Once finalised, school office will call the successful student’s parents to inform them of the result and notify them of the assembly presentations.</w:t>
      </w:r>
    </w:p>
    <w:p w14:paraId="09DB1E5E" w14:textId="77777777" w:rsidR="00614E51" w:rsidRDefault="00614E51" w:rsidP="00007F70">
      <w:pPr>
        <w:jc w:val="both"/>
        <w:rPr>
          <w:rFonts w:asciiTheme="majorHAnsi" w:hAnsiTheme="majorHAnsi" w:cstheme="majorHAnsi"/>
          <w:b/>
          <w:color w:val="000000"/>
        </w:rPr>
      </w:pPr>
    </w:p>
    <w:p w14:paraId="2D9B18A6" w14:textId="36289F84" w:rsidR="00007F70" w:rsidRPr="00D327AC" w:rsidRDefault="00007F70" w:rsidP="00007F70">
      <w:pPr>
        <w:jc w:val="both"/>
        <w:rPr>
          <w:rFonts w:asciiTheme="majorHAnsi" w:hAnsiTheme="majorHAnsi" w:cstheme="majorHAnsi"/>
          <w:color w:val="000000"/>
          <w:sz w:val="28"/>
        </w:rPr>
      </w:pPr>
      <w:r>
        <w:rPr>
          <w:rFonts w:asciiTheme="majorHAnsi" w:hAnsiTheme="majorHAnsi" w:cstheme="majorHAnsi"/>
          <w:b/>
          <w:color w:val="000000"/>
        </w:rPr>
        <w:t>Please note:</w:t>
      </w:r>
      <w:r w:rsidRPr="00D327AC">
        <w:rPr>
          <w:rFonts w:asciiTheme="majorHAnsi" w:hAnsiTheme="majorHAnsi" w:cstheme="majorHAnsi"/>
          <w:color w:val="000000"/>
        </w:rPr>
        <w:t> </w:t>
      </w:r>
    </w:p>
    <w:p w14:paraId="77467D2E" w14:textId="0066E82B" w:rsidR="00A37C66" w:rsidRDefault="00007F70" w:rsidP="00387996">
      <w:pPr>
        <w:jc w:val="both"/>
      </w:pPr>
      <w:r w:rsidRPr="00E54299">
        <w:rPr>
          <w:rFonts w:asciiTheme="majorHAnsi" w:hAnsiTheme="majorHAnsi" w:cstheme="majorHAnsi"/>
          <w:color w:val="000000"/>
        </w:rPr>
        <w:t xml:space="preserve">When a conflict of interest </w:t>
      </w:r>
      <w:r w:rsidR="005D2CA9" w:rsidRPr="00E54299">
        <w:rPr>
          <w:rFonts w:asciiTheme="majorHAnsi" w:hAnsiTheme="majorHAnsi" w:cstheme="majorHAnsi"/>
          <w:color w:val="000000"/>
        </w:rPr>
        <w:t>occurs</w:t>
      </w:r>
      <w:r w:rsidRPr="00E54299">
        <w:rPr>
          <w:rFonts w:asciiTheme="majorHAnsi" w:hAnsiTheme="majorHAnsi" w:cstheme="majorHAnsi"/>
          <w:color w:val="000000"/>
        </w:rPr>
        <w:t xml:space="preserve"> with staff and a student, the </w:t>
      </w:r>
      <w:r w:rsidRPr="004B5E44">
        <w:rPr>
          <w:rFonts w:asciiTheme="majorHAnsi" w:hAnsiTheme="majorHAnsi" w:cstheme="majorHAnsi"/>
          <w:color w:val="000000"/>
        </w:rPr>
        <w:t xml:space="preserve">teacher shall not be involved </w:t>
      </w:r>
      <w:r w:rsidR="00614E51" w:rsidRPr="004B5E44">
        <w:rPr>
          <w:rFonts w:asciiTheme="majorHAnsi" w:hAnsiTheme="majorHAnsi" w:cstheme="majorHAnsi"/>
          <w:color w:val="000000"/>
        </w:rPr>
        <w:t>during Stage 2.</w:t>
      </w:r>
    </w:p>
    <w:sectPr w:rsidR="00A37C66" w:rsidSect="00007F70">
      <w:headerReference w:type="default" r:id="rId7"/>
      <w:footerReference w:type="default" r:id="rId8"/>
      <w:headerReference w:type="first" r:id="rId9"/>
      <w:footerReference w:type="first" r:id="rId10"/>
      <w:pgSz w:w="11906" w:h="16838"/>
      <w:pgMar w:top="1560" w:right="707" w:bottom="1440" w:left="567" w:header="673"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C19E36" w14:textId="77777777" w:rsidR="00426DB4" w:rsidRDefault="00426DB4" w:rsidP="003C0D9B">
      <w:pPr>
        <w:spacing w:after="0" w:line="240" w:lineRule="auto"/>
      </w:pPr>
      <w:r>
        <w:separator/>
      </w:r>
    </w:p>
  </w:endnote>
  <w:endnote w:type="continuationSeparator" w:id="0">
    <w:p w14:paraId="13A0A45E" w14:textId="77777777" w:rsidR="00426DB4" w:rsidRDefault="00426DB4" w:rsidP="003C0D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B11D1" w14:textId="7F24EE41" w:rsidR="005D2CA9" w:rsidRDefault="005D2CA9">
    <w:pPr>
      <w:pStyle w:val="Footer"/>
    </w:pPr>
    <w:r>
      <w:rPr>
        <w:noProof/>
      </w:rPr>
      <w:drawing>
        <wp:anchor distT="0" distB="0" distL="114300" distR="114300" simplePos="0" relativeHeight="251665408" behindDoc="0" locked="0" layoutInCell="1" allowOverlap="1" wp14:anchorId="46D52115" wp14:editId="6E40408E">
          <wp:simplePos x="0" y="0"/>
          <wp:positionH relativeFrom="page">
            <wp:align>right</wp:align>
          </wp:positionH>
          <wp:positionV relativeFrom="paragraph">
            <wp:posOffset>9525</wp:posOffset>
          </wp:positionV>
          <wp:extent cx="7537268" cy="644031"/>
          <wp:effectExtent l="0" t="0" r="6985" b="3810"/>
          <wp:wrapNone/>
          <wp:docPr id="30" name="Picture 30"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t="93959"/>
                  <a:stretch/>
                </pic:blipFill>
                <pic:spPr bwMode="auto">
                  <a:xfrm>
                    <a:off x="0" y="0"/>
                    <a:ext cx="7537268" cy="64403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BE0BB" w14:textId="05BFCCB2" w:rsidR="006A68ED" w:rsidRDefault="00B059FA">
    <w:pPr>
      <w:pStyle w:val="Footer"/>
    </w:pPr>
    <w:r>
      <w:rPr>
        <w:noProof/>
      </w:rPr>
      <w:drawing>
        <wp:anchor distT="0" distB="0" distL="114300" distR="114300" simplePos="0" relativeHeight="251661312" behindDoc="0" locked="0" layoutInCell="1" allowOverlap="1" wp14:anchorId="2A1C74CC" wp14:editId="2D1299C8">
          <wp:simplePos x="0" y="0"/>
          <wp:positionH relativeFrom="page">
            <wp:posOffset>12627</wp:posOffset>
          </wp:positionH>
          <wp:positionV relativeFrom="paragraph">
            <wp:posOffset>0</wp:posOffset>
          </wp:positionV>
          <wp:extent cx="7537268" cy="644031"/>
          <wp:effectExtent l="0" t="0" r="6985" b="3810"/>
          <wp:wrapNone/>
          <wp:docPr id="27" name="Picture 27"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t="93959"/>
                  <a:stretch/>
                </pic:blipFill>
                <pic:spPr bwMode="auto">
                  <a:xfrm>
                    <a:off x="0" y="0"/>
                    <a:ext cx="7537268" cy="64403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12C2EE" w14:textId="77777777" w:rsidR="00426DB4" w:rsidRDefault="00426DB4" w:rsidP="003C0D9B">
      <w:pPr>
        <w:spacing w:after="0" w:line="240" w:lineRule="auto"/>
      </w:pPr>
      <w:r>
        <w:separator/>
      </w:r>
    </w:p>
  </w:footnote>
  <w:footnote w:type="continuationSeparator" w:id="0">
    <w:p w14:paraId="4A3568D1" w14:textId="77777777" w:rsidR="00426DB4" w:rsidRDefault="00426DB4" w:rsidP="003C0D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5DD86" w14:textId="0A9CBFE8" w:rsidR="00C661B3" w:rsidRDefault="00C661B3">
    <w:pPr>
      <w:pStyle w:val="Header"/>
    </w:pPr>
    <w:r>
      <w:rPr>
        <w:noProof/>
      </w:rPr>
      <w:drawing>
        <wp:anchor distT="0" distB="0" distL="114300" distR="114300" simplePos="0" relativeHeight="251663360" behindDoc="0" locked="0" layoutInCell="1" allowOverlap="1" wp14:anchorId="3A7AEF5D" wp14:editId="0D1BD22C">
          <wp:simplePos x="0" y="0"/>
          <wp:positionH relativeFrom="page">
            <wp:posOffset>17145</wp:posOffset>
          </wp:positionH>
          <wp:positionV relativeFrom="paragraph">
            <wp:posOffset>-438785</wp:posOffset>
          </wp:positionV>
          <wp:extent cx="7548718" cy="2125980"/>
          <wp:effectExtent l="0" t="0" r="0" b="0"/>
          <wp:wrapNone/>
          <wp:docPr id="29" name="Picture 29"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b="80065"/>
                  <a:stretch/>
                </pic:blipFill>
                <pic:spPr bwMode="auto">
                  <a:xfrm>
                    <a:off x="0" y="0"/>
                    <a:ext cx="7548718" cy="21259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D31DE" w14:textId="48078C40" w:rsidR="003C0D9B" w:rsidRDefault="003C0D9B">
    <w:pPr>
      <w:pStyle w:val="Header"/>
    </w:pPr>
    <w:r>
      <w:rPr>
        <w:noProof/>
      </w:rPr>
      <w:drawing>
        <wp:anchor distT="0" distB="0" distL="114300" distR="114300" simplePos="0" relativeHeight="251659264" behindDoc="0" locked="0" layoutInCell="1" allowOverlap="1" wp14:anchorId="649C5328" wp14:editId="0A66D830">
          <wp:simplePos x="0" y="0"/>
          <wp:positionH relativeFrom="page">
            <wp:posOffset>0</wp:posOffset>
          </wp:positionH>
          <wp:positionV relativeFrom="paragraph">
            <wp:posOffset>-427355</wp:posOffset>
          </wp:positionV>
          <wp:extent cx="7548718" cy="2125980"/>
          <wp:effectExtent l="0" t="0" r="0" b="0"/>
          <wp:wrapNone/>
          <wp:docPr id="26" name="Picture 26"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b="80065"/>
                  <a:stretch/>
                </pic:blipFill>
                <pic:spPr bwMode="auto">
                  <a:xfrm>
                    <a:off x="0" y="0"/>
                    <a:ext cx="7551077" cy="212664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4461F"/>
    <w:multiLevelType w:val="hybridMultilevel"/>
    <w:tmpl w:val="0778EB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7E92E07"/>
    <w:multiLevelType w:val="hybridMultilevel"/>
    <w:tmpl w:val="07B61B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5133517"/>
    <w:multiLevelType w:val="hybridMultilevel"/>
    <w:tmpl w:val="F6F0DD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B436AC7"/>
    <w:multiLevelType w:val="hybridMultilevel"/>
    <w:tmpl w:val="30ACB29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382D6382"/>
    <w:multiLevelType w:val="hybridMultilevel"/>
    <w:tmpl w:val="4C802C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61D32851"/>
    <w:multiLevelType w:val="hybridMultilevel"/>
    <w:tmpl w:val="C33C7F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25465683">
    <w:abstractNumId w:val="5"/>
  </w:num>
  <w:num w:numId="2" w16cid:durableId="399136648">
    <w:abstractNumId w:val="4"/>
  </w:num>
  <w:num w:numId="3" w16cid:durableId="257371388">
    <w:abstractNumId w:val="1"/>
  </w:num>
  <w:num w:numId="4" w16cid:durableId="498666189">
    <w:abstractNumId w:val="0"/>
  </w:num>
  <w:num w:numId="5" w16cid:durableId="1259025081">
    <w:abstractNumId w:val="3"/>
  </w:num>
  <w:num w:numId="6" w16cid:durableId="2367854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D9B"/>
    <w:rsid w:val="00007F70"/>
    <w:rsid w:val="001D6900"/>
    <w:rsid w:val="00250FB0"/>
    <w:rsid w:val="00387996"/>
    <w:rsid w:val="003C0D9B"/>
    <w:rsid w:val="003E7020"/>
    <w:rsid w:val="00411E44"/>
    <w:rsid w:val="00426DB4"/>
    <w:rsid w:val="0043683D"/>
    <w:rsid w:val="004659CD"/>
    <w:rsid w:val="004B5E44"/>
    <w:rsid w:val="004E6C92"/>
    <w:rsid w:val="005D2CA9"/>
    <w:rsid w:val="00614E51"/>
    <w:rsid w:val="006972DB"/>
    <w:rsid w:val="006A68ED"/>
    <w:rsid w:val="006B51B5"/>
    <w:rsid w:val="00806BA4"/>
    <w:rsid w:val="00815BEE"/>
    <w:rsid w:val="0086496F"/>
    <w:rsid w:val="008652B7"/>
    <w:rsid w:val="00882354"/>
    <w:rsid w:val="008E46AE"/>
    <w:rsid w:val="00901C4A"/>
    <w:rsid w:val="00980711"/>
    <w:rsid w:val="009A4813"/>
    <w:rsid w:val="00A33706"/>
    <w:rsid w:val="00A37C66"/>
    <w:rsid w:val="00A521AE"/>
    <w:rsid w:val="00A5495F"/>
    <w:rsid w:val="00A91FAF"/>
    <w:rsid w:val="00B021F7"/>
    <w:rsid w:val="00B059FA"/>
    <w:rsid w:val="00C14561"/>
    <w:rsid w:val="00C661B3"/>
    <w:rsid w:val="00CC3A7F"/>
    <w:rsid w:val="00CF0780"/>
    <w:rsid w:val="00D00DC3"/>
    <w:rsid w:val="00D24CCB"/>
    <w:rsid w:val="00E54299"/>
    <w:rsid w:val="00E62D0D"/>
    <w:rsid w:val="00E742FD"/>
    <w:rsid w:val="00E77DA4"/>
    <w:rsid w:val="00EA3A4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8B2FBF"/>
  <w15:chartTrackingRefBased/>
  <w15:docId w15:val="{8715E2AA-5A15-419E-A522-0A4AC51B9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7F7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0D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0D9B"/>
  </w:style>
  <w:style w:type="paragraph" w:styleId="Footer">
    <w:name w:val="footer"/>
    <w:basedOn w:val="Normal"/>
    <w:link w:val="FooterChar"/>
    <w:uiPriority w:val="99"/>
    <w:unhideWhenUsed/>
    <w:rsid w:val="003C0D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0D9B"/>
  </w:style>
  <w:style w:type="character" w:customStyle="1" w:styleId="Heading1Char">
    <w:name w:val="Heading 1 Char"/>
    <w:basedOn w:val="DefaultParagraphFont"/>
    <w:link w:val="Heading1"/>
    <w:uiPriority w:val="9"/>
    <w:rsid w:val="00007F70"/>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C661B3"/>
    <w:pPr>
      <w:ind w:left="720"/>
      <w:contextualSpacing/>
    </w:pPr>
  </w:style>
  <w:style w:type="paragraph" w:styleId="NormalWeb">
    <w:name w:val="Normal (Web)"/>
    <w:basedOn w:val="Normal"/>
    <w:uiPriority w:val="99"/>
    <w:semiHidden/>
    <w:unhideWhenUsed/>
    <w:rsid w:val="003E702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4428616">
      <w:bodyDiv w:val="1"/>
      <w:marLeft w:val="0"/>
      <w:marRight w:val="0"/>
      <w:marTop w:val="0"/>
      <w:marBottom w:val="0"/>
      <w:divBdr>
        <w:top w:val="none" w:sz="0" w:space="0" w:color="auto"/>
        <w:left w:val="none" w:sz="0" w:space="0" w:color="auto"/>
        <w:bottom w:val="none" w:sz="0" w:space="0" w:color="auto"/>
        <w:right w:val="none" w:sz="0" w:space="0" w:color="auto"/>
      </w:divBdr>
      <w:divsChild>
        <w:div w:id="1327436255">
          <w:marLeft w:val="0"/>
          <w:marRight w:val="0"/>
          <w:marTop w:val="0"/>
          <w:marBottom w:val="0"/>
          <w:divBdr>
            <w:top w:val="single" w:sz="2" w:space="0" w:color="D9D9E3"/>
            <w:left w:val="single" w:sz="2" w:space="0" w:color="D9D9E3"/>
            <w:bottom w:val="single" w:sz="2" w:space="0" w:color="D9D9E3"/>
            <w:right w:val="single" w:sz="2" w:space="0" w:color="D9D9E3"/>
          </w:divBdr>
          <w:divsChild>
            <w:div w:id="816141740">
              <w:marLeft w:val="0"/>
              <w:marRight w:val="0"/>
              <w:marTop w:val="0"/>
              <w:marBottom w:val="0"/>
              <w:divBdr>
                <w:top w:val="single" w:sz="2" w:space="0" w:color="D9D9E3"/>
                <w:left w:val="single" w:sz="2" w:space="0" w:color="D9D9E3"/>
                <w:bottom w:val="single" w:sz="2" w:space="0" w:color="D9D9E3"/>
                <w:right w:val="single" w:sz="2" w:space="0" w:color="D9D9E3"/>
              </w:divBdr>
              <w:divsChild>
                <w:div w:id="1538009432">
                  <w:marLeft w:val="0"/>
                  <w:marRight w:val="0"/>
                  <w:marTop w:val="0"/>
                  <w:marBottom w:val="0"/>
                  <w:divBdr>
                    <w:top w:val="single" w:sz="2" w:space="0" w:color="D9D9E3"/>
                    <w:left w:val="single" w:sz="2" w:space="0" w:color="D9D9E3"/>
                    <w:bottom w:val="single" w:sz="2" w:space="0" w:color="D9D9E3"/>
                    <w:right w:val="single" w:sz="2" w:space="0" w:color="D9D9E3"/>
                  </w:divBdr>
                  <w:divsChild>
                    <w:div w:id="1688826547">
                      <w:marLeft w:val="0"/>
                      <w:marRight w:val="0"/>
                      <w:marTop w:val="0"/>
                      <w:marBottom w:val="0"/>
                      <w:divBdr>
                        <w:top w:val="single" w:sz="2" w:space="0" w:color="D9D9E3"/>
                        <w:left w:val="single" w:sz="2" w:space="0" w:color="D9D9E3"/>
                        <w:bottom w:val="single" w:sz="2" w:space="0" w:color="D9D9E3"/>
                        <w:right w:val="single" w:sz="2" w:space="0" w:color="D9D9E3"/>
                      </w:divBdr>
                      <w:divsChild>
                        <w:div w:id="33585727">
                          <w:marLeft w:val="0"/>
                          <w:marRight w:val="0"/>
                          <w:marTop w:val="0"/>
                          <w:marBottom w:val="0"/>
                          <w:divBdr>
                            <w:top w:val="single" w:sz="2" w:space="0" w:color="auto"/>
                            <w:left w:val="single" w:sz="2" w:space="0" w:color="auto"/>
                            <w:bottom w:val="single" w:sz="6" w:space="0" w:color="auto"/>
                            <w:right w:val="single" w:sz="2" w:space="0" w:color="auto"/>
                          </w:divBdr>
                          <w:divsChild>
                            <w:div w:id="17597864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7863788">
                                  <w:marLeft w:val="0"/>
                                  <w:marRight w:val="0"/>
                                  <w:marTop w:val="0"/>
                                  <w:marBottom w:val="0"/>
                                  <w:divBdr>
                                    <w:top w:val="single" w:sz="2" w:space="0" w:color="D9D9E3"/>
                                    <w:left w:val="single" w:sz="2" w:space="0" w:color="D9D9E3"/>
                                    <w:bottom w:val="single" w:sz="2" w:space="0" w:color="D9D9E3"/>
                                    <w:right w:val="single" w:sz="2" w:space="0" w:color="D9D9E3"/>
                                  </w:divBdr>
                                  <w:divsChild>
                                    <w:div w:id="637035094">
                                      <w:marLeft w:val="0"/>
                                      <w:marRight w:val="0"/>
                                      <w:marTop w:val="0"/>
                                      <w:marBottom w:val="0"/>
                                      <w:divBdr>
                                        <w:top w:val="single" w:sz="2" w:space="0" w:color="D9D9E3"/>
                                        <w:left w:val="single" w:sz="2" w:space="0" w:color="D9D9E3"/>
                                        <w:bottom w:val="single" w:sz="2" w:space="0" w:color="D9D9E3"/>
                                        <w:right w:val="single" w:sz="2" w:space="0" w:color="D9D9E3"/>
                                      </w:divBdr>
                                      <w:divsChild>
                                        <w:div w:id="1132134534">
                                          <w:marLeft w:val="0"/>
                                          <w:marRight w:val="0"/>
                                          <w:marTop w:val="0"/>
                                          <w:marBottom w:val="0"/>
                                          <w:divBdr>
                                            <w:top w:val="single" w:sz="2" w:space="0" w:color="D9D9E3"/>
                                            <w:left w:val="single" w:sz="2" w:space="0" w:color="D9D9E3"/>
                                            <w:bottom w:val="single" w:sz="2" w:space="0" w:color="D9D9E3"/>
                                            <w:right w:val="single" w:sz="2" w:space="0" w:color="D9D9E3"/>
                                          </w:divBdr>
                                          <w:divsChild>
                                            <w:div w:id="16347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4997349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199</Words>
  <Characters>1138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Department of Education and Training Victoria</Company>
  <LinksUpToDate>false</LinksUpToDate>
  <CharactersWithSpaces>1335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McLaughlin</dc:creator>
  <cp:keywords/>
  <dc:description/>
  <cp:lastModifiedBy>Carrie Chalmers</cp:lastModifiedBy>
  <cp:revision>4</cp:revision>
  <cp:lastPrinted>2025-10-14T03:37:00Z</cp:lastPrinted>
  <dcterms:created xsi:type="dcterms:W3CDTF">2025-10-14T03:35:00Z</dcterms:created>
  <dcterms:modified xsi:type="dcterms:W3CDTF">2025-10-15T23:23:00Z</dcterms:modified>
</cp:coreProperties>
</file>