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7350" w14:textId="77777777" w:rsidR="006C05A0" w:rsidRDefault="005D0620">
      <w:pPr>
        <w:pStyle w:val="Title"/>
        <w:spacing w:after="0"/>
        <w:jc w:val="center"/>
        <w:rPr>
          <w:sz w:val="28"/>
          <w:szCs w:val="28"/>
        </w:rPr>
      </w:pPr>
      <w:r>
        <w:rPr>
          <w:noProof/>
        </w:rPr>
        <w:drawing>
          <wp:anchor distT="0" distB="0" distL="114300" distR="114300" simplePos="0" relativeHeight="251658240" behindDoc="0" locked="0" layoutInCell="1" hidden="0" allowOverlap="1" wp14:anchorId="7457866D" wp14:editId="5CCCFF01">
            <wp:simplePos x="0" y="0"/>
            <wp:positionH relativeFrom="column">
              <wp:posOffset>152400</wp:posOffset>
            </wp:positionH>
            <wp:positionV relativeFrom="paragraph">
              <wp:posOffset>-219073</wp:posOffset>
            </wp:positionV>
            <wp:extent cx="971550" cy="1000125"/>
            <wp:effectExtent l="0" t="0" r="0" b="0"/>
            <wp:wrapSquare wrapText="bothSides" distT="0" distB="0" distL="114300" distR="114300"/>
            <wp:docPr id="1" name="image2.jpg" descr="D:\Users\ginam.WARRNAMBOOL-PS\Desktop\logo.jpg"/>
            <wp:cNvGraphicFramePr/>
            <a:graphic xmlns:a="http://schemas.openxmlformats.org/drawingml/2006/main">
              <a:graphicData uri="http://schemas.openxmlformats.org/drawingml/2006/picture">
                <pic:pic xmlns:pic="http://schemas.openxmlformats.org/drawingml/2006/picture">
                  <pic:nvPicPr>
                    <pic:cNvPr id="0" name="image2.jpg" descr="D:\Users\ginam.WARRNAMBOOL-PS\Desktop\logo.jpg"/>
                    <pic:cNvPicPr preferRelativeResize="0"/>
                  </pic:nvPicPr>
                  <pic:blipFill>
                    <a:blip r:embed="rId5"/>
                    <a:srcRect/>
                    <a:stretch>
                      <a:fillRect/>
                    </a:stretch>
                  </pic:blipFill>
                  <pic:spPr>
                    <a:xfrm>
                      <a:off x="0" y="0"/>
                      <a:ext cx="971550" cy="10001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F5FA97F" wp14:editId="53F648B3">
            <wp:simplePos x="0" y="0"/>
            <wp:positionH relativeFrom="column">
              <wp:posOffset>5829935</wp:posOffset>
            </wp:positionH>
            <wp:positionV relativeFrom="paragraph">
              <wp:posOffset>0</wp:posOffset>
            </wp:positionV>
            <wp:extent cx="1143000" cy="876935"/>
            <wp:effectExtent l="0" t="0" r="0" b="0"/>
            <wp:wrapSquare wrapText="bothSides" distT="0" distB="0" distL="114300" distR="114300"/>
            <wp:docPr id="2" name="image1.gif" descr="j0285256"/>
            <wp:cNvGraphicFramePr/>
            <a:graphic xmlns:a="http://schemas.openxmlformats.org/drawingml/2006/main">
              <a:graphicData uri="http://schemas.openxmlformats.org/drawingml/2006/picture">
                <pic:pic xmlns:pic="http://schemas.openxmlformats.org/drawingml/2006/picture">
                  <pic:nvPicPr>
                    <pic:cNvPr id="0" name="image1.gif" descr="j0285256"/>
                    <pic:cNvPicPr preferRelativeResize="0"/>
                  </pic:nvPicPr>
                  <pic:blipFill>
                    <a:blip r:embed="rId6"/>
                    <a:srcRect/>
                    <a:stretch>
                      <a:fillRect/>
                    </a:stretch>
                  </pic:blipFill>
                  <pic:spPr>
                    <a:xfrm>
                      <a:off x="0" y="0"/>
                      <a:ext cx="1143000" cy="876935"/>
                    </a:xfrm>
                    <a:prstGeom prst="rect">
                      <a:avLst/>
                    </a:prstGeom>
                    <a:ln/>
                  </pic:spPr>
                </pic:pic>
              </a:graphicData>
            </a:graphic>
          </wp:anchor>
        </w:drawing>
      </w:r>
    </w:p>
    <w:p w14:paraId="3CEDB2E2" w14:textId="77777777" w:rsidR="006C05A0" w:rsidRDefault="005D0620">
      <w:pPr>
        <w:pStyle w:val="Title"/>
        <w:spacing w:after="0"/>
        <w:jc w:val="center"/>
        <w:rPr>
          <w:sz w:val="28"/>
          <w:szCs w:val="28"/>
        </w:rPr>
      </w:pPr>
      <w:r>
        <w:rPr>
          <w:sz w:val="28"/>
          <w:szCs w:val="28"/>
        </w:rPr>
        <w:t>Warrnambool Primary School</w:t>
      </w:r>
    </w:p>
    <w:p w14:paraId="05F45475" w14:textId="77777777" w:rsidR="006C05A0" w:rsidRDefault="005D0620">
      <w:pPr>
        <w:pStyle w:val="Title"/>
        <w:spacing w:after="0"/>
        <w:jc w:val="center"/>
        <w:rPr>
          <w:sz w:val="28"/>
          <w:szCs w:val="28"/>
        </w:rPr>
      </w:pPr>
      <w:r>
        <w:rPr>
          <w:sz w:val="28"/>
          <w:szCs w:val="28"/>
        </w:rPr>
        <w:t>Year 5  Sovereign Hill Camp</w:t>
      </w:r>
    </w:p>
    <w:p w14:paraId="0958C381" w14:textId="77777777" w:rsidR="006C05A0" w:rsidRDefault="006C05A0">
      <w:pPr>
        <w:jc w:val="center"/>
        <w:rPr>
          <w:rFonts w:ascii="Century Gothic" w:eastAsia="Century Gothic" w:hAnsi="Century Gothic" w:cs="Century Gothic"/>
          <w:b/>
          <w:sz w:val="24"/>
          <w:szCs w:val="24"/>
        </w:rPr>
      </w:pPr>
    </w:p>
    <w:p w14:paraId="2D50EBC7" w14:textId="77777777" w:rsidR="006C05A0" w:rsidRDefault="006C05A0">
      <w:pPr>
        <w:jc w:val="center"/>
        <w:rPr>
          <w:rFonts w:ascii="Century Gothic" w:eastAsia="Century Gothic" w:hAnsi="Century Gothic" w:cs="Century Gothic"/>
          <w:b/>
          <w:sz w:val="24"/>
          <w:szCs w:val="24"/>
        </w:rPr>
      </w:pPr>
    </w:p>
    <w:p w14:paraId="147208D0" w14:textId="77777777" w:rsidR="006C05A0" w:rsidRDefault="005D0620">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WHAT TO BRING – suggested packing list </w:t>
      </w:r>
    </w:p>
    <w:p w14:paraId="75C8CD08" w14:textId="77777777" w:rsidR="006C05A0" w:rsidRDefault="006C05A0">
      <w:pPr>
        <w:jc w:val="center"/>
        <w:rPr>
          <w:rFonts w:ascii="Century Gothic" w:eastAsia="Century Gothic" w:hAnsi="Century Gothic" w:cs="Century Gothic"/>
          <w:b/>
          <w:sz w:val="24"/>
          <w:szCs w:val="24"/>
        </w:rPr>
      </w:pPr>
    </w:p>
    <w:p w14:paraId="336E91F6" w14:textId="77777777" w:rsidR="006C05A0" w:rsidRDefault="005D062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Dear Students, </w:t>
      </w:r>
    </w:p>
    <w:p w14:paraId="33E24D21" w14:textId="77777777" w:rsidR="006C05A0" w:rsidRDefault="005D062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With our Ballarat Camp fast approaching, it is important that you assist with the packing and organisation of your personal items.  </w:t>
      </w:r>
    </w:p>
    <w:p w14:paraId="0BB5BEC3" w14:textId="77777777" w:rsidR="006C05A0" w:rsidRDefault="005D0620">
      <w:pPr>
        <w:rPr>
          <w:rFonts w:ascii="Century Gothic" w:eastAsia="Century Gothic" w:hAnsi="Century Gothic" w:cs="Century Gothic"/>
          <w:sz w:val="20"/>
          <w:szCs w:val="20"/>
        </w:rPr>
      </w:pPr>
      <w:r>
        <w:rPr>
          <w:rFonts w:ascii="Century Gothic" w:eastAsia="Century Gothic" w:hAnsi="Century Gothic" w:cs="Century Gothic"/>
          <w:sz w:val="20"/>
          <w:szCs w:val="20"/>
        </w:rPr>
        <w:t>Below is a list of suggested items that you may need whilst you are away from home:</w:t>
      </w:r>
    </w:p>
    <w:p w14:paraId="5663F529" w14:textId="77777777" w:rsidR="006C05A0" w:rsidRDefault="006C05A0">
      <w:pPr>
        <w:pBdr>
          <w:top w:val="nil"/>
          <w:left w:val="nil"/>
          <w:bottom w:val="nil"/>
          <w:right w:val="nil"/>
          <w:between w:val="nil"/>
        </w:pBdr>
        <w:spacing w:after="0"/>
        <w:rPr>
          <w:color w:val="000000"/>
          <w:sz w:val="20"/>
          <w:szCs w:val="20"/>
        </w:rPr>
      </w:pPr>
    </w:p>
    <w:p w14:paraId="53C11A2F" w14:textId="77777777" w:rsidR="006C05A0" w:rsidRDefault="005D0620">
      <w:pPr>
        <w:numPr>
          <w:ilvl w:val="0"/>
          <w:numId w:val="2"/>
        </w:numPr>
        <w:pBdr>
          <w:top w:val="nil"/>
          <w:left w:val="nil"/>
          <w:bottom w:val="nil"/>
          <w:right w:val="nil"/>
          <w:between w:val="nil"/>
        </w:pBdr>
        <w:spacing w:after="0"/>
        <w:rPr>
          <w:color w:val="000000"/>
          <w:sz w:val="20"/>
          <w:szCs w:val="20"/>
        </w:rPr>
      </w:pPr>
      <w:r>
        <w:rPr>
          <w:rFonts w:ascii="Century Gothic" w:eastAsia="Century Gothic" w:hAnsi="Century Gothic" w:cs="Century Gothic"/>
          <w:color w:val="000000"/>
          <w:sz w:val="20"/>
          <w:szCs w:val="20"/>
        </w:rPr>
        <w:t>You are not required to wear your school uniform.</w:t>
      </w:r>
    </w:p>
    <w:p w14:paraId="32165351" w14:textId="77777777" w:rsidR="006C05A0" w:rsidRDefault="005D0620">
      <w:pPr>
        <w:numPr>
          <w:ilvl w:val="0"/>
          <w:numId w:val="4"/>
        </w:numPr>
        <w:pBdr>
          <w:top w:val="nil"/>
          <w:left w:val="nil"/>
          <w:bottom w:val="nil"/>
          <w:right w:val="nil"/>
          <w:between w:val="nil"/>
        </w:pBdr>
        <w:spacing w:after="0"/>
        <w:rPr>
          <w:b/>
          <w:color w:val="000000"/>
          <w:sz w:val="20"/>
          <w:szCs w:val="20"/>
        </w:rPr>
      </w:pPr>
      <w:r>
        <w:rPr>
          <w:rFonts w:ascii="Century Gothic" w:eastAsia="Century Gothic" w:hAnsi="Century Gothic" w:cs="Century Gothic"/>
          <w:b/>
          <w:color w:val="000000"/>
          <w:sz w:val="20"/>
          <w:szCs w:val="20"/>
          <w:u w:val="single"/>
        </w:rPr>
        <w:t>Please name ALL luggage and all personal items clearly!</w:t>
      </w:r>
    </w:p>
    <w:p w14:paraId="1D8726E4" w14:textId="77777777" w:rsidR="006C05A0" w:rsidRDefault="005D0620">
      <w:pPr>
        <w:numPr>
          <w:ilvl w:val="0"/>
          <w:numId w:val="4"/>
        </w:numPr>
        <w:pBdr>
          <w:top w:val="nil"/>
          <w:left w:val="nil"/>
          <w:bottom w:val="nil"/>
          <w:right w:val="nil"/>
          <w:between w:val="nil"/>
        </w:pBdr>
        <w:spacing w:after="0"/>
        <w:rPr>
          <w:color w:val="000000"/>
          <w:sz w:val="20"/>
          <w:szCs w:val="20"/>
        </w:rPr>
      </w:pPr>
      <w:r>
        <w:rPr>
          <w:rFonts w:ascii="Century Gothic" w:eastAsia="Century Gothic" w:hAnsi="Century Gothic" w:cs="Century Gothic"/>
          <w:color w:val="000000"/>
          <w:sz w:val="20"/>
          <w:szCs w:val="20"/>
        </w:rPr>
        <w:t xml:space="preserve">You will need a sturdy </w:t>
      </w:r>
      <w:r>
        <w:rPr>
          <w:rFonts w:ascii="Century Gothic" w:eastAsia="Century Gothic" w:hAnsi="Century Gothic" w:cs="Century Gothic"/>
          <w:sz w:val="20"/>
          <w:szCs w:val="20"/>
        </w:rPr>
        <w:t>backpack</w:t>
      </w:r>
      <w:r>
        <w:rPr>
          <w:rFonts w:ascii="Century Gothic" w:eastAsia="Century Gothic" w:hAnsi="Century Gothic" w:cs="Century Gothic"/>
          <w:color w:val="000000"/>
          <w:sz w:val="20"/>
          <w:szCs w:val="20"/>
        </w:rPr>
        <w:t>.</w:t>
      </w:r>
    </w:p>
    <w:p w14:paraId="64EBB1D9" w14:textId="77777777" w:rsidR="006C05A0" w:rsidRDefault="005D0620">
      <w:pPr>
        <w:numPr>
          <w:ilvl w:val="0"/>
          <w:numId w:val="4"/>
        </w:numPr>
        <w:pBdr>
          <w:top w:val="nil"/>
          <w:left w:val="nil"/>
          <w:bottom w:val="nil"/>
          <w:right w:val="nil"/>
          <w:between w:val="nil"/>
        </w:pBdr>
        <w:rPr>
          <w:color w:val="000000"/>
          <w:sz w:val="20"/>
          <w:szCs w:val="20"/>
        </w:rPr>
      </w:pPr>
      <w:r>
        <w:rPr>
          <w:rFonts w:ascii="Century Gothic" w:eastAsia="Century Gothic" w:hAnsi="Century Gothic" w:cs="Century Gothic"/>
          <w:color w:val="000000"/>
          <w:sz w:val="20"/>
          <w:szCs w:val="20"/>
        </w:rPr>
        <w:t xml:space="preserve">Bring a sensible </w:t>
      </w:r>
      <w:r>
        <w:rPr>
          <w:rFonts w:ascii="Century Gothic" w:eastAsia="Century Gothic" w:hAnsi="Century Gothic" w:cs="Century Gothic"/>
          <w:b/>
          <w:color w:val="000000"/>
          <w:sz w:val="20"/>
          <w:szCs w:val="20"/>
        </w:rPr>
        <w:t>lunch, plenty of snacks</w:t>
      </w:r>
      <w:r>
        <w:rPr>
          <w:rFonts w:ascii="Century Gothic" w:eastAsia="Century Gothic" w:hAnsi="Century Gothic" w:cs="Century Gothic"/>
          <w:color w:val="000000"/>
          <w:sz w:val="20"/>
          <w:szCs w:val="20"/>
        </w:rPr>
        <w:t xml:space="preserve"> for the first day and a refillable water container inside your backpack. </w:t>
      </w:r>
      <w:r>
        <w:rPr>
          <w:rFonts w:ascii="Century Gothic" w:eastAsia="Century Gothic" w:hAnsi="Century Gothic" w:cs="Century Gothic"/>
          <w:i/>
          <w:color w:val="000000"/>
          <w:sz w:val="20"/>
          <w:szCs w:val="20"/>
        </w:rPr>
        <w:t xml:space="preserve">DO NOT pack this under the coach. </w:t>
      </w:r>
    </w:p>
    <w:p w14:paraId="4112B470" w14:textId="77777777" w:rsidR="006C05A0" w:rsidRDefault="005D0620">
      <w:pPr>
        <w:rPr>
          <w:rFonts w:ascii="Century Gothic" w:eastAsia="Century Gothic" w:hAnsi="Century Gothic" w:cs="Century Gothic"/>
          <w:sz w:val="20"/>
          <w:szCs w:val="20"/>
        </w:rPr>
      </w:pPr>
      <w:r>
        <w:rPr>
          <w:rFonts w:ascii="Century Gothic" w:eastAsia="Century Gothic" w:hAnsi="Century Gothic" w:cs="Century Gothic"/>
          <w:b/>
          <w:sz w:val="20"/>
          <w:szCs w:val="20"/>
          <w:u w:val="single"/>
        </w:rPr>
        <w:t>Clothing</w:t>
      </w:r>
      <w:r>
        <w:rPr>
          <w:rFonts w:ascii="Century Gothic" w:eastAsia="Century Gothic" w:hAnsi="Century Gothic" w:cs="Century Gothic"/>
          <w:sz w:val="20"/>
          <w:szCs w:val="20"/>
        </w:rPr>
        <w:t xml:space="preserve"> – days will be cold and possibly showery. Most activities are under cover but sensible, warm clothing is essential. A WARM </w:t>
      </w:r>
      <w:r>
        <w:rPr>
          <w:rFonts w:ascii="Century Gothic" w:eastAsia="Century Gothic" w:hAnsi="Century Gothic" w:cs="Century Gothic"/>
          <w:b/>
          <w:sz w:val="20"/>
          <w:szCs w:val="20"/>
        </w:rPr>
        <w:t>COAT</w:t>
      </w:r>
      <w:r>
        <w:rPr>
          <w:rFonts w:ascii="Century Gothic" w:eastAsia="Century Gothic" w:hAnsi="Century Gothic" w:cs="Century Gothic"/>
          <w:sz w:val="20"/>
          <w:szCs w:val="20"/>
        </w:rPr>
        <w:t xml:space="preserve"> IS ESSENTIAL.  We do activities at night, so you will need to be prepared. </w:t>
      </w:r>
    </w:p>
    <w:p w14:paraId="05A10807" w14:textId="77777777" w:rsidR="006C05A0" w:rsidRDefault="005D0620">
      <w:pPr>
        <w:numPr>
          <w:ilvl w:val="0"/>
          <w:numId w:val="2"/>
        </w:numPr>
        <w:pBdr>
          <w:top w:val="nil"/>
          <w:left w:val="nil"/>
          <w:bottom w:val="nil"/>
          <w:right w:val="nil"/>
          <w:between w:val="nil"/>
        </w:pBdr>
        <w:spacing w:after="0"/>
        <w:rPr>
          <w:color w:val="000000"/>
          <w:sz w:val="20"/>
          <w:szCs w:val="20"/>
        </w:rPr>
      </w:pPr>
      <w:r>
        <w:rPr>
          <w:rFonts w:ascii="Century Gothic" w:eastAsia="Century Gothic" w:hAnsi="Century Gothic" w:cs="Century Gothic"/>
          <w:sz w:val="20"/>
          <w:szCs w:val="20"/>
        </w:rPr>
        <w:t>s</w:t>
      </w:r>
      <w:r>
        <w:rPr>
          <w:rFonts w:ascii="Century Gothic" w:eastAsia="Century Gothic" w:hAnsi="Century Gothic" w:cs="Century Gothic"/>
          <w:color w:val="000000"/>
          <w:sz w:val="20"/>
          <w:szCs w:val="20"/>
        </w:rPr>
        <w:t>hoes – 2 comfortable pairs of shoes for walking e.g. runners, (optional -thongs for showering only)</w:t>
      </w:r>
    </w:p>
    <w:p w14:paraId="0DBDB822" w14:textId="77777777" w:rsidR="006C05A0" w:rsidRDefault="005D0620">
      <w:pPr>
        <w:numPr>
          <w:ilvl w:val="0"/>
          <w:numId w:val="2"/>
        </w:numPr>
        <w:pBdr>
          <w:top w:val="nil"/>
          <w:left w:val="nil"/>
          <w:bottom w:val="nil"/>
          <w:right w:val="nil"/>
          <w:between w:val="nil"/>
        </w:pBdr>
        <w:spacing w:after="0"/>
        <w:rPr>
          <w:color w:val="000000"/>
          <w:sz w:val="20"/>
          <w:szCs w:val="20"/>
        </w:rPr>
      </w:pPr>
      <w:r>
        <w:rPr>
          <w:rFonts w:ascii="Century Gothic" w:eastAsia="Century Gothic" w:hAnsi="Century Gothic" w:cs="Century Gothic"/>
          <w:sz w:val="20"/>
          <w:szCs w:val="20"/>
        </w:rPr>
        <w:t>2-3</w:t>
      </w:r>
      <w:r>
        <w:rPr>
          <w:rFonts w:ascii="Century Gothic" w:eastAsia="Century Gothic" w:hAnsi="Century Gothic" w:cs="Century Gothic"/>
          <w:color w:val="000000"/>
          <w:sz w:val="20"/>
          <w:szCs w:val="20"/>
        </w:rPr>
        <w:t xml:space="preserve"> pairs of tracksuit pants / jeans</w:t>
      </w:r>
    </w:p>
    <w:p w14:paraId="424D9DAF" w14:textId="77777777" w:rsidR="006C05A0" w:rsidRDefault="005D0620">
      <w:pPr>
        <w:numPr>
          <w:ilvl w:val="0"/>
          <w:numId w:val="2"/>
        </w:numPr>
        <w:pBdr>
          <w:top w:val="nil"/>
          <w:left w:val="nil"/>
          <w:bottom w:val="nil"/>
          <w:right w:val="nil"/>
          <w:between w:val="nil"/>
        </w:pBdr>
        <w:spacing w:after="0"/>
        <w:rPr>
          <w:color w:val="000000"/>
          <w:sz w:val="20"/>
          <w:szCs w:val="20"/>
        </w:rPr>
      </w:pPr>
      <w:r>
        <w:rPr>
          <w:rFonts w:ascii="Century Gothic" w:eastAsia="Century Gothic" w:hAnsi="Century Gothic" w:cs="Century Gothic"/>
          <w:sz w:val="20"/>
          <w:szCs w:val="20"/>
        </w:rPr>
        <w:t>w</w:t>
      </w:r>
      <w:r>
        <w:rPr>
          <w:rFonts w:ascii="Century Gothic" w:eastAsia="Century Gothic" w:hAnsi="Century Gothic" w:cs="Century Gothic"/>
          <w:color w:val="000000"/>
          <w:sz w:val="20"/>
          <w:szCs w:val="20"/>
        </w:rPr>
        <w:t>arm pyjamas or a tracksuit / onesie to sleep in</w:t>
      </w:r>
    </w:p>
    <w:p w14:paraId="36A7184B" w14:textId="77777777" w:rsidR="006C05A0" w:rsidRDefault="005D0620">
      <w:pPr>
        <w:numPr>
          <w:ilvl w:val="0"/>
          <w:numId w:val="2"/>
        </w:numPr>
        <w:pBdr>
          <w:top w:val="nil"/>
          <w:left w:val="nil"/>
          <w:bottom w:val="nil"/>
          <w:right w:val="nil"/>
          <w:between w:val="nil"/>
        </w:pBdr>
        <w:spacing w:after="0"/>
        <w:rPr>
          <w:color w:val="000000"/>
          <w:sz w:val="20"/>
          <w:szCs w:val="20"/>
        </w:rPr>
      </w:pPr>
      <w:r>
        <w:rPr>
          <w:rFonts w:ascii="Century Gothic" w:eastAsia="Century Gothic" w:hAnsi="Century Gothic" w:cs="Century Gothic"/>
          <w:sz w:val="20"/>
          <w:szCs w:val="20"/>
        </w:rPr>
        <w:t>u</w:t>
      </w:r>
      <w:r>
        <w:rPr>
          <w:rFonts w:ascii="Century Gothic" w:eastAsia="Century Gothic" w:hAnsi="Century Gothic" w:cs="Century Gothic"/>
          <w:color w:val="000000"/>
          <w:sz w:val="20"/>
          <w:szCs w:val="20"/>
        </w:rPr>
        <w:t>nderwear – enough for 3 days &amp; spare pairs, 3-4 pairs of socks, thick socks for night time</w:t>
      </w:r>
    </w:p>
    <w:p w14:paraId="435BC74B" w14:textId="77777777" w:rsidR="006C05A0" w:rsidRDefault="005D0620">
      <w:pPr>
        <w:numPr>
          <w:ilvl w:val="0"/>
          <w:numId w:val="2"/>
        </w:numPr>
        <w:pBdr>
          <w:top w:val="nil"/>
          <w:left w:val="nil"/>
          <w:bottom w:val="nil"/>
          <w:right w:val="nil"/>
          <w:between w:val="nil"/>
        </w:pBdr>
        <w:spacing w:after="0"/>
        <w:rPr>
          <w:color w:val="000000"/>
          <w:sz w:val="20"/>
          <w:szCs w:val="20"/>
        </w:rPr>
      </w:pPr>
      <w:r>
        <w:rPr>
          <w:rFonts w:ascii="Century Gothic" w:eastAsia="Century Gothic" w:hAnsi="Century Gothic" w:cs="Century Gothic"/>
          <w:color w:val="000000"/>
          <w:sz w:val="20"/>
          <w:szCs w:val="20"/>
        </w:rPr>
        <w:t>2 t-shirts or long sleeve t-shirts</w:t>
      </w:r>
    </w:p>
    <w:p w14:paraId="32F95E1D" w14:textId="77777777" w:rsidR="006C05A0" w:rsidRDefault="005D0620">
      <w:pPr>
        <w:numPr>
          <w:ilvl w:val="0"/>
          <w:numId w:val="2"/>
        </w:numPr>
        <w:pBdr>
          <w:top w:val="nil"/>
          <w:left w:val="nil"/>
          <w:bottom w:val="nil"/>
          <w:right w:val="nil"/>
          <w:between w:val="nil"/>
        </w:pBdr>
        <w:spacing w:after="0"/>
        <w:rPr>
          <w:color w:val="000000"/>
          <w:sz w:val="20"/>
          <w:szCs w:val="20"/>
        </w:rPr>
      </w:pPr>
      <w:r>
        <w:rPr>
          <w:rFonts w:ascii="Century Gothic" w:eastAsia="Century Gothic" w:hAnsi="Century Gothic" w:cs="Century Gothic"/>
          <w:color w:val="000000"/>
          <w:sz w:val="20"/>
          <w:szCs w:val="20"/>
        </w:rPr>
        <w:t>2 jumpers / hoodies</w:t>
      </w:r>
    </w:p>
    <w:p w14:paraId="239C5E85" w14:textId="77777777" w:rsidR="006C05A0" w:rsidRDefault="005D0620">
      <w:pPr>
        <w:numPr>
          <w:ilvl w:val="0"/>
          <w:numId w:val="2"/>
        </w:numPr>
        <w:pBdr>
          <w:top w:val="nil"/>
          <w:left w:val="nil"/>
          <w:bottom w:val="nil"/>
          <w:right w:val="nil"/>
          <w:between w:val="nil"/>
        </w:pBdr>
        <w:spacing w:after="0"/>
        <w:rPr>
          <w:color w:val="000000"/>
          <w:sz w:val="20"/>
          <w:szCs w:val="20"/>
        </w:rPr>
      </w:pPr>
      <w:r>
        <w:rPr>
          <w:rFonts w:ascii="Century Gothic" w:eastAsia="Century Gothic" w:hAnsi="Century Gothic" w:cs="Century Gothic"/>
          <w:sz w:val="20"/>
          <w:szCs w:val="20"/>
        </w:rPr>
        <w:t xml:space="preserve">a </w:t>
      </w:r>
      <w:r>
        <w:rPr>
          <w:rFonts w:ascii="Century Gothic" w:eastAsia="Century Gothic" w:hAnsi="Century Gothic" w:cs="Century Gothic"/>
          <w:color w:val="000000"/>
          <w:sz w:val="20"/>
          <w:szCs w:val="20"/>
        </w:rPr>
        <w:t xml:space="preserve">warm </w:t>
      </w:r>
      <w:r>
        <w:rPr>
          <w:rFonts w:ascii="Century Gothic" w:eastAsia="Century Gothic" w:hAnsi="Century Gothic" w:cs="Century Gothic"/>
          <w:b/>
          <w:color w:val="000000"/>
          <w:sz w:val="20"/>
          <w:szCs w:val="20"/>
        </w:rPr>
        <w:t>coat</w:t>
      </w:r>
      <w:r>
        <w:rPr>
          <w:rFonts w:ascii="Century Gothic" w:eastAsia="Century Gothic" w:hAnsi="Century Gothic" w:cs="Century Gothic"/>
          <w:color w:val="000000"/>
          <w:sz w:val="20"/>
          <w:szCs w:val="20"/>
        </w:rPr>
        <w:t xml:space="preserve"> and/or a spray/ rain jacket </w:t>
      </w:r>
    </w:p>
    <w:p w14:paraId="40E2E1F1" w14:textId="77777777" w:rsidR="006C05A0" w:rsidRDefault="005D0620">
      <w:pPr>
        <w:numPr>
          <w:ilvl w:val="0"/>
          <w:numId w:val="2"/>
        </w:numPr>
        <w:pBdr>
          <w:top w:val="nil"/>
          <w:left w:val="nil"/>
          <w:bottom w:val="nil"/>
          <w:right w:val="nil"/>
          <w:between w:val="nil"/>
        </w:pBdr>
        <w:spacing w:after="0"/>
        <w:rPr>
          <w:color w:val="000000"/>
          <w:sz w:val="20"/>
          <w:szCs w:val="20"/>
        </w:rPr>
      </w:pPr>
      <w:r>
        <w:rPr>
          <w:rFonts w:ascii="Century Gothic" w:eastAsia="Century Gothic" w:hAnsi="Century Gothic" w:cs="Century Gothic"/>
          <w:color w:val="000000"/>
          <w:sz w:val="20"/>
          <w:szCs w:val="20"/>
        </w:rPr>
        <w:t xml:space="preserve">1 </w:t>
      </w:r>
      <w:r>
        <w:rPr>
          <w:rFonts w:ascii="Century Gothic" w:eastAsia="Century Gothic" w:hAnsi="Century Gothic" w:cs="Century Gothic"/>
          <w:b/>
          <w:color w:val="000000"/>
          <w:sz w:val="20"/>
          <w:szCs w:val="20"/>
        </w:rPr>
        <w:t>towel</w:t>
      </w:r>
      <w:r>
        <w:rPr>
          <w:rFonts w:ascii="Century Gothic" w:eastAsia="Century Gothic" w:hAnsi="Century Gothic" w:cs="Century Gothic"/>
          <w:color w:val="000000"/>
          <w:sz w:val="20"/>
          <w:szCs w:val="20"/>
        </w:rPr>
        <w:t xml:space="preserve"> (face-washer optional)</w:t>
      </w:r>
    </w:p>
    <w:p w14:paraId="5B02BB48" w14:textId="77777777" w:rsidR="006C05A0" w:rsidRDefault="005D0620">
      <w:pPr>
        <w:numPr>
          <w:ilvl w:val="0"/>
          <w:numId w:val="2"/>
        </w:numPr>
        <w:pBdr>
          <w:top w:val="nil"/>
          <w:left w:val="nil"/>
          <w:bottom w:val="nil"/>
          <w:right w:val="nil"/>
          <w:between w:val="nil"/>
        </w:pBd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a single bottom sheet for your bunk bed</w:t>
      </w:r>
    </w:p>
    <w:p w14:paraId="12D7A61B" w14:textId="77777777" w:rsidR="006C05A0" w:rsidRDefault="005D0620">
      <w:pPr>
        <w:numPr>
          <w:ilvl w:val="0"/>
          <w:numId w:val="2"/>
        </w:numPr>
        <w:pBdr>
          <w:top w:val="nil"/>
          <w:left w:val="nil"/>
          <w:bottom w:val="nil"/>
          <w:right w:val="nil"/>
          <w:between w:val="nil"/>
        </w:pBd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a sleeping bag</w:t>
      </w:r>
    </w:p>
    <w:p w14:paraId="760C1154" w14:textId="77777777" w:rsidR="006C05A0" w:rsidRDefault="005D0620">
      <w:pPr>
        <w:numPr>
          <w:ilvl w:val="0"/>
          <w:numId w:val="2"/>
        </w:numPr>
        <w:pBdr>
          <w:top w:val="nil"/>
          <w:left w:val="nil"/>
          <w:bottom w:val="nil"/>
          <w:right w:val="nil"/>
          <w:between w:val="nil"/>
        </w:pBd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a pillow and pillow case</w:t>
      </w:r>
    </w:p>
    <w:p w14:paraId="4801B435" w14:textId="77777777" w:rsidR="006C05A0" w:rsidRDefault="005D0620">
      <w:pPr>
        <w:numPr>
          <w:ilvl w:val="0"/>
          <w:numId w:val="2"/>
        </w:numPr>
        <w:pBdr>
          <w:top w:val="nil"/>
          <w:left w:val="nil"/>
          <w:bottom w:val="nil"/>
          <w:right w:val="nil"/>
          <w:between w:val="nil"/>
        </w:pBdr>
        <w:rPr>
          <w:color w:val="000000"/>
          <w:sz w:val="20"/>
          <w:szCs w:val="20"/>
        </w:rPr>
      </w:pPr>
      <w:r>
        <w:rPr>
          <w:rFonts w:ascii="Century Gothic" w:eastAsia="Century Gothic" w:hAnsi="Century Gothic" w:cs="Century Gothic"/>
          <w:sz w:val="20"/>
          <w:szCs w:val="20"/>
        </w:rPr>
        <w:t>b</w:t>
      </w:r>
      <w:r>
        <w:rPr>
          <w:rFonts w:ascii="Century Gothic" w:eastAsia="Century Gothic" w:hAnsi="Century Gothic" w:cs="Century Gothic"/>
          <w:color w:val="000000"/>
          <w:sz w:val="20"/>
          <w:szCs w:val="20"/>
        </w:rPr>
        <w:t>ag for dirty washing</w:t>
      </w:r>
    </w:p>
    <w:p w14:paraId="046B364A" w14:textId="77777777" w:rsidR="006C05A0" w:rsidRDefault="005D0620">
      <w:pP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Other personal items:</w:t>
      </w:r>
    </w:p>
    <w:p w14:paraId="200E70FA" w14:textId="77777777" w:rsidR="006C05A0" w:rsidRDefault="005D0620">
      <w:pPr>
        <w:numPr>
          <w:ilvl w:val="0"/>
          <w:numId w:val="3"/>
        </w:numPr>
        <w:pBdr>
          <w:top w:val="nil"/>
          <w:left w:val="nil"/>
          <w:bottom w:val="nil"/>
          <w:right w:val="nil"/>
          <w:between w:val="nil"/>
        </w:pBdr>
        <w:spacing w:after="0"/>
        <w:rPr>
          <w:color w:val="000000"/>
          <w:sz w:val="20"/>
          <w:szCs w:val="20"/>
        </w:rPr>
      </w:pPr>
      <w:r>
        <w:rPr>
          <w:rFonts w:ascii="Century Gothic" w:eastAsia="Century Gothic" w:hAnsi="Century Gothic" w:cs="Century Gothic"/>
          <w:color w:val="000000"/>
          <w:sz w:val="20"/>
          <w:szCs w:val="20"/>
        </w:rPr>
        <w:t>Toiletries: - shampoo, conditioner, soap/body wash, deodorant (roll on), toothbrush, toothpaste, brush/comb, lip balm etc. No aerosols please.</w:t>
      </w:r>
    </w:p>
    <w:p w14:paraId="6510F438" w14:textId="77777777" w:rsidR="006C05A0" w:rsidRDefault="005D0620">
      <w:pPr>
        <w:numPr>
          <w:ilvl w:val="0"/>
          <w:numId w:val="3"/>
        </w:numPr>
        <w:pBdr>
          <w:top w:val="nil"/>
          <w:left w:val="nil"/>
          <w:bottom w:val="nil"/>
          <w:right w:val="nil"/>
          <w:between w:val="nil"/>
        </w:pBdr>
        <w:spacing w:after="0"/>
        <w:rPr>
          <w:color w:val="000000"/>
          <w:sz w:val="20"/>
          <w:szCs w:val="20"/>
        </w:rPr>
      </w:pPr>
      <w:r>
        <w:rPr>
          <w:rFonts w:ascii="Century Gothic" w:eastAsia="Century Gothic" w:hAnsi="Century Gothic" w:cs="Century Gothic"/>
          <w:color w:val="000000"/>
          <w:sz w:val="20"/>
          <w:szCs w:val="20"/>
        </w:rPr>
        <w:t xml:space="preserve">Teddy Bear, novel, </w:t>
      </w:r>
      <w:r>
        <w:rPr>
          <w:rFonts w:ascii="Century Gothic" w:eastAsia="Century Gothic" w:hAnsi="Century Gothic" w:cs="Century Gothic"/>
          <w:sz w:val="20"/>
          <w:szCs w:val="20"/>
        </w:rPr>
        <w:t>notepad</w:t>
      </w:r>
      <w:r>
        <w:rPr>
          <w:rFonts w:ascii="Century Gothic" w:eastAsia="Century Gothic" w:hAnsi="Century Gothic" w:cs="Century Gothic"/>
          <w:color w:val="000000"/>
          <w:sz w:val="20"/>
          <w:szCs w:val="20"/>
        </w:rPr>
        <w:t>, pen, small torch (all optional)</w:t>
      </w:r>
    </w:p>
    <w:p w14:paraId="5675FA89" w14:textId="77777777" w:rsidR="006C05A0" w:rsidRDefault="005D0620">
      <w:pPr>
        <w:numPr>
          <w:ilvl w:val="0"/>
          <w:numId w:val="3"/>
        </w:numPr>
        <w:pBdr>
          <w:top w:val="nil"/>
          <w:left w:val="nil"/>
          <w:bottom w:val="nil"/>
          <w:right w:val="nil"/>
          <w:between w:val="nil"/>
        </w:pBdr>
        <w:spacing w:after="0"/>
        <w:rPr>
          <w:color w:val="000000"/>
          <w:sz w:val="20"/>
          <w:szCs w:val="20"/>
        </w:rPr>
      </w:pPr>
      <w:r>
        <w:rPr>
          <w:rFonts w:ascii="Century Gothic" w:eastAsia="Century Gothic" w:hAnsi="Century Gothic" w:cs="Century Gothic"/>
          <w:color w:val="000000"/>
          <w:sz w:val="20"/>
          <w:szCs w:val="20"/>
        </w:rPr>
        <w:t>Warm hat or beanie and gloves (optional)</w:t>
      </w:r>
    </w:p>
    <w:p w14:paraId="07192CB8" w14:textId="77777777" w:rsidR="006C05A0" w:rsidRDefault="005D0620">
      <w:pPr>
        <w:numPr>
          <w:ilvl w:val="0"/>
          <w:numId w:val="3"/>
        </w:numPr>
        <w:pBdr>
          <w:top w:val="nil"/>
          <w:left w:val="nil"/>
          <w:bottom w:val="nil"/>
          <w:right w:val="nil"/>
          <w:between w:val="nil"/>
        </w:pBdr>
        <w:spacing w:after="0"/>
        <w:rPr>
          <w:color w:val="000000"/>
          <w:sz w:val="20"/>
          <w:szCs w:val="20"/>
        </w:rPr>
      </w:pPr>
      <w:r>
        <w:rPr>
          <w:rFonts w:ascii="Century Gothic" w:eastAsia="Century Gothic" w:hAnsi="Century Gothic" w:cs="Century Gothic"/>
          <w:color w:val="000000"/>
          <w:sz w:val="20"/>
          <w:szCs w:val="20"/>
        </w:rPr>
        <w:t>Refillable water bottle and food for the whole of day 1</w:t>
      </w:r>
    </w:p>
    <w:p w14:paraId="6BD5453D" w14:textId="77777777" w:rsidR="006C05A0" w:rsidRDefault="005D0620">
      <w:pPr>
        <w:numPr>
          <w:ilvl w:val="0"/>
          <w:numId w:val="3"/>
        </w:numPr>
        <w:spacing w:after="0"/>
        <w:rPr>
          <w:rFonts w:ascii="Century Gothic" w:eastAsia="Century Gothic" w:hAnsi="Century Gothic" w:cs="Century Gothic"/>
          <w:sz w:val="20"/>
          <w:szCs w:val="20"/>
        </w:rPr>
      </w:pPr>
      <w:r>
        <w:rPr>
          <w:rFonts w:ascii="Century Gothic" w:eastAsia="Century Gothic" w:hAnsi="Century Gothic" w:cs="Century Gothic"/>
          <w:b/>
          <w:sz w:val="20"/>
          <w:szCs w:val="20"/>
        </w:rPr>
        <w:t>No Ipads</w:t>
      </w:r>
    </w:p>
    <w:p w14:paraId="6FCE306A" w14:textId="77777777" w:rsidR="006C05A0" w:rsidRDefault="005D0620">
      <w:pPr>
        <w:numPr>
          <w:ilvl w:val="0"/>
          <w:numId w:val="3"/>
        </w:numPr>
        <w:pBdr>
          <w:top w:val="nil"/>
          <w:left w:val="nil"/>
          <w:bottom w:val="nil"/>
          <w:right w:val="nil"/>
          <w:between w:val="nil"/>
        </w:pBdr>
        <w:spacing w:after="0"/>
        <w:rPr>
          <w:color w:val="000000"/>
          <w:sz w:val="20"/>
          <w:szCs w:val="20"/>
        </w:rPr>
      </w:pPr>
      <w:r>
        <w:rPr>
          <w:rFonts w:ascii="Century Gothic" w:eastAsia="Century Gothic" w:hAnsi="Century Gothic" w:cs="Century Gothic"/>
          <w:color w:val="000000"/>
          <w:sz w:val="20"/>
          <w:szCs w:val="20"/>
        </w:rPr>
        <w:t>If you wish to send spending mo</w:t>
      </w:r>
      <w:r>
        <w:rPr>
          <w:rFonts w:ascii="Century Gothic" w:eastAsia="Century Gothic" w:hAnsi="Century Gothic" w:cs="Century Gothic"/>
          <w:i/>
          <w:color w:val="000000"/>
          <w:sz w:val="20"/>
          <w:szCs w:val="20"/>
        </w:rPr>
        <w:t>ney (up to $</w:t>
      </w:r>
      <w:r>
        <w:rPr>
          <w:rFonts w:ascii="Century Gothic" w:eastAsia="Century Gothic" w:hAnsi="Century Gothic" w:cs="Century Gothic"/>
          <w:i/>
          <w:sz w:val="20"/>
          <w:szCs w:val="20"/>
        </w:rPr>
        <w:t>4</w:t>
      </w:r>
      <w:r>
        <w:rPr>
          <w:rFonts w:ascii="Century Gothic" w:eastAsia="Century Gothic" w:hAnsi="Century Gothic" w:cs="Century Gothic"/>
          <w:i/>
          <w:color w:val="000000"/>
          <w:sz w:val="20"/>
          <w:szCs w:val="20"/>
        </w:rPr>
        <w:t>0) place it in a purse/ wallet, clearly named</w:t>
      </w:r>
    </w:p>
    <w:p w14:paraId="54244B11" w14:textId="77777777" w:rsidR="006C05A0" w:rsidRDefault="006C05A0">
      <w:pPr>
        <w:pBdr>
          <w:top w:val="nil"/>
          <w:left w:val="nil"/>
          <w:bottom w:val="nil"/>
          <w:right w:val="nil"/>
          <w:between w:val="nil"/>
        </w:pBdr>
        <w:ind w:left="720"/>
        <w:rPr>
          <w:i/>
          <w:color w:val="000000"/>
          <w:sz w:val="20"/>
          <w:szCs w:val="20"/>
        </w:rPr>
      </w:pPr>
    </w:p>
    <w:p w14:paraId="0F60AF0F" w14:textId="77777777" w:rsidR="006C05A0" w:rsidRDefault="006C05A0">
      <w:pPr>
        <w:pBdr>
          <w:top w:val="nil"/>
          <w:left w:val="nil"/>
          <w:bottom w:val="nil"/>
          <w:right w:val="nil"/>
          <w:between w:val="nil"/>
        </w:pBdr>
        <w:spacing w:after="0" w:line="240" w:lineRule="auto"/>
        <w:rPr>
          <w:rFonts w:ascii="Century Gothic" w:eastAsia="Century Gothic" w:hAnsi="Century Gothic" w:cs="Century Gothic"/>
          <w:b/>
          <w:i/>
          <w:sz w:val="20"/>
          <w:szCs w:val="20"/>
          <w:u w:val="single"/>
        </w:rPr>
      </w:pPr>
    </w:p>
    <w:p w14:paraId="0B288ACD" w14:textId="77777777" w:rsidR="006C05A0" w:rsidRDefault="005D0620">
      <w:pPr>
        <w:pBdr>
          <w:top w:val="nil"/>
          <w:left w:val="nil"/>
          <w:bottom w:val="nil"/>
          <w:right w:val="nil"/>
          <w:between w:val="nil"/>
        </w:pBdr>
        <w:spacing w:after="0" w:line="240" w:lineRule="auto"/>
        <w:rPr>
          <w:rFonts w:ascii="Century Gothic" w:eastAsia="Century Gothic" w:hAnsi="Century Gothic" w:cs="Century Gothic"/>
          <w:b/>
          <w:i/>
          <w:color w:val="000000"/>
          <w:sz w:val="20"/>
          <w:szCs w:val="20"/>
        </w:rPr>
      </w:pPr>
      <w:r>
        <w:rPr>
          <w:rFonts w:ascii="Century Gothic" w:eastAsia="Century Gothic" w:hAnsi="Century Gothic" w:cs="Century Gothic"/>
          <w:b/>
          <w:i/>
          <w:color w:val="000000"/>
          <w:sz w:val="20"/>
          <w:szCs w:val="20"/>
          <w:u w:val="single"/>
        </w:rPr>
        <w:t>Medications</w:t>
      </w:r>
      <w:r>
        <w:rPr>
          <w:rFonts w:ascii="Century Gothic" w:eastAsia="Century Gothic" w:hAnsi="Century Gothic" w:cs="Century Gothic"/>
          <w:b/>
          <w:i/>
          <w:color w:val="000000"/>
          <w:sz w:val="20"/>
          <w:szCs w:val="20"/>
        </w:rPr>
        <w:t xml:space="preserve">: </w:t>
      </w:r>
    </w:p>
    <w:p w14:paraId="2D617E5D" w14:textId="77777777" w:rsidR="006C05A0" w:rsidRDefault="006C05A0">
      <w:pPr>
        <w:pBdr>
          <w:top w:val="nil"/>
          <w:left w:val="nil"/>
          <w:bottom w:val="nil"/>
          <w:right w:val="nil"/>
          <w:between w:val="nil"/>
        </w:pBdr>
        <w:spacing w:after="0" w:line="240" w:lineRule="auto"/>
        <w:ind w:firstLine="426"/>
        <w:rPr>
          <w:rFonts w:ascii="Century Gothic" w:eastAsia="Century Gothic" w:hAnsi="Century Gothic" w:cs="Century Gothic"/>
          <w:b/>
          <w:i/>
          <w:color w:val="000000"/>
          <w:sz w:val="20"/>
          <w:szCs w:val="20"/>
        </w:rPr>
      </w:pPr>
    </w:p>
    <w:p w14:paraId="10398FDA" w14:textId="77777777" w:rsidR="006C05A0" w:rsidRDefault="005D0620">
      <w:pPr>
        <w:pBdr>
          <w:top w:val="nil"/>
          <w:left w:val="nil"/>
          <w:bottom w:val="nil"/>
          <w:right w:val="nil"/>
          <w:between w:val="nil"/>
        </w:pBdr>
        <w:shd w:val="clear" w:color="auto" w:fill="FFFFFF"/>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If medication is required it is to be given to </w:t>
      </w:r>
      <w:r>
        <w:rPr>
          <w:rFonts w:ascii="Century Gothic" w:eastAsia="Century Gothic" w:hAnsi="Century Gothic" w:cs="Century Gothic"/>
          <w:b/>
          <w:color w:val="000000"/>
          <w:sz w:val="20"/>
          <w:szCs w:val="20"/>
        </w:rPr>
        <w:t xml:space="preserve">Mrs </w:t>
      </w:r>
      <w:r>
        <w:rPr>
          <w:rFonts w:ascii="Century Gothic" w:eastAsia="Century Gothic" w:hAnsi="Century Gothic" w:cs="Century Gothic"/>
          <w:b/>
          <w:sz w:val="20"/>
          <w:szCs w:val="20"/>
        </w:rPr>
        <w:t>Lidia Allen</w:t>
      </w:r>
      <w:r>
        <w:rPr>
          <w:rFonts w:ascii="Century Gothic" w:eastAsia="Century Gothic" w:hAnsi="Century Gothic" w:cs="Century Gothic"/>
          <w:color w:val="000000"/>
          <w:sz w:val="20"/>
          <w:szCs w:val="20"/>
        </w:rPr>
        <w:t xml:space="preserve"> on the morning of departure, o</w:t>
      </w:r>
      <w:r>
        <w:rPr>
          <w:rFonts w:ascii="Century Gothic" w:eastAsia="Century Gothic" w:hAnsi="Century Gothic" w:cs="Century Gothic"/>
          <w:sz w:val="20"/>
          <w:szCs w:val="20"/>
        </w:rPr>
        <w:t xml:space="preserve">r </w:t>
      </w:r>
      <w:r>
        <w:rPr>
          <w:rFonts w:ascii="Century Gothic" w:eastAsia="Century Gothic" w:hAnsi="Century Gothic" w:cs="Century Gothic"/>
          <w:color w:val="000000"/>
          <w:sz w:val="20"/>
          <w:szCs w:val="20"/>
        </w:rPr>
        <w:t xml:space="preserve">preferably, on the </w:t>
      </w:r>
      <w:r>
        <w:rPr>
          <w:rFonts w:ascii="Century Gothic" w:eastAsia="Century Gothic" w:hAnsi="Century Gothic" w:cs="Century Gothic"/>
          <w:sz w:val="20"/>
          <w:szCs w:val="20"/>
        </w:rPr>
        <w:t>Tuesday</w:t>
      </w:r>
      <w:r>
        <w:rPr>
          <w:rFonts w:ascii="Century Gothic" w:eastAsia="Century Gothic" w:hAnsi="Century Gothic" w:cs="Century Gothic"/>
          <w:color w:val="000000"/>
          <w:sz w:val="20"/>
          <w:szCs w:val="20"/>
        </w:rPr>
        <w:t xml:space="preserve"> before camp. </w:t>
      </w:r>
    </w:p>
    <w:p w14:paraId="0B505E6A" w14:textId="77777777" w:rsidR="006C05A0" w:rsidRDefault="005D0620">
      <w:pPr>
        <w:numPr>
          <w:ilvl w:val="0"/>
          <w:numId w:val="1"/>
        </w:numPr>
        <w:pBdr>
          <w:top w:val="nil"/>
          <w:left w:val="nil"/>
          <w:bottom w:val="nil"/>
          <w:right w:val="nil"/>
          <w:between w:val="nil"/>
        </w:pBdr>
        <w:shd w:val="clear" w:color="auto" w:fill="FFFFFF"/>
        <w:spacing w:after="0"/>
        <w:rPr>
          <w:rFonts w:ascii="Century Gothic" w:eastAsia="Century Gothic" w:hAnsi="Century Gothic" w:cs="Century Gothic"/>
          <w:i/>
          <w:sz w:val="20"/>
          <w:szCs w:val="20"/>
        </w:rPr>
      </w:pPr>
      <w:r>
        <w:rPr>
          <w:rFonts w:ascii="Century Gothic" w:eastAsia="Century Gothic" w:hAnsi="Century Gothic" w:cs="Century Gothic"/>
          <w:i/>
          <w:color w:val="000000"/>
          <w:sz w:val="20"/>
          <w:szCs w:val="20"/>
        </w:rPr>
        <w:lastRenderedPageBreak/>
        <w:t xml:space="preserve">ALL medications will need to be in a small bag/ container, with student name, class and clear administration instructions </w:t>
      </w:r>
      <w:r>
        <w:rPr>
          <w:rFonts w:ascii="Century Gothic" w:eastAsia="Century Gothic" w:hAnsi="Century Gothic" w:cs="Century Gothic"/>
          <w:i/>
          <w:sz w:val="20"/>
          <w:szCs w:val="20"/>
        </w:rPr>
        <w:t>completed on the administration of medication handout (attached)</w:t>
      </w:r>
      <w:r>
        <w:rPr>
          <w:rFonts w:ascii="Century Gothic" w:eastAsia="Century Gothic" w:hAnsi="Century Gothic" w:cs="Century Gothic"/>
          <w:i/>
          <w:color w:val="000000"/>
          <w:sz w:val="20"/>
          <w:szCs w:val="20"/>
        </w:rPr>
        <w:t xml:space="preserve"> e.g. time, dosage amount etc.    </w:t>
      </w:r>
    </w:p>
    <w:p w14:paraId="2542AF2C" w14:textId="77777777" w:rsidR="006C05A0" w:rsidRDefault="005D0620">
      <w:pPr>
        <w:numPr>
          <w:ilvl w:val="0"/>
          <w:numId w:val="1"/>
        </w:numPr>
        <w:pBdr>
          <w:top w:val="nil"/>
          <w:left w:val="nil"/>
          <w:bottom w:val="nil"/>
          <w:right w:val="nil"/>
          <w:between w:val="nil"/>
        </w:pBdr>
        <w:shd w:val="clear" w:color="auto" w:fill="FFFFFF"/>
        <w:spacing w:after="0"/>
        <w:rPr>
          <w:rFonts w:ascii="Century Gothic" w:eastAsia="Century Gothic" w:hAnsi="Century Gothic" w:cs="Century Gothic"/>
          <w:i/>
          <w:sz w:val="20"/>
          <w:szCs w:val="20"/>
        </w:rPr>
      </w:pPr>
      <w:r>
        <w:rPr>
          <w:rFonts w:ascii="Century Gothic" w:eastAsia="Century Gothic" w:hAnsi="Century Gothic" w:cs="Century Gothic"/>
          <w:i/>
          <w:sz w:val="20"/>
          <w:szCs w:val="20"/>
        </w:rPr>
        <w:t>Medication must be in the original packaging. Prescription drugs must have the prescription label attached to the medication.</w:t>
      </w:r>
      <w:r>
        <w:rPr>
          <w:rFonts w:ascii="Century Gothic" w:eastAsia="Century Gothic" w:hAnsi="Century Gothic" w:cs="Century Gothic"/>
          <w:i/>
          <w:color w:val="000000"/>
          <w:sz w:val="20"/>
          <w:szCs w:val="20"/>
        </w:rPr>
        <w:t xml:space="preserve"> </w:t>
      </w:r>
    </w:p>
    <w:p w14:paraId="0A46FA56" w14:textId="77777777" w:rsidR="006C05A0" w:rsidRDefault="005D0620">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i/>
          <w:color w:val="000000"/>
          <w:sz w:val="20"/>
          <w:szCs w:val="20"/>
        </w:rPr>
        <w:t xml:space="preserve">Staff do not carry, supply or administer </w:t>
      </w:r>
      <w:r>
        <w:rPr>
          <w:rFonts w:ascii="Century Gothic" w:eastAsia="Century Gothic" w:hAnsi="Century Gothic" w:cs="Century Gothic"/>
          <w:b/>
          <w:i/>
          <w:color w:val="000000"/>
          <w:sz w:val="20"/>
          <w:szCs w:val="20"/>
        </w:rPr>
        <w:t>paracetamol</w:t>
      </w:r>
      <w:r>
        <w:rPr>
          <w:rFonts w:ascii="Century Gothic" w:eastAsia="Century Gothic" w:hAnsi="Century Gothic" w:cs="Century Gothic"/>
          <w:i/>
          <w:color w:val="000000"/>
          <w:sz w:val="20"/>
          <w:szCs w:val="20"/>
        </w:rPr>
        <w:t xml:space="preserve"> unless it is supplied by the guardian, in original packaging (not individual or strips of tablets) and accompanied by written instructions detailing</w:t>
      </w:r>
      <w:r>
        <w:rPr>
          <w:rFonts w:ascii="Century Gothic" w:eastAsia="Century Gothic" w:hAnsi="Century Gothic" w:cs="Century Gothic"/>
          <w:color w:val="000000"/>
          <w:sz w:val="20"/>
          <w:szCs w:val="20"/>
        </w:rPr>
        <w:t xml:space="preserve"> when to administer and what dosage is to be given.  </w:t>
      </w:r>
    </w:p>
    <w:p w14:paraId="5FFE766E" w14:textId="77777777" w:rsidR="006C05A0" w:rsidRDefault="005D0620">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Asthmatic</w:t>
      </w:r>
      <w:r>
        <w:rPr>
          <w:rFonts w:ascii="Century Gothic" w:eastAsia="Century Gothic" w:hAnsi="Century Gothic" w:cs="Century Gothic"/>
          <w:color w:val="000000"/>
          <w:sz w:val="20"/>
          <w:szCs w:val="20"/>
        </w:rPr>
        <w:t xml:space="preserve"> students who require Ventolin will need to have it with them at all times. Please make sure this is filled in on their camp medical form.  </w:t>
      </w:r>
    </w:p>
    <w:p w14:paraId="401234D9" w14:textId="77777777" w:rsidR="006C05A0" w:rsidRDefault="005D0620">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If your child suffers from </w:t>
      </w:r>
      <w:r>
        <w:rPr>
          <w:rFonts w:ascii="Century Gothic" w:eastAsia="Century Gothic" w:hAnsi="Century Gothic" w:cs="Century Gothic"/>
          <w:b/>
          <w:color w:val="000000"/>
          <w:sz w:val="20"/>
          <w:szCs w:val="20"/>
        </w:rPr>
        <w:t>travel sickness</w:t>
      </w:r>
      <w:r>
        <w:rPr>
          <w:rFonts w:ascii="Century Gothic" w:eastAsia="Century Gothic" w:hAnsi="Century Gothic" w:cs="Century Gothic"/>
          <w:color w:val="000000"/>
          <w:sz w:val="20"/>
          <w:szCs w:val="20"/>
        </w:rPr>
        <w:t xml:space="preserve">, it is recommended that they have a sensible breakfast, take any necessary medication at least 30 minutes prior to the camp departure time and sit towards the front of the coach. Travel sickness medication for the return trip must be clearly labelled. </w:t>
      </w:r>
    </w:p>
    <w:p w14:paraId="15824F56" w14:textId="77777777" w:rsidR="006C05A0" w:rsidRDefault="005D0620">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Students with </w:t>
      </w:r>
      <w:r>
        <w:rPr>
          <w:rFonts w:ascii="Century Gothic" w:eastAsia="Century Gothic" w:hAnsi="Century Gothic" w:cs="Century Gothic"/>
          <w:b/>
          <w:color w:val="000000"/>
          <w:sz w:val="20"/>
          <w:szCs w:val="20"/>
        </w:rPr>
        <w:t>epi-pens</w:t>
      </w:r>
      <w:r>
        <w:rPr>
          <w:rFonts w:ascii="Century Gothic" w:eastAsia="Century Gothic" w:hAnsi="Century Gothic" w:cs="Century Gothic"/>
          <w:color w:val="000000"/>
          <w:sz w:val="20"/>
          <w:szCs w:val="20"/>
        </w:rPr>
        <w:t xml:space="preserve"> need to carry these in their personal backpacks at all times.</w:t>
      </w:r>
    </w:p>
    <w:p w14:paraId="432A5C4D" w14:textId="77777777" w:rsidR="006C05A0" w:rsidRDefault="005D0620">
      <w:pPr>
        <w:pBdr>
          <w:top w:val="nil"/>
          <w:left w:val="nil"/>
          <w:bottom w:val="nil"/>
          <w:right w:val="nil"/>
          <w:between w:val="nil"/>
        </w:pBdr>
        <w:shd w:val="clear" w:color="auto" w:fill="FFFFFF"/>
        <w:spacing w:after="0"/>
        <w:ind w:left="426" w:hanging="720"/>
        <w:rPr>
          <w:rFonts w:ascii="Century Gothic" w:eastAsia="Century Gothic" w:hAnsi="Century Gothic" w:cs="Century Gothic"/>
          <w:color w:val="000000"/>
          <w:sz w:val="20"/>
          <w:szCs w:val="20"/>
        </w:rPr>
      </w:pPr>
      <w:bookmarkStart w:id="0" w:name="_gjdgxs" w:colFirst="0" w:colLast="0"/>
      <w:bookmarkEnd w:id="0"/>
      <w:r>
        <w:rPr>
          <w:rFonts w:ascii="Century Gothic" w:eastAsia="Century Gothic" w:hAnsi="Century Gothic" w:cs="Century Gothic"/>
          <w:color w:val="000000"/>
          <w:sz w:val="20"/>
          <w:szCs w:val="20"/>
        </w:rPr>
        <w:t xml:space="preserve">                                                       </w:t>
      </w:r>
    </w:p>
    <w:p w14:paraId="4B23C971" w14:textId="77777777" w:rsidR="006C05A0" w:rsidRDefault="005D0620">
      <w:pPr>
        <w:numPr>
          <w:ilvl w:val="0"/>
          <w:numId w:val="3"/>
        </w:numPr>
        <w:pBdr>
          <w:top w:val="nil"/>
          <w:left w:val="nil"/>
          <w:bottom w:val="nil"/>
          <w:right w:val="nil"/>
          <w:between w:val="nil"/>
        </w:pBdr>
        <w:rPr>
          <w:color w:val="000000"/>
          <w:sz w:val="20"/>
          <w:szCs w:val="20"/>
        </w:rPr>
      </w:pPr>
      <w:r>
        <w:rPr>
          <w:rFonts w:ascii="Century Gothic" w:eastAsia="Century Gothic" w:hAnsi="Century Gothic" w:cs="Century Gothic"/>
          <w:color w:val="000000"/>
          <w:sz w:val="20"/>
          <w:szCs w:val="20"/>
        </w:rPr>
        <w:t>Any cash, cameras</w:t>
      </w:r>
      <w:r>
        <w:rPr>
          <w:rFonts w:ascii="Century Gothic" w:eastAsia="Century Gothic" w:hAnsi="Century Gothic" w:cs="Century Gothic"/>
          <w:sz w:val="20"/>
          <w:szCs w:val="20"/>
        </w:rPr>
        <w:t xml:space="preserve"> or valuables</w:t>
      </w:r>
      <w:r>
        <w:rPr>
          <w:rFonts w:ascii="Century Gothic" w:eastAsia="Century Gothic" w:hAnsi="Century Gothic" w:cs="Century Gothic"/>
          <w:color w:val="000000"/>
          <w:sz w:val="20"/>
          <w:szCs w:val="20"/>
        </w:rPr>
        <w:t xml:space="preserve"> etc. taken on </w:t>
      </w:r>
      <w:r>
        <w:rPr>
          <w:rFonts w:ascii="Century Gothic" w:eastAsia="Century Gothic" w:hAnsi="Century Gothic" w:cs="Century Gothic"/>
          <w:sz w:val="20"/>
          <w:szCs w:val="20"/>
        </w:rPr>
        <w:t xml:space="preserve">camp </w:t>
      </w:r>
      <w:r>
        <w:rPr>
          <w:rFonts w:ascii="Century Gothic" w:eastAsia="Century Gothic" w:hAnsi="Century Gothic" w:cs="Century Gothic"/>
          <w:color w:val="000000"/>
          <w:sz w:val="20"/>
          <w:szCs w:val="20"/>
        </w:rPr>
        <w:t xml:space="preserve">will be the responsibility of the student.  </w:t>
      </w:r>
    </w:p>
    <w:p w14:paraId="36F3DB3A" w14:textId="77777777" w:rsidR="006C05A0" w:rsidRDefault="006C05A0">
      <w:pPr>
        <w:pBdr>
          <w:top w:val="nil"/>
          <w:left w:val="nil"/>
          <w:bottom w:val="nil"/>
          <w:right w:val="nil"/>
          <w:between w:val="nil"/>
        </w:pBdr>
        <w:rPr>
          <w:color w:val="000000"/>
          <w:sz w:val="20"/>
          <w:szCs w:val="20"/>
        </w:rPr>
      </w:pPr>
    </w:p>
    <w:p w14:paraId="442E1E7B" w14:textId="77777777" w:rsidR="006C05A0" w:rsidRDefault="005D0620">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DEFINITELY NO MOBILE PHONES. NO GUM. BRING A POSITIVE ATTITUDE AND A SMILE </w:t>
      </w:r>
      <w:r>
        <w:rPr>
          <w:rFonts w:ascii="Noto Sans Symbols" w:eastAsia="Noto Sans Symbols" w:hAnsi="Noto Sans Symbols" w:cs="Noto Sans Symbols"/>
          <w:b/>
          <w:sz w:val="20"/>
          <w:szCs w:val="20"/>
        </w:rPr>
        <w:t>☺</w:t>
      </w:r>
    </w:p>
    <w:p w14:paraId="3854296E" w14:textId="77777777" w:rsidR="006C05A0" w:rsidRDefault="005D062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Please ensure you have given permission for your child to attend the camp and have returned the student code of conduct note and the fully completed student medical form including your Medicare number.</w:t>
      </w:r>
    </w:p>
    <w:p w14:paraId="0FC62526" w14:textId="77777777" w:rsidR="006C05A0" w:rsidRDefault="005D0620">
      <w:pPr>
        <w:jc w:val="center"/>
        <w:rPr>
          <w:rFonts w:ascii="Century Gothic" w:eastAsia="Century Gothic" w:hAnsi="Century Gothic" w:cs="Century Gothic"/>
          <w:b/>
          <w:sz w:val="20"/>
          <w:szCs w:val="20"/>
          <w:u w:val="single"/>
        </w:rPr>
      </w:pPr>
      <w:r>
        <w:rPr>
          <w:rFonts w:ascii="Century Gothic" w:eastAsia="Century Gothic" w:hAnsi="Century Gothic" w:cs="Century Gothic"/>
          <w:b/>
          <w:sz w:val="20"/>
          <w:szCs w:val="20"/>
        </w:rPr>
        <w:t xml:space="preserve">Happy packing – don’t forget to label </w:t>
      </w:r>
      <w:r>
        <w:rPr>
          <w:rFonts w:ascii="Century Gothic" w:eastAsia="Century Gothic" w:hAnsi="Century Gothic" w:cs="Century Gothic"/>
          <w:b/>
          <w:sz w:val="20"/>
          <w:szCs w:val="20"/>
          <w:u w:val="single"/>
        </w:rPr>
        <w:t xml:space="preserve">everything! </w:t>
      </w:r>
    </w:p>
    <w:p w14:paraId="3F8BE185" w14:textId="77777777" w:rsidR="006C05A0" w:rsidRDefault="005D0620">
      <w:pPr>
        <w:jc w:val="cente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REMEMBER, DEPARTURE TIME IS 8am so be at school by 7:30am.</w:t>
      </w:r>
    </w:p>
    <w:sectPr w:rsidR="006C05A0">
      <w:pgSz w:w="11906" w:h="16838"/>
      <w:pgMar w:top="709" w:right="566" w:bottom="567"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214C"/>
    <w:multiLevelType w:val="multilevel"/>
    <w:tmpl w:val="56069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2D68ED"/>
    <w:multiLevelType w:val="multilevel"/>
    <w:tmpl w:val="1D885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066945"/>
    <w:multiLevelType w:val="multilevel"/>
    <w:tmpl w:val="B950D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982A27"/>
    <w:multiLevelType w:val="multilevel"/>
    <w:tmpl w:val="AC92F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62537691">
    <w:abstractNumId w:val="1"/>
  </w:num>
  <w:num w:numId="2" w16cid:durableId="335305879">
    <w:abstractNumId w:val="2"/>
  </w:num>
  <w:num w:numId="3" w16cid:durableId="2020966073">
    <w:abstractNumId w:val="0"/>
  </w:num>
  <w:num w:numId="4" w16cid:durableId="1674576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5A0"/>
    <w:rsid w:val="0021113F"/>
    <w:rsid w:val="005D0620"/>
    <w:rsid w:val="006C0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5CA6"/>
  <w15:docId w15:val="{736E0F75-9AA3-4C02-8F87-80F51993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Mills</dc:creator>
  <cp:lastModifiedBy>Skye Nichols</cp:lastModifiedBy>
  <cp:revision>2</cp:revision>
  <dcterms:created xsi:type="dcterms:W3CDTF">2023-07-28T01:47:00Z</dcterms:created>
  <dcterms:modified xsi:type="dcterms:W3CDTF">2023-07-28T01:47:00Z</dcterms:modified>
</cp:coreProperties>
</file>