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72" w:rsidRDefault="008A3872" w:rsidP="008A3872">
      <w:pPr>
        <w:pStyle w:val="Heading1"/>
        <w:shd w:val="clear" w:color="auto" w:fill="FFFFFF"/>
        <w:spacing w:before="0" w:after="75"/>
        <w:rPr>
          <w:rFonts w:ascii="Arial" w:hAnsi="Arial" w:cs="Arial"/>
          <w:color w:val="0F1146"/>
          <w:sz w:val="50"/>
          <w:szCs w:val="50"/>
        </w:rPr>
      </w:pPr>
      <w:r>
        <w:rPr>
          <w:rFonts w:ascii="Arial" w:hAnsi="Arial" w:cs="Arial"/>
          <w:b/>
          <w:bCs/>
          <w:color w:val="0F1146"/>
          <w:sz w:val="50"/>
          <w:szCs w:val="50"/>
        </w:rPr>
        <w:t>Sora instructions</w:t>
      </w:r>
    </w:p>
    <w:p w:rsidR="008A3872" w:rsidRDefault="008A3872" w:rsidP="008A3872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Verdana" w:hAnsi="Verdana"/>
          <w:color w:val="0F1146"/>
          <w:sz w:val="22"/>
          <w:szCs w:val="22"/>
        </w:rPr>
      </w:pPr>
      <w:r>
        <w:rPr>
          <w:rFonts w:ascii="Verdana" w:hAnsi="Verdana"/>
          <w:color w:val="0F1146"/>
          <w:sz w:val="22"/>
          <w:szCs w:val="22"/>
        </w:rPr>
        <w:t>Here are step by step instructions on how to borrow Sora ebooks and audiobooks on a smartphone or your laptop.</w:t>
      </w:r>
    </w:p>
    <w:p w:rsidR="008A3872" w:rsidRDefault="008A3872" w:rsidP="008A3872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Verdana" w:hAnsi="Verdana"/>
          <w:color w:val="0F1146"/>
          <w:sz w:val="22"/>
          <w:szCs w:val="22"/>
        </w:rPr>
      </w:pPr>
      <w:r>
        <w:rPr>
          <w:rFonts w:ascii="Verdana" w:hAnsi="Verdana"/>
          <w:color w:val="0F1146"/>
          <w:sz w:val="22"/>
          <w:szCs w:val="22"/>
        </w:rPr>
        <w:t>The important thing to remember is that the school is member of a huge Library called </w:t>
      </w:r>
      <w:r>
        <w:rPr>
          <w:rStyle w:val="Strong"/>
          <w:rFonts w:ascii="Verdana" w:hAnsi="Verdana"/>
          <w:color w:val="0F1146"/>
          <w:sz w:val="22"/>
          <w:szCs w:val="22"/>
        </w:rPr>
        <w:t>ACEN Member Collection</w:t>
      </w:r>
      <w:r>
        <w:rPr>
          <w:rFonts w:ascii="Verdana" w:hAnsi="Verdana"/>
          <w:color w:val="0F1146"/>
          <w:sz w:val="22"/>
          <w:szCs w:val="22"/>
        </w:rPr>
        <w:t>.</w:t>
      </w:r>
    </w:p>
    <w:p w:rsidR="00F372E2" w:rsidRPr="008A3872" w:rsidRDefault="008A3872" w:rsidP="008A3872">
      <w:pPr>
        <w:pStyle w:val="Heading3"/>
        <w:shd w:val="clear" w:color="auto" w:fill="FFFFFF"/>
        <w:spacing w:before="240" w:beforeAutospacing="0" w:after="240" w:afterAutospacing="0"/>
        <w:rPr>
          <w:rFonts w:ascii="Verdana" w:hAnsi="Verdana"/>
          <w:color w:val="0F1146"/>
          <w:sz w:val="28"/>
          <w:szCs w:val="28"/>
        </w:rPr>
      </w:pPr>
      <w:r>
        <w:rPr>
          <w:rStyle w:val="Strong"/>
          <w:rFonts w:ascii="Verdana" w:hAnsi="Verdana"/>
          <w:b/>
          <w:bCs/>
          <w:color w:val="0F1146"/>
          <w:sz w:val="28"/>
          <w:szCs w:val="28"/>
        </w:rPr>
        <w:t>On a Laptop: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9"/>
        <w:gridCol w:w="4650"/>
      </w:tblGrid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Go to the </w:t>
            </w:r>
            <w:hyperlink r:id="rId7" w:history="1">
              <w:r w:rsidRPr="00AF4D6B">
                <w:rPr>
                  <w:rFonts w:ascii="Verdana" w:eastAsia="Times New Roman" w:hAnsi="Verdana" w:cs="Times New Roman"/>
                  <w:color w:val="0000EE"/>
                  <w:u w:val="single"/>
                  <w:lang w:eastAsia="en-AU"/>
                </w:rPr>
                <w:t>Sora Website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2727B721" wp14:editId="39A93B4A">
                  <wp:extent cx="2847975" cy="1266825"/>
                  <wp:effectExtent l="0" t="0" r="9525" b="9525"/>
                  <wp:docPr id="30" name="Picture 30" descr="0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 on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Find my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2C54589B" wp14:editId="3AD7FA2A">
                  <wp:extent cx="2847975" cy="1266825"/>
                  <wp:effectExtent l="0" t="0" r="9525" b="9525"/>
                  <wp:docPr id="29" name="Picture 29" descr="02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 on the link at the bottom - My school isn't listed, then type in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ACEN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 This is my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0AA4FE85" wp14:editId="76C4DEF3">
                  <wp:extent cx="2857500" cy="1276350"/>
                  <wp:effectExtent l="0" t="0" r="0" b="0"/>
                  <wp:docPr id="28" name="Picture 28" descr="03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Pull down the menu to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Select your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79A9F7AD" wp14:editId="088F9B2A">
                  <wp:extent cx="2847975" cy="1257300"/>
                  <wp:effectExtent l="0" t="0" r="9525" b="0"/>
                  <wp:docPr id="27" name="Picture 27" descr="04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Select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ACEN Member Collection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084062B8" wp14:editId="2917D2C2">
                  <wp:extent cx="2857500" cy="1266825"/>
                  <wp:effectExtent l="0" t="0" r="0" b="9525"/>
                  <wp:docPr id="26" name="Picture 26" descr="05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5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 on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ACEN Member Collection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11FD32DF" wp14:editId="3995590C">
                  <wp:extent cx="2857500" cy="1276350"/>
                  <wp:effectExtent l="0" t="0" r="0" b="0"/>
                  <wp:docPr id="25" name="Picture 25" descr="0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6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Log in as you usually would at school, using the same username and password.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3185F881" wp14:editId="7B9B29DA">
                  <wp:extent cx="2857500" cy="1285875"/>
                  <wp:effectExtent l="0" t="0" r="0" b="9525"/>
                  <wp:docPr id="24" name="Picture 24" descr="07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7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720C8E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 xml:space="preserve">Remember to select </w:t>
            </w:r>
            <w:r w:rsidR="00720C8E">
              <w:rPr>
                <w:rFonts w:ascii="Verdana" w:eastAsia="Times New Roman" w:hAnsi="Verdana" w:cs="Times New Roman"/>
                <w:color w:val="0F1146"/>
                <w:lang w:eastAsia="en-AU"/>
              </w:rPr>
              <w:t xml:space="preserve">Armidale as your Diocese, then 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Log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0AA18ADB" wp14:editId="7258B45E">
                  <wp:extent cx="2847975" cy="1276350"/>
                  <wp:effectExtent l="0" t="0" r="9525" b="0"/>
                  <wp:docPr id="23" name="Picture 23" descr="08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8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lastRenderedPageBreak/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That will take you to Sora!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500C7EEC" wp14:editId="0A6DF87B">
                  <wp:extent cx="2857500" cy="1276350"/>
                  <wp:effectExtent l="0" t="0" r="0" b="0"/>
                  <wp:docPr id="22" name="Picture 22" descr="09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9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It's important to set your Preferences, so click on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Preferences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37E24ADF" wp14:editId="7F5F0BB9">
                  <wp:extent cx="2857500" cy="1285875"/>
                  <wp:effectExtent l="0" t="0" r="0" b="9525"/>
                  <wp:docPr id="21" name="Picture 21" descr="10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 xml:space="preserve">For example, </w:t>
            </w:r>
            <w:r w:rsidR="00720C8E">
              <w:rPr>
                <w:rFonts w:ascii="Verdana" w:eastAsia="Times New Roman" w:hAnsi="Verdana" w:cs="Times New Roman"/>
                <w:color w:val="0F1146"/>
                <w:lang w:eastAsia="en-AU"/>
              </w:rPr>
              <w:t>i</w:t>
            </w: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f you'd like Audiobooks in English that you can borrow straight away, that aren't too young for you, set these preferences.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Apply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7C51B9AE" wp14:editId="664D439E">
                  <wp:extent cx="2857500" cy="1295400"/>
                  <wp:effectExtent l="0" t="0" r="0" b="0"/>
                  <wp:docPr id="20" name="Picture 20" descr="11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Then look for a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3D27E488" wp14:editId="3E7710F8">
                  <wp:extent cx="2857500" cy="1285875"/>
                  <wp:effectExtent l="0" t="0" r="0" b="9525"/>
                  <wp:docPr id="19" name="Picture 19" descr="1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When you've found one you like, click on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Borrow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78D2D295" wp14:editId="4AE58BD3">
                  <wp:extent cx="2847975" cy="1428750"/>
                  <wp:effectExtent l="0" t="0" r="9525" b="0"/>
                  <wp:docPr id="18" name="Picture 18" descr="13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Then the audiobook is on your laptop ready to listen 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lang w:eastAsia="en-AU"/>
              </w:rPr>
              <w:drawing>
                <wp:inline distT="0" distB="0" distL="0" distR="0" wp14:anchorId="6331F47E" wp14:editId="0E7D739F">
                  <wp:extent cx="2847975" cy="1276350"/>
                  <wp:effectExtent l="0" t="0" r="9525" b="0"/>
                  <wp:docPr id="17" name="Picture 17" descr="14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872" w:rsidRPr="00AF4D6B" w:rsidRDefault="008A3872" w:rsidP="008A3872">
      <w:pPr>
        <w:shd w:val="clear" w:color="auto" w:fill="FFFFFF"/>
        <w:spacing w:after="192" w:line="288" w:lineRule="atLeast"/>
        <w:rPr>
          <w:rFonts w:ascii="Verdana" w:eastAsia="Times New Roman" w:hAnsi="Verdana" w:cs="Times New Roman"/>
          <w:color w:val="0F1146"/>
          <w:lang w:eastAsia="en-AU"/>
        </w:rPr>
      </w:pPr>
      <w:r w:rsidRPr="00AF4D6B">
        <w:rPr>
          <w:rFonts w:ascii="Verdana" w:eastAsia="Times New Roman" w:hAnsi="Verdana" w:cs="Times New Roman"/>
          <w:color w:val="0F1146"/>
          <w:lang w:eastAsia="en-AU"/>
        </w:rPr>
        <w:t> </w:t>
      </w: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  <w:r w:rsidRPr="00AF4D6B"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  <w:t> </w:t>
      </w: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Pr="00AF4D6B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</w:p>
    <w:p w:rsidR="008A3872" w:rsidRPr="00AF4D6B" w:rsidRDefault="008A3872" w:rsidP="008A3872">
      <w:pPr>
        <w:shd w:val="clear" w:color="auto" w:fill="FFFFFF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</w:pPr>
      <w:r w:rsidRPr="00AF4D6B">
        <w:rPr>
          <w:rFonts w:ascii="Verdana" w:eastAsia="Times New Roman" w:hAnsi="Verdana" w:cs="Times New Roman"/>
          <w:b/>
          <w:bCs/>
          <w:color w:val="0F1146"/>
          <w:sz w:val="28"/>
          <w:szCs w:val="28"/>
          <w:lang w:eastAsia="en-AU"/>
        </w:rPr>
        <w:lastRenderedPageBreak/>
        <w:t>On a Smartphone:</w:t>
      </w:r>
    </w:p>
    <w:p w:rsidR="008A3872" w:rsidRPr="00AF4D6B" w:rsidRDefault="008A3872" w:rsidP="008A3872">
      <w:pPr>
        <w:shd w:val="clear" w:color="auto" w:fill="FFFFFF"/>
        <w:spacing w:after="192" w:line="288" w:lineRule="atLeast"/>
        <w:rPr>
          <w:rFonts w:ascii="Verdana" w:eastAsia="Times New Roman" w:hAnsi="Verdana" w:cs="Times New Roman"/>
          <w:color w:val="0F1146"/>
          <w:lang w:eastAsia="en-AU"/>
        </w:rPr>
      </w:pPr>
      <w:r w:rsidRPr="00AF4D6B">
        <w:rPr>
          <w:rFonts w:ascii="Verdana" w:eastAsia="Times New Roman" w:hAnsi="Verdana" w:cs="Times New Roman"/>
          <w:color w:val="0F1146"/>
          <w:lang w:eastAsia="en-AU"/>
        </w:rPr>
        <w:t>Smartphones are great for listening to audiobooks - you can listen anywhere!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9"/>
        <w:gridCol w:w="1830"/>
      </w:tblGrid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Find the Sora app on your App store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Install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7DC9592C" wp14:editId="306EF8F4">
                  <wp:extent cx="1009650" cy="1905000"/>
                  <wp:effectExtent l="0" t="0" r="0" b="0"/>
                  <wp:docPr id="16" name="Picture 16" descr="1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2C5167CF" wp14:editId="4A082865">
                  <wp:extent cx="1047750" cy="1905000"/>
                  <wp:effectExtent l="0" t="0" r="0" b="0"/>
                  <wp:docPr id="15" name="Picture 15" descr="2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 on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Find my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36028D5F" wp14:editId="1AF657D2">
                  <wp:extent cx="1019175" cy="1905000"/>
                  <wp:effectExtent l="0" t="0" r="9525" b="0"/>
                  <wp:docPr id="14" name="Picture 14" descr="3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The app will ask "Is this your school? Ignore the schools, and click on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My school isn't listed</w:t>
            </w: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at the bottom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7793D2C0" wp14:editId="7D090A2E">
                  <wp:extent cx="1019175" cy="1895475"/>
                  <wp:effectExtent l="0" t="0" r="9525" b="9525"/>
                  <wp:docPr id="13" name="Picture 13" descr="4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The app will ask you to Find your school. Remember we belong the the ACEN Member Collection!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5ED87F6B" wp14:editId="329D1DB0">
                  <wp:extent cx="1047750" cy="1905000"/>
                  <wp:effectExtent l="0" t="0" r="0" b="0"/>
                  <wp:docPr id="12" name="Picture 12" descr="5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Type in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Acen</w:t>
            </w: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, and when ACEN Member Collection appears, click on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This is my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5088BF67" wp14:editId="2923C3C9">
                  <wp:extent cx="1047750" cy="1905000"/>
                  <wp:effectExtent l="0" t="0" r="0" b="0"/>
                  <wp:docPr id="11" name="Picture 11" descr="6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6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lastRenderedPageBreak/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Then the app will ask you to Sign into your school. On the drop down list, click on the first choice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ACEN Member Collection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5C1AC90A" wp14:editId="0A9F685E">
                  <wp:extent cx="1028700" cy="1895475"/>
                  <wp:effectExtent l="0" t="0" r="0" b="9525"/>
                  <wp:docPr id="10" name="Picture 10" descr="7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7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Click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Sign in using ACEN Member Collection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2073888F" wp14:editId="0B4AA873">
                  <wp:extent cx="1047750" cy="1905000"/>
                  <wp:effectExtent l="0" t="0" r="0" b="0"/>
                  <wp:docPr id="9" name="Picture 9" descr="8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Log in</w:t>
            </w: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with your school username and password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4A2CF6BA" wp14:editId="3A022B31">
                  <wp:extent cx="1047750" cy="1905000"/>
                  <wp:effectExtent l="0" t="0" r="0" b="0"/>
                  <wp:docPr id="8" name="Picture 8" descr="9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9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And you're set!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It's important to set your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Preferences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003FC6AE" wp14:editId="29B5A674">
                  <wp:extent cx="1038225" cy="1905000"/>
                  <wp:effectExtent l="0" t="0" r="9525" b="0"/>
                  <wp:docPr id="7" name="Picture 7" descr="10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This will narrow down the resources displayed to you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38BF6E2F" wp14:editId="22F2D239">
                  <wp:extent cx="1057275" cy="1905000"/>
                  <wp:effectExtent l="0" t="0" r="9525" b="0"/>
                  <wp:docPr id="6" name="Picture 6" descr="11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1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You can choose whether to view all books or only those that can be borrowed right away, whether to see ebooks or audiobooks.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Choolse the Preferences that you want, and then click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Apply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5877A3AE" wp14:editId="00CF354A">
                  <wp:extent cx="1047750" cy="1905000"/>
                  <wp:effectExtent l="0" t="0" r="0" b="0"/>
                  <wp:docPr id="5" name="Picture 5" descr="12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2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lastRenderedPageBreak/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Now you're ready to find a book!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283BFAA7" wp14:editId="200B96F0">
                  <wp:extent cx="1057275" cy="1905000"/>
                  <wp:effectExtent l="0" t="0" r="9525" b="0"/>
                  <wp:docPr id="4" name="Picture 4" descr="13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3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Find a book you like, and click </w:t>
            </w:r>
            <w:r w:rsidRPr="00AF4D6B">
              <w:rPr>
                <w:rFonts w:ascii="Verdana" w:eastAsia="Times New Roman" w:hAnsi="Verdana" w:cs="Times New Roman"/>
                <w:b/>
                <w:bCs/>
                <w:color w:val="0F1146"/>
                <w:lang w:eastAsia="en-AU"/>
              </w:rPr>
              <w:t>Borrow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77AA31FD" wp14:editId="574CB354">
                  <wp:extent cx="1047750" cy="1905000"/>
                  <wp:effectExtent l="0" t="0" r="0" b="0"/>
                  <wp:docPr id="3" name="Picture 3" descr="14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4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The book will appear on your shelf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34887BDA" wp14:editId="730427F8">
                  <wp:extent cx="1047750" cy="1905000"/>
                  <wp:effectExtent l="0" t="0" r="0" b="0"/>
                  <wp:docPr id="2" name="Picture 2" descr="15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5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72" w:rsidRPr="00AF4D6B" w:rsidTr="009D6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 </w:t>
            </w:r>
          </w:p>
          <w:p w:rsidR="008A3872" w:rsidRPr="00AF4D6B" w:rsidRDefault="008A3872" w:rsidP="009D6CC4">
            <w:pPr>
              <w:spacing w:after="192" w:line="288" w:lineRule="atLeast"/>
              <w:rPr>
                <w:rFonts w:ascii="Verdana" w:eastAsia="Times New Roman" w:hAnsi="Verdana" w:cs="Times New Roman"/>
                <w:color w:val="0F1146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color w:val="0F1146"/>
                <w:lang w:eastAsia="en-AU"/>
              </w:rPr>
              <w:t>And you can read 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3872" w:rsidRPr="00AF4D6B" w:rsidRDefault="008A3872" w:rsidP="009D6CC4">
            <w:pPr>
              <w:spacing w:after="0" w:line="240" w:lineRule="auto"/>
              <w:rPr>
                <w:rFonts w:ascii="Verdana" w:eastAsia="Times New Roman" w:hAnsi="Verdana" w:cs="Times New Roman"/>
                <w:color w:val="0F1146"/>
                <w:sz w:val="24"/>
                <w:szCs w:val="24"/>
                <w:lang w:eastAsia="en-AU"/>
              </w:rPr>
            </w:pPr>
            <w:r w:rsidRPr="00AF4D6B">
              <w:rPr>
                <w:rFonts w:ascii="Verdana" w:eastAsia="Times New Roman" w:hAnsi="Verdana" w:cs="Times New Roman"/>
                <w:noProof/>
                <w:color w:val="0000EE"/>
                <w:sz w:val="24"/>
                <w:szCs w:val="24"/>
                <w:lang w:eastAsia="en-AU"/>
              </w:rPr>
              <w:drawing>
                <wp:inline distT="0" distB="0" distL="0" distR="0" wp14:anchorId="017E43C4" wp14:editId="63FA749E">
                  <wp:extent cx="1047750" cy="514350"/>
                  <wp:effectExtent l="0" t="0" r="0" b="0"/>
                  <wp:docPr id="1" name="Picture 1" descr="16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6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872" w:rsidRPr="00AF4D6B" w:rsidRDefault="008A3872" w:rsidP="008A3872">
      <w:pPr>
        <w:shd w:val="clear" w:color="auto" w:fill="FFFFFF"/>
        <w:spacing w:after="192" w:line="288" w:lineRule="atLeast"/>
        <w:rPr>
          <w:rFonts w:ascii="Verdana" w:eastAsia="Times New Roman" w:hAnsi="Verdana" w:cs="Times New Roman"/>
          <w:color w:val="0F1146"/>
          <w:lang w:eastAsia="en-AU"/>
        </w:rPr>
      </w:pPr>
      <w:r w:rsidRPr="00AF4D6B">
        <w:rPr>
          <w:rFonts w:ascii="Verdana" w:eastAsia="Times New Roman" w:hAnsi="Verdana" w:cs="Times New Roman"/>
          <w:color w:val="0F1146"/>
          <w:lang w:eastAsia="en-AU"/>
        </w:rPr>
        <w:t> </w:t>
      </w:r>
    </w:p>
    <w:p w:rsidR="00720C8E" w:rsidRDefault="00720C8E" w:rsidP="008A3872">
      <w:pPr>
        <w:shd w:val="clear" w:color="auto" w:fill="FFFFFF"/>
        <w:spacing w:after="192" w:line="288" w:lineRule="atLeast"/>
        <w:jc w:val="center"/>
        <w:rPr>
          <w:rFonts w:ascii="Verdana" w:eastAsia="Times New Roman" w:hAnsi="Verdana" w:cs="Times New Roman"/>
          <w:b/>
          <w:color w:val="0F1146"/>
          <w:sz w:val="44"/>
          <w:szCs w:val="44"/>
          <w:lang w:eastAsia="en-AU"/>
        </w:rPr>
      </w:pPr>
    </w:p>
    <w:p w:rsidR="008A3872" w:rsidRPr="00AF4D6B" w:rsidRDefault="008A3872" w:rsidP="008A3872">
      <w:pPr>
        <w:shd w:val="clear" w:color="auto" w:fill="FFFFFF"/>
        <w:spacing w:after="192" w:line="288" w:lineRule="atLeast"/>
        <w:jc w:val="center"/>
        <w:rPr>
          <w:rFonts w:ascii="Verdana" w:eastAsia="Times New Roman" w:hAnsi="Verdana" w:cs="Times New Roman"/>
          <w:b/>
          <w:color w:val="0F1146"/>
          <w:sz w:val="44"/>
          <w:szCs w:val="44"/>
          <w:lang w:eastAsia="en-AU"/>
        </w:rPr>
      </w:pPr>
      <w:bookmarkStart w:id="0" w:name="_GoBack"/>
      <w:bookmarkEnd w:id="0"/>
      <w:r w:rsidRPr="00AF4D6B">
        <w:rPr>
          <w:rFonts w:ascii="Verdana" w:eastAsia="Times New Roman" w:hAnsi="Verdana" w:cs="Times New Roman"/>
          <w:b/>
          <w:color w:val="0F1146"/>
          <w:sz w:val="44"/>
          <w:szCs w:val="44"/>
          <w:lang w:eastAsia="en-AU"/>
        </w:rPr>
        <w:t>The very last step is to enjoy!</w:t>
      </w:r>
    </w:p>
    <w:p w:rsidR="008A3872" w:rsidRDefault="008A3872" w:rsidP="008A3872"/>
    <w:p w:rsidR="008A3872" w:rsidRPr="008A3872" w:rsidRDefault="008A3872" w:rsidP="008A3872"/>
    <w:sectPr w:rsidR="008A3872" w:rsidRPr="008A3872" w:rsidSect="00AF4D6B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72" w:rsidRDefault="008A3872" w:rsidP="008A3872">
      <w:pPr>
        <w:spacing w:after="0" w:line="240" w:lineRule="auto"/>
      </w:pPr>
      <w:r>
        <w:separator/>
      </w:r>
    </w:p>
  </w:endnote>
  <w:endnote w:type="continuationSeparator" w:id="0">
    <w:p w:rsidR="008A3872" w:rsidRDefault="008A3872" w:rsidP="008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72" w:rsidRDefault="008A3872" w:rsidP="008A3872">
      <w:pPr>
        <w:spacing w:after="0" w:line="240" w:lineRule="auto"/>
      </w:pPr>
      <w:r>
        <w:separator/>
      </w:r>
    </w:p>
  </w:footnote>
  <w:footnote w:type="continuationSeparator" w:id="0">
    <w:p w:rsidR="008A3872" w:rsidRDefault="008A3872" w:rsidP="008A3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6B"/>
    <w:rsid w:val="00720C8E"/>
    <w:rsid w:val="008A3872"/>
    <w:rsid w:val="00AF4D6B"/>
    <w:rsid w:val="00F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9DF84"/>
  <w15:chartTrackingRefBased/>
  <w15:docId w15:val="{C00114B3-578D-48B4-A9C3-3D14C871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F4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D6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F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F4D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4D6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3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3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72"/>
  </w:style>
  <w:style w:type="paragraph" w:styleId="Footer">
    <w:name w:val="footer"/>
    <w:basedOn w:val="Normal"/>
    <w:link w:val="FooterChar"/>
    <w:uiPriority w:val="99"/>
    <w:unhideWhenUsed/>
    <w:rsid w:val="008A3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s://www.mayfieldsanc.catholic.edu.au/media/852655/08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www.mayfieldsanc.catholic.edu.au/media/852668/7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s://www.mayfieldsanc.catholic.edu.au/media/852670/11.jpg" TargetMode="External"/><Relationship Id="rId63" Type="http://schemas.openxmlformats.org/officeDocument/2006/relationships/hyperlink" Target="https://www.mayfieldsanc.catholic.edu.au/media/852674/15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oraapp.com/welcom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www.mayfieldsanc.catholic.edu.au/media/852646/12.jpg" TargetMode="External"/><Relationship Id="rId11" Type="http://schemas.openxmlformats.org/officeDocument/2006/relationships/hyperlink" Target="https://www.mayfieldsanc.catholic.edu.au/media/852651/03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mayfieldsanc.catholic.edu.au/media/852663/2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mayfieldsanc.catholic.edu.au/media/852667/6.jpg" TargetMode="External"/><Relationship Id="rId53" Type="http://schemas.openxmlformats.org/officeDocument/2006/relationships/hyperlink" Target="https://www.mayfieldsanc.catholic.edu.au/media/852677/10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5" Type="http://schemas.openxmlformats.org/officeDocument/2006/relationships/footnotes" Target="footnotes.xml"/><Relationship Id="rId61" Type="http://schemas.openxmlformats.org/officeDocument/2006/relationships/hyperlink" Target="https://www.mayfieldsanc.catholic.edu.au/media/852673/14.jpg" TargetMode="External"/><Relationship Id="rId19" Type="http://schemas.openxmlformats.org/officeDocument/2006/relationships/hyperlink" Target="https://www.mayfieldsanc.catholic.edu.au/media/852642/07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mayfieldsanc.catholic.edu.au/media/852645/11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mayfieldsanc.catholic.edu.au/media/852662/1.jpg" TargetMode="External"/><Relationship Id="rId43" Type="http://schemas.openxmlformats.org/officeDocument/2006/relationships/hyperlink" Target="https://www.mayfieldsanc.catholic.edu.au/media/852666/5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8" Type="http://schemas.openxmlformats.org/officeDocument/2006/relationships/image" Target="media/image1.jpeg"/><Relationship Id="rId51" Type="http://schemas.openxmlformats.org/officeDocument/2006/relationships/hyperlink" Target="https://www.mayfieldsanc.catholic.edu.au/media/852676/9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mayfieldsanc.catholic.edu.au/media/852654/06.jpg" TargetMode="External"/><Relationship Id="rId25" Type="http://schemas.openxmlformats.org/officeDocument/2006/relationships/hyperlink" Target="https://www.mayfieldsanc.catholic.edu.au/media/852644/10.jpg" TargetMode="External"/><Relationship Id="rId33" Type="http://schemas.openxmlformats.org/officeDocument/2006/relationships/hyperlink" Target="https://www.mayfieldsanc.catholic.edu.au/media/852648/14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s://www.mayfieldsanc.catholic.edu.au/media/852672/13.jpg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7.jpeg"/><Relationship Id="rId41" Type="http://schemas.openxmlformats.org/officeDocument/2006/relationships/hyperlink" Target="https://www.mayfieldsanc.catholic.edu.au/media/852665/4.jpg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mayfieldsanc.catholic.edu.au/media/852653/05.jpg" TargetMode="External"/><Relationship Id="rId23" Type="http://schemas.openxmlformats.org/officeDocument/2006/relationships/hyperlink" Target="https://www.mayfieldsanc.catholic.edu.au/media/852643/09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www.mayfieldsanc.catholic.edu.au/media/852669/8.jpg" TargetMode="External"/><Relationship Id="rId57" Type="http://schemas.openxmlformats.org/officeDocument/2006/relationships/hyperlink" Target="https://www.mayfieldsanc.catholic.edu.au/media/852671/12.jpg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mayfieldsanc.catholic.edu.au/media/852647/13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s://www.mayfieldsanc.catholic.edu.au/media/852675/1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fieldsanc.catholic.edu.au/media/852650/02.jpg" TargetMode="External"/><Relationship Id="rId13" Type="http://schemas.openxmlformats.org/officeDocument/2006/relationships/hyperlink" Target="https://www.mayfieldsanc.catholic.edu.au/media/852652/04.jpg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s://www.mayfieldsanc.catholic.edu.au/media/852664/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FD96-75A8-4F02-B0D9-C287F1FF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Bremner</dc:creator>
  <cp:keywords/>
  <dc:description/>
  <cp:lastModifiedBy>Belinda Bremner</cp:lastModifiedBy>
  <cp:revision>3</cp:revision>
  <dcterms:created xsi:type="dcterms:W3CDTF">2022-05-10T03:45:00Z</dcterms:created>
  <dcterms:modified xsi:type="dcterms:W3CDTF">2022-05-10T05:38:00Z</dcterms:modified>
</cp:coreProperties>
</file>