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CDE4" w14:textId="139D44FB" w:rsidR="001F2E3E" w:rsidRPr="00BB4806" w:rsidRDefault="00BB4806">
      <w:pPr>
        <w:rPr>
          <w:sz w:val="36"/>
          <w:szCs w:val="36"/>
        </w:rPr>
      </w:pPr>
      <w:r w:rsidRPr="00BB4806">
        <w:rPr>
          <w:sz w:val="36"/>
          <w:szCs w:val="36"/>
        </w:rPr>
        <w:t>Here’s why you should have a mobile phone.</w:t>
      </w:r>
    </w:p>
    <w:p w14:paraId="136C0736" w14:textId="325D54AC" w:rsidR="00BB4806" w:rsidRPr="00BB4806" w:rsidRDefault="00BB4806">
      <w:pPr>
        <w:rPr>
          <w:sz w:val="36"/>
          <w:szCs w:val="36"/>
        </w:rPr>
      </w:pPr>
    </w:p>
    <w:p w14:paraId="41860AD9" w14:textId="2669E853" w:rsidR="00BB4806" w:rsidRDefault="00BB4806">
      <w:pPr>
        <w:rPr>
          <w:sz w:val="36"/>
          <w:szCs w:val="36"/>
        </w:rPr>
      </w:pPr>
      <w:r w:rsidRPr="00BB4806">
        <w:rPr>
          <w:sz w:val="36"/>
          <w:szCs w:val="36"/>
        </w:rPr>
        <w:t xml:space="preserve">It doesn’t really matter if you have one, having an iPad is ok, </w:t>
      </w:r>
      <w:r>
        <w:rPr>
          <w:sz w:val="36"/>
          <w:szCs w:val="36"/>
        </w:rPr>
        <w:t xml:space="preserve">but don’t be </w:t>
      </w:r>
      <w:r w:rsidR="00392E6E">
        <w:rPr>
          <w:sz w:val="36"/>
          <w:szCs w:val="36"/>
        </w:rPr>
        <w:t>an</w:t>
      </w:r>
      <w:r>
        <w:rPr>
          <w:sz w:val="36"/>
          <w:szCs w:val="36"/>
        </w:rPr>
        <w:t xml:space="preserve"> iPad kid, having a mobile is alright but here are some great things about having a mobile phone.</w:t>
      </w:r>
    </w:p>
    <w:p w14:paraId="153FB44B" w14:textId="47F46BBA" w:rsidR="00BB4806" w:rsidRDefault="00BB4806">
      <w:pPr>
        <w:rPr>
          <w:sz w:val="36"/>
          <w:szCs w:val="36"/>
        </w:rPr>
      </w:pPr>
    </w:p>
    <w:p w14:paraId="06D5872E" w14:textId="1B8913C9" w:rsidR="00BB4806" w:rsidRDefault="00BB4806">
      <w:pPr>
        <w:rPr>
          <w:sz w:val="36"/>
          <w:szCs w:val="36"/>
        </w:rPr>
      </w:pPr>
      <w:r>
        <w:rPr>
          <w:sz w:val="36"/>
          <w:szCs w:val="36"/>
        </w:rPr>
        <w:t>Communication.</w:t>
      </w:r>
    </w:p>
    <w:p w14:paraId="1B36AADA" w14:textId="77777777" w:rsidR="00BB4806" w:rsidRDefault="00BB4806">
      <w:pPr>
        <w:rPr>
          <w:sz w:val="36"/>
          <w:szCs w:val="36"/>
        </w:rPr>
      </w:pPr>
      <w:r>
        <w:rPr>
          <w:sz w:val="36"/>
          <w:szCs w:val="36"/>
        </w:rPr>
        <w:t>Entertainment.</w:t>
      </w:r>
    </w:p>
    <w:p w14:paraId="104B824D" w14:textId="77777777" w:rsidR="00BB4806" w:rsidRDefault="00BB4806">
      <w:pPr>
        <w:rPr>
          <w:sz w:val="36"/>
          <w:szCs w:val="36"/>
        </w:rPr>
      </w:pPr>
      <w:r>
        <w:rPr>
          <w:sz w:val="36"/>
          <w:szCs w:val="36"/>
        </w:rPr>
        <w:t>Social media.</w:t>
      </w:r>
    </w:p>
    <w:p w14:paraId="3F13D6F6" w14:textId="77777777" w:rsidR="00BB4806" w:rsidRDefault="00BB4806">
      <w:pPr>
        <w:rPr>
          <w:sz w:val="36"/>
          <w:szCs w:val="36"/>
        </w:rPr>
      </w:pPr>
      <w:r>
        <w:rPr>
          <w:sz w:val="36"/>
          <w:szCs w:val="36"/>
        </w:rPr>
        <w:t>Contacts.</w:t>
      </w:r>
    </w:p>
    <w:p w14:paraId="07660383" w14:textId="77777777" w:rsidR="00BB4806" w:rsidRDefault="00BB4806">
      <w:pPr>
        <w:rPr>
          <w:sz w:val="36"/>
          <w:szCs w:val="36"/>
        </w:rPr>
      </w:pPr>
      <w:r>
        <w:rPr>
          <w:sz w:val="36"/>
          <w:szCs w:val="36"/>
        </w:rPr>
        <w:t>Texting.</w:t>
      </w:r>
    </w:p>
    <w:p w14:paraId="78706437" w14:textId="77777777" w:rsidR="00BB4806" w:rsidRDefault="00BB4806">
      <w:pPr>
        <w:rPr>
          <w:sz w:val="36"/>
          <w:szCs w:val="36"/>
        </w:rPr>
      </w:pPr>
      <w:r>
        <w:rPr>
          <w:sz w:val="36"/>
          <w:szCs w:val="36"/>
        </w:rPr>
        <w:t>And a whole lot more.</w:t>
      </w:r>
    </w:p>
    <w:p w14:paraId="20542A42" w14:textId="77777777" w:rsidR="00392E6E" w:rsidRDefault="00BB4806">
      <w:pPr>
        <w:rPr>
          <w:sz w:val="36"/>
          <w:szCs w:val="36"/>
        </w:rPr>
      </w:pPr>
      <w:r>
        <w:rPr>
          <w:sz w:val="36"/>
          <w:szCs w:val="36"/>
        </w:rPr>
        <w:t>Its ok if kids have phones, there’s nothing wrong with it, at all, probably, kids should contact other people like, friends, family, and all that, but kids might get to addicted to it, but iPad kid are way much worser</w:t>
      </w:r>
      <w:r w:rsidR="00392E6E">
        <w:rPr>
          <w:sz w:val="36"/>
          <w:szCs w:val="36"/>
        </w:rPr>
        <w:t>.</w:t>
      </w:r>
    </w:p>
    <w:p w14:paraId="2C20F748" w14:textId="77777777" w:rsidR="00392E6E" w:rsidRDefault="00392E6E">
      <w:pPr>
        <w:rPr>
          <w:sz w:val="36"/>
          <w:szCs w:val="36"/>
        </w:rPr>
      </w:pPr>
    </w:p>
    <w:p w14:paraId="19581B86" w14:textId="6A56B7B0" w:rsidR="00B72A9B" w:rsidRDefault="00B72A9B">
      <w:pPr>
        <w:rPr>
          <w:sz w:val="36"/>
          <w:szCs w:val="36"/>
        </w:rPr>
      </w:pPr>
      <w:r>
        <w:rPr>
          <w:noProof/>
          <w:sz w:val="36"/>
          <w:szCs w:val="36"/>
        </w:rPr>
        <mc:AlternateContent>
          <mc:Choice Requires="am3d">
            <w:drawing>
              <wp:anchor distT="0" distB="0" distL="114300" distR="114300" simplePos="0" relativeHeight="251659264" behindDoc="0" locked="0" layoutInCell="1" allowOverlap="1" wp14:anchorId="76F317A1" wp14:editId="3AC7435C">
                <wp:simplePos x="0" y="0"/>
                <wp:positionH relativeFrom="column">
                  <wp:posOffset>3811287</wp:posOffset>
                </wp:positionH>
                <wp:positionV relativeFrom="paragraph">
                  <wp:posOffset>844253</wp:posOffset>
                </wp:positionV>
                <wp:extent cx="1148325" cy="2003745"/>
                <wp:effectExtent l="0" t="0" r="0" b="0"/>
                <wp:wrapNone/>
                <wp:docPr id="3" name="3D Model 3" descr="Mobile phone"/>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1148325" cy="2003745"/>
                        </a:xfrm>
                        <a:prstGeom prst="rect">
                          <a:avLst/>
                        </a:prstGeom>
                      </am3d:spPr>
                      <am3d:camera>
                        <am3d:pos x="0" y="0" z="52500700"/>
                        <am3d:up dx="0" dy="36000000" dz="0"/>
                        <am3d:lookAt x="0" y="0" z="0"/>
                        <am3d:perspective fov="2700000"/>
                      </am3d:camera>
                      <am3d:trans>
                        <am3d:meterPerModelUnit n="32307497" d="1000000"/>
                        <am3d:preTrans dx="-44610" dy="-17992235" dz="888902"/>
                        <am3d:scale>
                          <am3d:sx n="1000000" d="1000000"/>
                          <am3d:sy n="1000000" d="1000000"/>
                          <am3d:sz n="1000000" d="1000000"/>
                        </am3d:scale>
                        <am3d:rot ax="-2079761" ay="517777" az="-355401"/>
                        <am3d:postTrans dx="0" dy="0" dz="0"/>
                      </am3d:trans>
                      <am3d:raster rName="Office3DRenderer" rVer="16.0.8326">
                        <am3d:blip r:embed="rId8"/>
                      </am3d:raster>
                      <am3d:objViewport viewportSz="224800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76F317A1" wp14:editId="3AC7435C">
                <wp:simplePos x="0" y="0"/>
                <wp:positionH relativeFrom="column">
                  <wp:posOffset>3811287</wp:posOffset>
                </wp:positionH>
                <wp:positionV relativeFrom="paragraph">
                  <wp:posOffset>844253</wp:posOffset>
                </wp:positionV>
                <wp:extent cx="1148325" cy="2003745"/>
                <wp:effectExtent l="0" t="0" r="0" b="0"/>
                <wp:wrapNone/>
                <wp:docPr id="3" name="3D Model 3" descr="Mobile phon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Model 3" descr="Mobile phone"/>
                        <pic:cNvPicPr>
                          <a:picLocks noGrp="1" noRot="1" noChangeAspect="1" noMove="1" noResize="1" noEditPoints="1" noAdjustHandles="1" noChangeArrowheads="1" noChangeShapeType="1" noCrop="1"/>
                        </pic:cNvPicPr>
                      </pic:nvPicPr>
                      <pic:blipFill>
                        <a:blip r:embed="rId8"/>
                        <a:stretch>
                          <a:fillRect/>
                        </a:stretch>
                      </pic:blipFill>
                      <pic:spPr>
                        <a:xfrm>
                          <a:off x="0" y="0"/>
                          <a:ext cx="1148080" cy="20034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392E6E">
        <w:rPr>
          <w:sz w:val="36"/>
          <w:szCs w:val="36"/>
        </w:rPr>
        <w:t>If you are an iPad kid, then, there is something clearly wrong with you</w:t>
      </w:r>
      <w:r>
        <w:rPr>
          <w:sz w:val="36"/>
          <w:szCs w:val="36"/>
        </w:rPr>
        <w:t>, whatever you do don’t be one. That is the reason why you should have a phone, what else?</w:t>
      </w:r>
    </w:p>
    <w:p w14:paraId="7F644EF2" w14:textId="4C3837EF" w:rsidR="00B72A9B" w:rsidRDefault="00B72A9B">
      <w:pPr>
        <w:rPr>
          <w:sz w:val="36"/>
          <w:szCs w:val="36"/>
        </w:rPr>
      </w:pPr>
      <w:r>
        <w:rPr>
          <w:sz w:val="36"/>
          <w:szCs w:val="36"/>
        </w:rPr>
        <w:t>Games.</w:t>
      </w:r>
    </w:p>
    <w:p w14:paraId="0967C5B8" w14:textId="429D4EFC" w:rsidR="00B72A9B" w:rsidRDefault="00B72A9B">
      <w:pPr>
        <w:rPr>
          <w:sz w:val="36"/>
          <w:szCs w:val="36"/>
        </w:rPr>
      </w:pPr>
      <w:r>
        <w:rPr>
          <w:sz w:val="36"/>
          <w:szCs w:val="36"/>
        </w:rPr>
        <w:t>No cyber bullying.</w:t>
      </w:r>
    </w:p>
    <w:p w14:paraId="22A089F1" w14:textId="49AC1963" w:rsidR="00B72A9B" w:rsidRDefault="00B72A9B">
      <w:pPr>
        <w:rPr>
          <w:sz w:val="36"/>
          <w:szCs w:val="36"/>
        </w:rPr>
      </w:pPr>
      <w:r>
        <w:rPr>
          <w:sz w:val="36"/>
          <w:szCs w:val="36"/>
        </w:rPr>
        <w:t>Emergency calling.</w:t>
      </w:r>
    </w:p>
    <w:p w14:paraId="03BAEFFD" w14:textId="6B2D1C3F" w:rsidR="00B72A9B" w:rsidRDefault="00B72A9B">
      <w:pPr>
        <w:rPr>
          <w:sz w:val="36"/>
          <w:szCs w:val="36"/>
        </w:rPr>
      </w:pPr>
      <w:r>
        <w:rPr>
          <w:sz w:val="36"/>
          <w:szCs w:val="36"/>
        </w:rPr>
        <w:t>Responsibility’s.</w:t>
      </w:r>
    </w:p>
    <w:p w14:paraId="74C8CB7A" w14:textId="480273CC" w:rsidR="00BB4806" w:rsidRPr="00BB4806" w:rsidRDefault="00BB4806">
      <w:pPr>
        <w:rPr>
          <w:sz w:val="36"/>
          <w:szCs w:val="36"/>
        </w:rPr>
      </w:pPr>
      <w:r>
        <w:rPr>
          <w:sz w:val="36"/>
          <w:szCs w:val="36"/>
        </w:rPr>
        <w:lastRenderedPageBreak/>
        <w:t xml:space="preserve"> </w:t>
      </w:r>
    </w:p>
    <w:sectPr w:rsidR="00BB4806" w:rsidRPr="00BB4806" w:rsidSect="00392E6E">
      <w:pgSz w:w="11906" w:h="16838"/>
      <w:pgMar w:top="1440" w:right="1440" w:bottom="1440" w:left="1440" w:header="708" w:footer="708" w:gutter="0"/>
      <w:pgBorders w:offsetFrom="page">
        <w:top w:val="circlesLines" w:sz="31" w:space="24" w:color="2E74B5" w:themeColor="accent5" w:themeShade="BF"/>
        <w:left w:val="circlesLines" w:sz="31" w:space="24" w:color="2E74B5" w:themeColor="accent5" w:themeShade="BF"/>
        <w:bottom w:val="circlesLines" w:sz="31" w:space="24" w:color="2E74B5" w:themeColor="accent5" w:themeShade="BF"/>
        <w:right w:val="circlesLines" w:sz="31" w:space="24" w:color="2E74B5"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06"/>
    <w:rsid w:val="000B35EF"/>
    <w:rsid w:val="001F2E3E"/>
    <w:rsid w:val="00392E6E"/>
    <w:rsid w:val="00682121"/>
    <w:rsid w:val="00706975"/>
    <w:rsid w:val="00807F2A"/>
    <w:rsid w:val="00B72A9B"/>
    <w:rsid w:val="00BB4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E955E"/>
  <w15:chartTrackingRefBased/>
  <w15:docId w15:val="{9DF0D9E7-EED3-4C37-978C-700EDAC2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microsoft.com/office/2017/06/relationships/model3d" Target="media/model3d1.glb"/><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B32FAC8BBA3468B20D5AB052822DE" ma:contentTypeVersion="10" ma:contentTypeDescription="Create a new document." ma:contentTypeScope="" ma:versionID="dda9fd9c8b0e2a2f5692d130675d716d">
  <xsd:schema xmlns:xsd="http://www.w3.org/2001/XMLSchema" xmlns:xs="http://www.w3.org/2001/XMLSchema" xmlns:p="http://schemas.microsoft.com/office/2006/metadata/properties" xmlns:ns3="5adb2aec-b2ae-4e0b-9f13-d2edf1162cb1" targetNamespace="http://schemas.microsoft.com/office/2006/metadata/properties" ma:root="true" ma:fieldsID="0d980d7058ce1875d9e384675d7c70da" ns3:_="">
    <xsd:import namespace="5adb2aec-b2ae-4e0b-9f13-d2edf1162cb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b2aec-b2ae-4e0b-9f13-d2edf1162cb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3F93F4-83F7-4980-B7A5-C633F6BC5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b2aec-b2ae-4e0b-9f13-d2edf1162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7FC42-9E04-48DE-9F5E-F7DECB0AF4C2}">
  <ds:schemaRefs>
    <ds:schemaRef ds:uri="http://schemas.microsoft.com/office/infopath/2007/PartnerControls"/>
    <ds:schemaRef ds:uri="5adb2aec-b2ae-4e0b-9f13-d2edf1162cb1"/>
    <ds:schemaRef ds:uri="http://purl.org/dc/terms/"/>
    <ds:schemaRef ds:uri="http://schemas.microsoft.com/office/2006/metadata/propertie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161E337E-09FE-4E9C-867A-8637001E9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112</Words>
  <Characters>643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HARVEY</dc:creator>
  <cp:keywords/>
  <dc:description/>
  <cp:lastModifiedBy>Jet HARVEY</cp:lastModifiedBy>
  <cp:revision>2</cp:revision>
  <dcterms:created xsi:type="dcterms:W3CDTF">2026-03-02T00:45:00Z</dcterms:created>
  <dcterms:modified xsi:type="dcterms:W3CDTF">2026-03-02T00:45:00Z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0x010100F2DB32FAC8BBA3468B20D5AB052822DE</vt:lpwstr>
  </property>
</Properties>
</file>