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3261"/>
        <w:gridCol w:w="1417"/>
        <w:gridCol w:w="1985"/>
        <w:gridCol w:w="425"/>
        <w:gridCol w:w="1984"/>
      </w:tblGrid>
      <w:tr w:rsidR="00C2224B" w:rsidRPr="00887ADC" w14:paraId="30CD42DD" w14:textId="77777777" w:rsidTr="004C52B8">
        <w:trPr>
          <w:trHeight w:val="363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14:paraId="79B8AA45" w14:textId="77777777" w:rsidR="00C2224B" w:rsidRPr="00887ADC" w:rsidRDefault="00C2224B" w:rsidP="00F41918">
            <w:pPr>
              <w:autoSpaceDE w:val="0"/>
              <w:autoSpaceDN w:val="0"/>
              <w:adjustRightInd w:val="0"/>
              <w:ind w:left="-108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66FFFF"/>
            <w:vAlign w:val="center"/>
          </w:tcPr>
          <w:p w14:paraId="3C69202A" w14:textId="77777777" w:rsidR="00C2224B" w:rsidRPr="00230FAA" w:rsidRDefault="00C2224B" w:rsidP="009E531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30FAA">
              <w:rPr>
                <w:rFonts w:ascii="Arial Narrow" w:hAnsi="Arial Narrow"/>
                <w:b/>
                <w:sz w:val="24"/>
                <w:szCs w:val="24"/>
              </w:rPr>
              <w:t>EXHIBITION ENTRY FORM</w:t>
            </w:r>
          </w:p>
        </w:tc>
        <w:tc>
          <w:tcPr>
            <w:tcW w:w="5811" w:type="dxa"/>
            <w:gridSpan w:val="4"/>
            <w:shd w:val="clear" w:color="auto" w:fill="66FFFF"/>
            <w:vAlign w:val="center"/>
          </w:tcPr>
          <w:p w14:paraId="2803B1EB" w14:textId="77777777" w:rsidR="00C2224B" w:rsidRPr="00230FAA" w:rsidRDefault="00C2224B" w:rsidP="004C52B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30FAA">
              <w:rPr>
                <w:rFonts w:ascii="Arial Narrow" w:hAnsi="Arial Narrow"/>
                <w:b/>
                <w:sz w:val="24"/>
                <w:szCs w:val="24"/>
              </w:rPr>
              <w:t xml:space="preserve">THEME: </w:t>
            </w:r>
            <w:r w:rsidR="00230FAA" w:rsidRPr="00230FAA">
              <w:rPr>
                <w:rFonts w:ascii="Arial Narrow" w:hAnsi="Arial Narrow"/>
                <w:b/>
                <w:sz w:val="24"/>
                <w:szCs w:val="24"/>
              </w:rPr>
              <w:t>Exploration</w:t>
            </w:r>
          </w:p>
        </w:tc>
      </w:tr>
      <w:tr w:rsidR="00C2224B" w:rsidRPr="00887ADC" w14:paraId="61927025" w14:textId="77777777" w:rsidTr="004C52B8">
        <w:trPr>
          <w:trHeight w:val="642"/>
        </w:trPr>
        <w:tc>
          <w:tcPr>
            <w:tcW w:w="1843" w:type="dxa"/>
            <w:vMerge/>
            <w:shd w:val="clear" w:color="auto" w:fill="auto"/>
          </w:tcPr>
          <w:p w14:paraId="4D8ADE7E" w14:textId="77777777" w:rsidR="00C2224B" w:rsidRPr="00887ADC" w:rsidRDefault="00C2224B" w:rsidP="009E531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86692E" w14:textId="77777777" w:rsidR="00B33DFF" w:rsidRPr="00230FAA" w:rsidRDefault="00B33DFF" w:rsidP="00B33DF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FAA">
              <w:rPr>
                <w:rFonts w:ascii="Arial Narrow" w:hAnsi="Arial Narrow"/>
                <w:b/>
                <w:color w:val="FF0000"/>
                <w:sz w:val="18"/>
                <w:szCs w:val="18"/>
              </w:rPr>
              <w:t>Ent</w:t>
            </w:r>
            <w:r w:rsidR="00814440" w:rsidRPr="00230FAA">
              <w:rPr>
                <w:rFonts w:ascii="Arial Narrow" w:hAnsi="Arial Narrow"/>
                <w:b/>
                <w:color w:val="FF0000"/>
                <w:sz w:val="18"/>
                <w:szCs w:val="18"/>
              </w:rPr>
              <w:t>ries</w:t>
            </w:r>
            <w:r w:rsidRPr="00230FAA">
              <w:rPr>
                <w:rFonts w:ascii="Arial Narrow" w:hAnsi="Arial Narrow"/>
                <w:b/>
                <w:color w:val="FF0000"/>
                <w:sz w:val="18"/>
                <w:szCs w:val="18"/>
              </w:rPr>
              <w:t xml:space="preserve"> Close</w:t>
            </w:r>
            <w:r w:rsidR="00814440" w:rsidRPr="00230FAA">
              <w:rPr>
                <w:rFonts w:ascii="Arial Narrow" w:hAnsi="Arial Narrow"/>
                <w:b/>
                <w:color w:val="FF0000"/>
                <w:sz w:val="18"/>
                <w:szCs w:val="18"/>
              </w:rPr>
              <w:t>:</w:t>
            </w:r>
          </w:p>
          <w:p w14:paraId="367DE8A5" w14:textId="533E8AF3" w:rsidR="00C2224B" w:rsidRPr="00A94823" w:rsidRDefault="00473D9C" w:rsidP="00A9482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Friday 11</w:t>
            </w:r>
            <w:r w:rsidRPr="00473D9C">
              <w:rPr>
                <w:rFonts w:ascii="Arial Narrow" w:hAnsi="Arial Narrow"/>
                <w:b/>
                <w:color w:val="FF0000"/>
                <w:sz w:val="18"/>
                <w:szCs w:val="18"/>
                <w:vertAlign w:val="superscript"/>
              </w:rPr>
              <w:t>th</w:t>
            </w: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 xml:space="preserve"> November, 5pm</w:t>
            </w:r>
          </w:p>
        </w:tc>
        <w:tc>
          <w:tcPr>
            <w:tcW w:w="5811" w:type="dxa"/>
            <w:gridSpan w:val="4"/>
            <w:tcBorders>
              <w:bottom w:val="single" w:sz="4" w:space="0" w:color="auto"/>
            </w:tcBorders>
            <w:shd w:val="clear" w:color="auto" w:fill="D2D8E0"/>
            <w:vAlign w:val="center"/>
          </w:tcPr>
          <w:p w14:paraId="2EF5E99D" w14:textId="664CB7CD" w:rsidR="00FF0714" w:rsidRDefault="00B33DFF" w:rsidP="00D2552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  <w:r w:rsidRPr="00473D9C">
              <w:rPr>
                <w:rFonts w:ascii="Arial Narrow" w:hAnsi="Arial Narrow"/>
                <w:b/>
                <w:color w:val="00B050"/>
                <w:sz w:val="18"/>
                <w:szCs w:val="18"/>
              </w:rPr>
              <w:t xml:space="preserve">Exhibition </w:t>
            </w:r>
            <w:r w:rsidR="00FF0714">
              <w:rPr>
                <w:rFonts w:ascii="Arial Narrow" w:hAnsi="Arial Narrow"/>
                <w:b/>
                <w:color w:val="00B050"/>
                <w:sz w:val="18"/>
                <w:szCs w:val="18"/>
              </w:rPr>
              <w:t xml:space="preserve">at Gordon Library </w:t>
            </w:r>
            <w:r w:rsidR="008C065B">
              <w:rPr>
                <w:rFonts w:ascii="Arial Narrow" w:hAnsi="Arial Narrow"/>
                <w:b/>
                <w:color w:val="00B050"/>
                <w:sz w:val="18"/>
                <w:szCs w:val="18"/>
              </w:rPr>
              <w:t>/ Ku-ring-gai Counc</w:t>
            </w:r>
            <w:r w:rsidR="006554AE">
              <w:rPr>
                <w:rFonts w:ascii="Arial Narrow" w:hAnsi="Arial Narrow"/>
                <w:b/>
                <w:color w:val="00B050"/>
                <w:sz w:val="18"/>
                <w:szCs w:val="18"/>
              </w:rPr>
              <w:t>il Chambers</w:t>
            </w:r>
          </w:p>
          <w:p w14:paraId="1752E11A" w14:textId="3D5708CC" w:rsidR="00212C38" w:rsidRPr="00A94823" w:rsidRDefault="00FF0714" w:rsidP="00D2552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i/>
                <w:sz w:val="22"/>
                <w:szCs w:val="26"/>
                <w:highlight w:val="yellow"/>
              </w:rPr>
            </w:pPr>
            <w:r>
              <w:rPr>
                <w:rFonts w:ascii="Arial Narrow" w:hAnsi="Arial Narrow"/>
                <w:b/>
                <w:color w:val="00B050"/>
                <w:sz w:val="18"/>
                <w:szCs w:val="18"/>
              </w:rPr>
              <w:t>Opens</w:t>
            </w:r>
            <w:r w:rsidR="00B33DFF" w:rsidRPr="00473D9C">
              <w:rPr>
                <w:rFonts w:ascii="Arial Narrow" w:hAnsi="Arial Narrow"/>
                <w:b/>
                <w:color w:val="00B050"/>
                <w:sz w:val="18"/>
                <w:szCs w:val="18"/>
              </w:rPr>
              <w:t>:</w:t>
            </w:r>
            <w:r w:rsidR="00061E6B" w:rsidRPr="00473D9C">
              <w:rPr>
                <w:rFonts w:ascii="Arial Narrow" w:hAnsi="Arial Narrow"/>
                <w:color w:val="00B050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color w:val="00B050"/>
                <w:sz w:val="18"/>
                <w:szCs w:val="18"/>
              </w:rPr>
              <w:t>Saturday</w:t>
            </w:r>
            <w:r w:rsidR="00061E6B" w:rsidRPr="00473D9C">
              <w:rPr>
                <w:rFonts w:ascii="Arial Narrow" w:hAnsi="Arial Narrow"/>
                <w:color w:val="00B050"/>
                <w:sz w:val="18"/>
                <w:szCs w:val="18"/>
              </w:rPr>
              <w:t xml:space="preserve"> 3</w:t>
            </w:r>
            <w:r w:rsidR="00D2552F" w:rsidRPr="00473D9C">
              <w:rPr>
                <w:rFonts w:ascii="Arial Narrow" w:hAnsi="Arial Narrow"/>
                <w:color w:val="00B050"/>
                <w:sz w:val="18"/>
                <w:szCs w:val="18"/>
              </w:rPr>
              <w:t xml:space="preserve"> December</w:t>
            </w:r>
            <w:r>
              <w:rPr>
                <w:rFonts w:ascii="Arial Narrow" w:hAnsi="Arial Narrow"/>
                <w:color w:val="00B050"/>
                <w:sz w:val="18"/>
                <w:szCs w:val="18"/>
              </w:rPr>
              <w:t xml:space="preserve"> </w:t>
            </w:r>
            <w:r w:rsidR="00061E6B" w:rsidRPr="00473D9C">
              <w:rPr>
                <w:rFonts w:ascii="Arial Narrow" w:hAnsi="Arial Narrow"/>
                <w:color w:val="00B050"/>
                <w:sz w:val="18"/>
                <w:szCs w:val="18"/>
              </w:rPr>
              <w:t>20</w:t>
            </w:r>
            <w:r w:rsidR="00D2552F" w:rsidRPr="00473D9C">
              <w:rPr>
                <w:rFonts w:ascii="Arial Narrow" w:hAnsi="Arial Narrow"/>
                <w:color w:val="00B050"/>
                <w:sz w:val="18"/>
                <w:szCs w:val="18"/>
              </w:rPr>
              <w:t>2</w:t>
            </w:r>
            <w:r w:rsidR="00896C24">
              <w:rPr>
                <w:rFonts w:ascii="Arial Narrow" w:hAnsi="Arial Narrow"/>
                <w:color w:val="00B050"/>
                <w:sz w:val="18"/>
                <w:szCs w:val="18"/>
              </w:rPr>
              <w:t>2</w:t>
            </w:r>
            <w:r w:rsidR="00305A9C" w:rsidRPr="00473D9C">
              <w:rPr>
                <w:rFonts w:ascii="Arial Narrow" w:hAnsi="Arial Narrow"/>
                <w:color w:val="00B050"/>
                <w:sz w:val="18"/>
                <w:szCs w:val="18"/>
              </w:rPr>
              <w:br/>
            </w:r>
            <w:r w:rsidR="00B33DFF" w:rsidRPr="00473D9C">
              <w:rPr>
                <w:rFonts w:ascii="Arial Narrow" w:hAnsi="Arial Narrow"/>
                <w:b/>
                <w:color w:val="00B050"/>
                <w:sz w:val="18"/>
                <w:szCs w:val="18"/>
              </w:rPr>
              <w:t xml:space="preserve">Closes: </w:t>
            </w:r>
            <w:r>
              <w:rPr>
                <w:rFonts w:ascii="Arial Narrow" w:hAnsi="Arial Narrow"/>
                <w:color w:val="00B050"/>
                <w:sz w:val="18"/>
                <w:szCs w:val="18"/>
              </w:rPr>
              <w:t>Sunday</w:t>
            </w:r>
            <w:r w:rsidR="00061E6B" w:rsidRPr="00473D9C">
              <w:rPr>
                <w:rFonts w:ascii="Arial Narrow" w:hAnsi="Arial Narrow"/>
                <w:color w:val="00B050"/>
                <w:sz w:val="18"/>
                <w:szCs w:val="18"/>
              </w:rPr>
              <w:t xml:space="preserve"> 1</w:t>
            </w:r>
            <w:r>
              <w:rPr>
                <w:rFonts w:ascii="Arial Narrow" w:hAnsi="Arial Narrow"/>
                <w:color w:val="00B050"/>
                <w:sz w:val="18"/>
                <w:szCs w:val="18"/>
              </w:rPr>
              <w:t>8</w:t>
            </w:r>
            <w:r w:rsidR="00061E6B" w:rsidRPr="00473D9C">
              <w:rPr>
                <w:rFonts w:ascii="Arial Narrow" w:hAnsi="Arial Narrow"/>
                <w:color w:val="00B050"/>
                <w:sz w:val="18"/>
                <w:szCs w:val="18"/>
              </w:rPr>
              <w:t xml:space="preserve"> December 202</w:t>
            </w:r>
            <w:r w:rsidR="00896C24">
              <w:rPr>
                <w:rFonts w:ascii="Arial Narrow" w:hAnsi="Arial Narrow"/>
                <w:color w:val="00B050"/>
                <w:sz w:val="18"/>
                <w:szCs w:val="18"/>
              </w:rPr>
              <w:t>2</w:t>
            </w:r>
          </w:p>
        </w:tc>
      </w:tr>
      <w:tr w:rsidR="00B33DFF" w:rsidRPr="00887ADC" w14:paraId="7502F02D" w14:textId="77777777" w:rsidTr="004C52B8">
        <w:trPr>
          <w:trHeight w:val="516"/>
        </w:trPr>
        <w:tc>
          <w:tcPr>
            <w:tcW w:w="1843" w:type="dxa"/>
            <w:vAlign w:val="center"/>
          </w:tcPr>
          <w:p w14:paraId="49E52324" w14:textId="77777777" w:rsidR="00B33DFF" w:rsidRPr="00887ADC" w:rsidRDefault="00B33DFF" w:rsidP="004F2113">
            <w:pPr>
              <w:spacing w:before="320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9072" w:type="dxa"/>
            <w:gridSpan w:val="5"/>
            <w:shd w:val="clear" w:color="auto" w:fill="FFFFFF" w:themeFill="background1"/>
            <w:vAlign w:val="center"/>
          </w:tcPr>
          <w:p w14:paraId="768204E6" w14:textId="77777777" w:rsidR="00B33DFF" w:rsidRPr="00A94823" w:rsidRDefault="000F6481" w:rsidP="000F6481">
            <w:pPr>
              <w:autoSpaceDE w:val="0"/>
              <w:autoSpaceDN w:val="0"/>
              <w:adjustRightInd w:val="0"/>
              <w:ind w:left="34"/>
              <w:jc w:val="center"/>
              <w:rPr>
                <w:rFonts w:ascii="Arial Narrow" w:hAnsi="Arial Narrow"/>
                <w:b/>
                <w:highlight w:val="yellow"/>
              </w:rPr>
            </w:pPr>
            <w:r w:rsidRPr="00181C92">
              <w:rPr>
                <w:rFonts w:ascii="Arial-ItalicMT" w:hAnsi="Arial-ItalicMT" w:cs="Arial-ItalicMT"/>
                <w:i/>
                <w:iCs/>
                <w:sz w:val="17"/>
                <w:szCs w:val="17"/>
              </w:rPr>
              <w:t>A</w:t>
            </w:r>
            <w:r w:rsidR="00B33DFF" w:rsidRPr="00181C92">
              <w:rPr>
                <w:rFonts w:ascii="Arial-ItalicMT" w:hAnsi="Arial-ItalicMT" w:cs="Arial-ItalicMT"/>
                <w:i/>
                <w:iCs/>
                <w:sz w:val="17"/>
                <w:szCs w:val="17"/>
              </w:rPr>
              <w:t>ll mediums welcome.</w:t>
            </w:r>
          </w:p>
        </w:tc>
      </w:tr>
      <w:tr w:rsidR="00F32120" w:rsidRPr="00887ADC" w14:paraId="6F779600" w14:textId="77777777" w:rsidTr="004C52B8">
        <w:trPr>
          <w:trHeight w:val="516"/>
        </w:trPr>
        <w:tc>
          <w:tcPr>
            <w:tcW w:w="1843" w:type="dxa"/>
            <w:vAlign w:val="center"/>
          </w:tcPr>
          <w:p w14:paraId="0CC4DBAC" w14:textId="77777777" w:rsidR="00F32120" w:rsidRPr="00887ADC" w:rsidRDefault="00F32120" w:rsidP="008C2ECD">
            <w:pPr>
              <w:spacing w:before="320"/>
              <w:rPr>
                <w:rFonts w:ascii="Arial Narrow" w:hAnsi="Arial Narrow"/>
                <w:b/>
                <w:sz w:val="18"/>
              </w:rPr>
            </w:pPr>
            <w:r w:rsidRPr="00887ADC">
              <w:rPr>
                <w:rFonts w:ascii="Arial Narrow" w:hAnsi="Arial Narrow"/>
                <w:b/>
                <w:sz w:val="18"/>
              </w:rPr>
              <w:t>Artist</w:t>
            </w:r>
            <w:r w:rsidR="009F30B2">
              <w:rPr>
                <w:rFonts w:ascii="Arial Narrow" w:hAnsi="Arial Narrow"/>
                <w:b/>
                <w:sz w:val="18"/>
              </w:rPr>
              <w:t xml:space="preserve"> </w:t>
            </w:r>
            <w:r w:rsidRPr="00887ADC">
              <w:rPr>
                <w:rFonts w:ascii="Arial Narrow" w:hAnsi="Arial Narrow"/>
                <w:b/>
                <w:sz w:val="18"/>
              </w:rPr>
              <w:t>name:</w:t>
            </w:r>
          </w:p>
        </w:tc>
        <w:tc>
          <w:tcPr>
            <w:tcW w:w="9072" w:type="dxa"/>
            <w:gridSpan w:val="5"/>
            <w:vAlign w:val="center"/>
          </w:tcPr>
          <w:p w14:paraId="772C098E" w14:textId="77777777" w:rsidR="00F32120" w:rsidRPr="00887ADC" w:rsidRDefault="00F32120" w:rsidP="004F2113">
            <w:pPr>
              <w:spacing w:before="320"/>
              <w:rPr>
                <w:rFonts w:ascii="Arial Narrow" w:hAnsi="Arial Narrow"/>
                <w:b/>
              </w:rPr>
            </w:pPr>
          </w:p>
        </w:tc>
      </w:tr>
      <w:tr w:rsidR="00890D58" w:rsidRPr="00887ADC" w14:paraId="5E390823" w14:textId="77777777" w:rsidTr="004C52B8">
        <w:trPr>
          <w:trHeight w:val="454"/>
        </w:trPr>
        <w:tc>
          <w:tcPr>
            <w:tcW w:w="1843" w:type="dxa"/>
            <w:vAlign w:val="center"/>
          </w:tcPr>
          <w:p w14:paraId="59C2834C" w14:textId="77777777" w:rsidR="00890D58" w:rsidRPr="00887ADC" w:rsidRDefault="008C1FFB" w:rsidP="004F2113">
            <w:pPr>
              <w:spacing w:before="320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Trustee/ payee</w:t>
            </w:r>
            <w:r w:rsidR="00890D58" w:rsidRPr="00887ADC">
              <w:rPr>
                <w:rFonts w:ascii="Arial Narrow" w:hAnsi="Arial Narrow"/>
                <w:b/>
                <w:sz w:val="18"/>
              </w:rPr>
              <w:t xml:space="preserve"> name:</w:t>
            </w:r>
            <w:r>
              <w:rPr>
                <w:rFonts w:ascii="Arial Narrow" w:hAnsi="Arial Narrow"/>
                <w:b/>
                <w:sz w:val="18"/>
              </w:rPr>
              <w:br/>
            </w:r>
            <w:r w:rsidRPr="008C1FFB">
              <w:rPr>
                <w:rFonts w:ascii="Arial Narrow" w:hAnsi="Arial Narrow"/>
                <w:b/>
                <w:sz w:val="14"/>
              </w:rPr>
              <w:t>(for payment if artwork sells)</w:t>
            </w:r>
          </w:p>
        </w:tc>
        <w:tc>
          <w:tcPr>
            <w:tcW w:w="9072" w:type="dxa"/>
            <w:gridSpan w:val="5"/>
            <w:vAlign w:val="center"/>
          </w:tcPr>
          <w:p w14:paraId="1633D9D9" w14:textId="77777777" w:rsidR="00890D58" w:rsidRPr="00887ADC" w:rsidRDefault="00890D58" w:rsidP="00B93476">
            <w:pPr>
              <w:rPr>
                <w:rFonts w:ascii="Arial Narrow" w:hAnsi="Arial Narrow"/>
              </w:rPr>
            </w:pPr>
          </w:p>
        </w:tc>
      </w:tr>
      <w:tr w:rsidR="00194905" w:rsidRPr="00887ADC" w14:paraId="1515429A" w14:textId="77777777" w:rsidTr="004C52B8">
        <w:trPr>
          <w:trHeight w:val="454"/>
        </w:trPr>
        <w:tc>
          <w:tcPr>
            <w:tcW w:w="1843" w:type="dxa"/>
            <w:vAlign w:val="center"/>
          </w:tcPr>
          <w:p w14:paraId="4CFA0A4B" w14:textId="77777777" w:rsidR="008C1FFB" w:rsidRPr="00887ADC" w:rsidRDefault="008C1FFB" w:rsidP="008C1FFB">
            <w:pPr>
              <w:spacing w:before="320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Trustee/ payee a</w:t>
            </w:r>
            <w:r w:rsidR="00194905" w:rsidRPr="00887ADC">
              <w:rPr>
                <w:rFonts w:ascii="Arial Narrow" w:hAnsi="Arial Narrow"/>
                <w:b/>
                <w:sz w:val="18"/>
              </w:rPr>
              <w:t>ddress:</w:t>
            </w:r>
            <w:r>
              <w:rPr>
                <w:rFonts w:ascii="Arial Narrow" w:hAnsi="Arial Narrow"/>
                <w:b/>
                <w:sz w:val="18"/>
              </w:rPr>
              <w:br/>
            </w:r>
            <w:r w:rsidRPr="008C1FFB">
              <w:rPr>
                <w:rFonts w:ascii="Arial Narrow" w:hAnsi="Arial Narrow"/>
                <w:b/>
                <w:sz w:val="14"/>
              </w:rPr>
              <w:t>(for payment if artwork sells)</w:t>
            </w:r>
          </w:p>
        </w:tc>
        <w:tc>
          <w:tcPr>
            <w:tcW w:w="4678" w:type="dxa"/>
            <w:gridSpan w:val="2"/>
            <w:vAlign w:val="center"/>
          </w:tcPr>
          <w:p w14:paraId="2F69C872" w14:textId="77777777" w:rsidR="00194905" w:rsidRPr="00887ADC" w:rsidRDefault="00194905" w:rsidP="00194905">
            <w:pPr>
              <w:spacing w:before="320"/>
              <w:rPr>
                <w:rFonts w:ascii="Arial Narrow" w:hAnsi="Arial Narrow"/>
                <w:b/>
              </w:rPr>
            </w:pPr>
            <w:r w:rsidRPr="00887ADC">
              <w:rPr>
                <w:rFonts w:ascii="Arial Narrow" w:hAnsi="Arial Narrow"/>
                <w:b/>
                <w:sz w:val="18"/>
              </w:rPr>
              <w:t>number and street:</w:t>
            </w:r>
          </w:p>
        </w:tc>
        <w:tc>
          <w:tcPr>
            <w:tcW w:w="2410" w:type="dxa"/>
            <w:gridSpan w:val="2"/>
            <w:vAlign w:val="center"/>
          </w:tcPr>
          <w:p w14:paraId="083B9828" w14:textId="77777777" w:rsidR="00194905" w:rsidRPr="00887ADC" w:rsidRDefault="00194905" w:rsidP="004F2113">
            <w:pPr>
              <w:spacing w:before="320"/>
              <w:rPr>
                <w:rFonts w:ascii="Arial Narrow" w:hAnsi="Arial Narrow"/>
                <w:b/>
                <w:sz w:val="18"/>
              </w:rPr>
            </w:pPr>
            <w:r w:rsidRPr="00887ADC">
              <w:rPr>
                <w:rFonts w:ascii="Arial Narrow" w:hAnsi="Arial Narrow"/>
                <w:b/>
                <w:sz w:val="18"/>
              </w:rPr>
              <w:t>suburb:</w:t>
            </w:r>
          </w:p>
        </w:tc>
        <w:tc>
          <w:tcPr>
            <w:tcW w:w="1984" w:type="dxa"/>
            <w:vAlign w:val="center"/>
          </w:tcPr>
          <w:p w14:paraId="7148E8BB" w14:textId="77777777" w:rsidR="00194905" w:rsidRPr="00887ADC" w:rsidRDefault="00194905" w:rsidP="004F2113">
            <w:pPr>
              <w:spacing w:before="320"/>
              <w:rPr>
                <w:rFonts w:ascii="Arial Narrow" w:hAnsi="Arial Narrow"/>
                <w:b/>
                <w:sz w:val="18"/>
              </w:rPr>
            </w:pPr>
            <w:r w:rsidRPr="00887ADC">
              <w:rPr>
                <w:rFonts w:ascii="Arial Narrow" w:hAnsi="Arial Narrow"/>
                <w:b/>
                <w:sz w:val="18"/>
              </w:rPr>
              <w:t>postcode:</w:t>
            </w:r>
          </w:p>
        </w:tc>
      </w:tr>
      <w:tr w:rsidR="00194905" w:rsidRPr="00887ADC" w14:paraId="0D93EFA7" w14:textId="77777777" w:rsidTr="004C52B8">
        <w:trPr>
          <w:trHeight w:val="454"/>
        </w:trPr>
        <w:tc>
          <w:tcPr>
            <w:tcW w:w="1843" w:type="dxa"/>
            <w:vAlign w:val="center"/>
          </w:tcPr>
          <w:p w14:paraId="6BA8BA60" w14:textId="77777777" w:rsidR="00194905" w:rsidRPr="00887ADC" w:rsidRDefault="00194905" w:rsidP="004F2113">
            <w:pPr>
              <w:spacing w:before="320"/>
              <w:rPr>
                <w:rFonts w:ascii="Arial Narrow" w:hAnsi="Arial Narrow"/>
                <w:b/>
                <w:sz w:val="18"/>
              </w:rPr>
            </w:pPr>
            <w:r w:rsidRPr="00887ADC">
              <w:rPr>
                <w:rFonts w:ascii="Arial Narrow" w:hAnsi="Arial Narrow"/>
                <w:b/>
                <w:sz w:val="18"/>
              </w:rPr>
              <w:t>Telephone:</w:t>
            </w:r>
          </w:p>
        </w:tc>
        <w:tc>
          <w:tcPr>
            <w:tcW w:w="4678" w:type="dxa"/>
            <w:gridSpan w:val="2"/>
            <w:vAlign w:val="center"/>
          </w:tcPr>
          <w:p w14:paraId="4302EA10" w14:textId="77777777" w:rsidR="00194905" w:rsidRPr="00887ADC" w:rsidRDefault="00194905" w:rsidP="004F2113">
            <w:pPr>
              <w:spacing w:before="320"/>
              <w:rPr>
                <w:rFonts w:ascii="Arial Narrow" w:hAnsi="Arial Narrow"/>
                <w:b/>
                <w:sz w:val="18"/>
              </w:rPr>
            </w:pPr>
            <w:r w:rsidRPr="00887ADC">
              <w:rPr>
                <w:rFonts w:ascii="Arial Narrow" w:hAnsi="Arial Narrow"/>
                <w:b/>
                <w:sz w:val="18"/>
              </w:rPr>
              <w:t>1. home</w:t>
            </w:r>
          </w:p>
        </w:tc>
        <w:tc>
          <w:tcPr>
            <w:tcW w:w="4394" w:type="dxa"/>
            <w:gridSpan w:val="3"/>
            <w:vAlign w:val="center"/>
          </w:tcPr>
          <w:p w14:paraId="61DA44F2" w14:textId="77777777" w:rsidR="00194905" w:rsidRPr="00887ADC" w:rsidRDefault="00194905" w:rsidP="004F2113">
            <w:pPr>
              <w:spacing w:before="320"/>
              <w:rPr>
                <w:rFonts w:ascii="Arial Narrow" w:hAnsi="Arial Narrow"/>
                <w:b/>
                <w:sz w:val="18"/>
              </w:rPr>
            </w:pPr>
            <w:r w:rsidRPr="00887ADC">
              <w:rPr>
                <w:rFonts w:ascii="Arial Narrow" w:hAnsi="Arial Narrow"/>
                <w:b/>
                <w:sz w:val="18"/>
              </w:rPr>
              <w:t>2. mobile</w:t>
            </w:r>
          </w:p>
        </w:tc>
      </w:tr>
      <w:tr w:rsidR="00194905" w:rsidRPr="00887ADC" w14:paraId="34B6E07F" w14:textId="77777777" w:rsidTr="004C52B8">
        <w:trPr>
          <w:trHeight w:val="454"/>
        </w:trPr>
        <w:tc>
          <w:tcPr>
            <w:tcW w:w="1843" w:type="dxa"/>
            <w:vAlign w:val="center"/>
          </w:tcPr>
          <w:p w14:paraId="7F5D972E" w14:textId="77777777" w:rsidR="00194905" w:rsidRPr="00887ADC" w:rsidRDefault="00194905" w:rsidP="004F2113">
            <w:pPr>
              <w:spacing w:before="320"/>
              <w:rPr>
                <w:rFonts w:ascii="Arial Narrow" w:hAnsi="Arial Narrow"/>
                <w:b/>
                <w:sz w:val="18"/>
              </w:rPr>
            </w:pPr>
            <w:r w:rsidRPr="00887ADC">
              <w:rPr>
                <w:rFonts w:ascii="Arial Narrow" w:hAnsi="Arial Narrow"/>
                <w:b/>
                <w:sz w:val="18"/>
              </w:rPr>
              <w:t>Email address:</w:t>
            </w:r>
          </w:p>
        </w:tc>
        <w:tc>
          <w:tcPr>
            <w:tcW w:w="6663" w:type="dxa"/>
            <w:gridSpan w:val="3"/>
            <w:vAlign w:val="center"/>
          </w:tcPr>
          <w:p w14:paraId="447DC4C9" w14:textId="77777777" w:rsidR="00194905" w:rsidRPr="00887ADC" w:rsidRDefault="00194905" w:rsidP="00065862">
            <w:pPr>
              <w:spacing w:before="320"/>
              <w:rPr>
                <w:rFonts w:ascii="Arial Narrow" w:hAnsi="Arial Narrow"/>
                <w:b/>
              </w:rPr>
            </w:pPr>
          </w:p>
        </w:tc>
        <w:tc>
          <w:tcPr>
            <w:tcW w:w="2409" w:type="dxa"/>
            <w:gridSpan w:val="2"/>
          </w:tcPr>
          <w:p w14:paraId="27F31D46" w14:textId="77777777" w:rsidR="00194905" w:rsidRPr="00887ADC" w:rsidRDefault="00194905" w:rsidP="004F2113">
            <w:pPr>
              <w:spacing w:before="320"/>
              <w:rPr>
                <w:rFonts w:ascii="Arial Narrow" w:hAnsi="Arial Narrow"/>
                <w:b/>
              </w:rPr>
            </w:pPr>
            <w:r w:rsidRPr="00887ADC">
              <w:rPr>
                <w:rFonts w:ascii="Arial Narrow" w:hAnsi="Arial Narrow"/>
                <w:b/>
                <w:sz w:val="18"/>
              </w:rPr>
              <w:t xml:space="preserve">Add to mailing list? tick  </w:t>
            </w:r>
            <w:r w:rsidRPr="00887ADC">
              <w:rPr>
                <w:rFonts w:ascii="Arial Narrow" w:hAnsi="Arial Narrow"/>
                <w:b/>
                <w:sz w:val="24"/>
              </w:rPr>
              <w:sym w:font="Wingdings" w:char="F0A8"/>
            </w:r>
          </w:p>
        </w:tc>
      </w:tr>
      <w:tr w:rsidR="00194905" w:rsidRPr="00887ADC" w14:paraId="5BB9758E" w14:textId="77777777" w:rsidTr="004C52B8">
        <w:trPr>
          <w:trHeight w:val="454"/>
        </w:trPr>
        <w:tc>
          <w:tcPr>
            <w:tcW w:w="1843" w:type="dxa"/>
            <w:vAlign w:val="center"/>
          </w:tcPr>
          <w:p w14:paraId="66CF2859" w14:textId="77777777" w:rsidR="00194905" w:rsidRPr="00887ADC" w:rsidRDefault="0034551E" w:rsidP="00942A00">
            <w:pPr>
              <w:spacing w:before="320"/>
              <w:rPr>
                <w:rFonts w:ascii="Arial Narrow" w:hAnsi="Arial Narrow"/>
                <w:b/>
                <w:sz w:val="18"/>
              </w:rPr>
            </w:pPr>
            <w:r w:rsidRPr="00887ADC">
              <w:rPr>
                <w:rFonts w:ascii="Arial Narrow" w:hAnsi="Arial Narrow"/>
                <w:b/>
                <w:sz w:val="18"/>
              </w:rPr>
              <w:t>Medium:</w:t>
            </w:r>
          </w:p>
        </w:tc>
        <w:tc>
          <w:tcPr>
            <w:tcW w:w="9072" w:type="dxa"/>
            <w:gridSpan w:val="5"/>
            <w:vAlign w:val="center"/>
          </w:tcPr>
          <w:p w14:paraId="344BD1B9" w14:textId="77777777" w:rsidR="00194905" w:rsidRPr="00887ADC" w:rsidRDefault="00194905" w:rsidP="004F2113">
            <w:pPr>
              <w:spacing w:before="320"/>
              <w:rPr>
                <w:rFonts w:ascii="Arial Narrow" w:hAnsi="Arial Narrow"/>
                <w:b/>
              </w:rPr>
            </w:pPr>
          </w:p>
        </w:tc>
      </w:tr>
      <w:tr w:rsidR="00194905" w:rsidRPr="00887ADC" w14:paraId="58FE3F85" w14:textId="77777777" w:rsidTr="004C52B8">
        <w:trPr>
          <w:trHeight w:val="454"/>
        </w:trPr>
        <w:tc>
          <w:tcPr>
            <w:tcW w:w="1843" w:type="dxa"/>
            <w:vAlign w:val="center"/>
          </w:tcPr>
          <w:p w14:paraId="74DFB022" w14:textId="77777777" w:rsidR="00194905" w:rsidRPr="00887ADC" w:rsidRDefault="0034551E" w:rsidP="0034551E">
            <w:pPr>
              <w:spacing w:before="320"/>
              <w:rPr>
                <w:rFonts w:ascii="Arial Narrow" w:hAnsi="Arial Narrow"/>
                <w:b/>
                <w:sz w:val="18"/>
              </w:rPr>
            </w:pPr>
            <w:r w:rsidRPr="00887ADC">
              <w:rPr>
                <w:rFonts w:ascii="Arial Narrow" w:hAnsi="Arial Narrow"/>
                <w:b/>
                <w:sz w:val="18"/>
              </w:rPr>
              <w:t>Artwork title:</w:t>
            </w:r>
          </w:p>
        </w:tc>
        <w:tc>
          <w:tcPr>
            <w:tcW w:w="9072" w:type="dxa"/>
            <w:gridSpan w:val="5"/>
            <w:vAlign w:val="center"/>
          </w:tcPr>
          <w:p w14:paraId="4475099A" w14:textId="77777777" w:rsidR="00194905" w:rsidRPr="00887ADC" w:rsidRDefault="00194905" w:rsidP="004F2113">
            <w:pPr>
              <w:spacing w:before="320"/>
              <w:rPr>
                <w:rFonts w:ascii="Arial Narrow" w:hAnsi="Arial Narrow"/>
                <w:b/>
              </w:rPr>
            </w:pPr>
          </w:p>
        </w:tc>
      </w:tr>
      <w:tr w:rsidR="0034551E" w:rsidRPr="00887ADC" w14:paraId="23298400" w14:textId="77777777" w:rsidTr="004C52B8">
        <w:trPr>
          <w:trHeight w:val="2343"/>
        </w:trPr>
        <w:tc>
          <w:tcPr>
            <w:tcW w:w="1843" w:type="dxa"/>
            <w:vAlign w:val="center"/>
          </w:tcPr>
          <w:p w14:paraId="2CD7C4B5" w14:textId="77777777" w:rsidR="0034551E" w:rsidRPr="00FB4EDD" w:rsidRDefault="0034551E" w:rsidP="00942A00">
            <w:pPr>
              <w:spacing w:before="32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Quote</w:t>
            </w:r>
            <w:r w:rsidRPr="00887ADC">
              <w:rPr>
                <w:rFonts w:ascii="Arial Narrow" w:hAnsi="Arial Narrow"/>
                <w:b/>
                <w:sz w:val="18"/>
              </w:rPr>
              <w:t>/Description</w:t>
            </w:r>
            <w:r>
              <w:rPr>
                <w:rFonts w:ascii="Arial Narrow" w:hAnsi="Arial Narrow"/>
                <w:b/>
                <w:sz w:val="18"/>
              </w:rPr>
              <w:t xml:space="preserve"> about the artwork:</w:t>
            </w:r>
          </w:p>
        </w:tc>
        <w:tc>
          <w:tcPr>
            <w:tcW w:w="9072" w:type="dxa"/>
            <w:gridSpan w:val="5"/>
            <w:vAlign w:val="center"/>
          </w:tcPr>
          <w:p w14:paraId="6CA2231A" w14:textId="77777777" w:rsidR="0034551E" w:rsidRPr="00887ADC" w:rsidRDefault="0034551E" w:rsidP="00194905">
            <w:pPr>
              <w:spacing w:before="320"/>
              <w:rPr>
                <w:rFonts w:ascii="Arial Narrow" w:hAnsi="Arial Narrow"/>
                <w:b/>
              </w:rPr>
            </w:pPr>
          </w:p>
        </w:tc>
      </w:tr>
      <w:tr w:rsidR="00194905" w:rsidRPr="00887ADC" w14:paraId="0CAABBEB" w14:textId="77777777" w:rsidTr="004C52B8">
        <w:trPr>
          <w:trHeight w:val="454"/>
        </w:trPr>
        <w:tc>
          <w:tcPr>
            <w:tcW w:w="1843" w:type="dxa"/>
            <w:vAlign w:val="center"/>
          </w:tcPr>
          <w:p w14:paraId="0AB9A8AE" w14:textId="77777777" w:rsidR="00194905" w:rsidRPr="00FB4EDD" w:rsidRDefault="00194905" w:rsidP="00942A00">
            <w:pPr>
              <w:spacing w:before="320"/>
              <w:rPr>
                <w:rFonts w:ascii="Arial Narrow" w:hAnsi="Arial Narrow"/>
                <w:b/>
                <w:sz w:val="18"/>
                <w:szCs w:val="18"/>
              </w:rPr>
            </w:pPr>
            <w:r w:rsidRPr="00FB4EDD">
              <w:rPr>
                <w:rFonts w:ascii="Arial Narrow" w:hAnsi="Arial Narrow"/>
                <w:b/>
                <w:sz w:val="18"/>
                <w:szCs w:val="18"/>
              </w:rPr>
              <w:t>Price:</w:t>
            </w:r>
          </w:p>
        </w:tc>
        <w:tc>
          <w:tcPr>
            <w:tcW w:w="9072" w:type="dxa"/>
            <w:gridSpan w:val="5"/>
            <w:vAlign w:val="center"/>
          </w:tcPr>
          <w:p w14:paraId="0F88C2ED" w14:textId="77777777" w:rsidR="00194905" w:rsidRPr="00887ADC" w:rsidRDefault="00194905" w:rsidP="00C90E83">
            <w:pPr>
              <w:spacing w:before="320"/>
              <w:rPr>
                <w:rFonts w:ascii="Arial Narrow" w:hAnsi="Arial Narrow"/>
                <w:b/>
              </w:rPr>
            </w:pPr>
            <w:r w:rsidRPr="00887ADC">
              <w:rPr>
                <w:rFonts w:ascii="Arial Narrow" w:hAnsi="Arial Narrow"/>
                <w:b/>
              </w:rPr>
              <w:t>$</w:t>
            </w:r>
            <w:r w:rsidRPr="00887ADC">
              <w:rPr>
                <w:rFonts w:ascii="Arial Narrow" w:hAnsi="Arial Narrow"/>
                <w:b/>
                <w:sz w:val="18"/>
              </w:rPr>
              <w:t xml:space="preserve">                                                                                  </w:t>
            </w:r>
            <w:r w:rsidR="00733701" w:rsidRPr="00887ADC">
              <w:rPr>
                <w:rFonts w:ascii="Arial Narrow" w:hAnsi="Arial Narrow"/>
                <w:b/>
                <w:sz w:val="18"/>
              </w:rPr>
              <w:t xml:space="preserve">  </w:t>
            </w:r>
            <w:r w:rsidRPr="00887ADC">
              <w:rPr>
                <w:rFonts w:ascii="Arial Narrow" w:hAnsi="Arial Narrow"/>
                <w:b/>
                <w:sz w:val="18"/>
              </w:rPr>
              <w:t xml:space="preserve">    </w:t>
            </w:r>
            <w:r w:rsidR="000A4304">
              <w:rPr>
                <w:rFonts w:ascii="Arial Narrow" w:hAnsi="Arial Narrow"/>
                <w:b/>
                <w:sz w:val="18"/>
              </w:rPr>
              <w:t xml:space="preserve">      </w:t>
            </w:r>
            <w:r w:rsidR="00230FAA">
              <w:rPr>
                <w:rFonts w:ascii="Arial Narrow" w:hAnsi="Arial Narrow"/>
                <w:b/>
                <w:sz w:val="18"/>
              </w:rPr>
              <w:t xml:space="preserve">                                </w:t>
            </w:r>
            <w:r w:rsidR="000A4304">
              <w:rPr>
                <w:rFonts w:ascii="Arial Narrow" w:hAnsi="Arial Narrow"/>
                <w:b/>
                <w:sz w:val="18"/>
              </w:rPr>
              <w:t xml:space="preserve">     </w:t>
            </w:r>
            <w:r w:rsidRPr="00B13C01">
              <w:rPr>
                <w:rFonts w:ascii="Arial Narrow" w:hAnsi="Arial Narrow"/>
                <w:b/>
                <w:color w:val="0070C0"/>
                <w:sz w:val="18"/>
              </w:rPr>
              <w:t>*</w:t>
            </w:r>
            <w:r w:rsidR="00230FAA">
              <w:rPr>
                <w:rFonts w:ascii="Arial Narrow" w:hAnsi="Arial Narrow"/>
                <w:b/>
                <w:color w:val="0070C0"/>
                <w:sz w:val="18"/>
              </w:rPr>
              <w:t>No</w:t>
            </w:r>
            <w:r w:rsidRPr="00B13C01">
              <w:rPr>
                <w:rFonts w:ascii="Arial Narrow" w:hAnsi="Arial Narrow"/>
                <w:b/>
                <w:color w:val="0070C0"/>
                <w:sz w:val="18"/>
              </w:rPr>
              <w:t xml:space="preserve"> commission </w:t>
            </w:r>
            <w:r w:rsidR="00230FAA">
              <w:rPr>
                <w:rFonts w:ascii="Arial Narrow" w:hAnsi="Arial Narrow"/>
                <w:b/>
                <w:color w:val="0070C0"/>
                <w:sz w:val="18"/>
              </w:rPr>
              <w:t>taken by Ku-ring-gai Council</w:t>
            </w:r>
          </w:p>
        </w:tc>
      </w:tr>
    </w:tbl>
    <w:p w14:paraId="0CF7D43B" w14:textId="77777777" w:rsidR="00304052" w:rsidRDefault="00585AB9" w:rsidP="00990233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w:drawing>
          <wp:anchor distT="0" distB="0" distL="114300" distR="114300" simplePos="0" relativeHeight="251666944" behindDoc="1" locked="0" layoutInCell="1" allowOverlap="1" wp14:anchorId="3C7B469E" wp14:editId="6050FA68">
            <wp:simplePos x="0" y="0"/>
            <wp:positionH relativeFrom="column">
              <wp:posOffset>254000</wp:posOffset>
            </wp:positionH>
            <wp:positionV relativeFrom="paragraph">
              <wp:posOffset>-5905500</wp:posOffset>
            </wp:positionV>
            <wp:extent cx="648000" cy="1185495"/>
            <wp:effectExtent l="0" t="1905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Facebook images\Exploratio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3" t="1" r="13083" b="-2772"/>
                    <a:stretch/>
                  </pic:blipFill>
                  <pic:spPr bwMode="auto">
                    <a:xfrm rot="16200000">
                      <a:off x="0" y="0"/>
                      <a:ext cx="648000" cy="118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959535" w14:textId="77777777" w:rsidR="00D567B0" w:rsidRPr="00887ADC" w:rsidRDefault="00D567B0" w:rsidP="00990233">
      <w:pPr>
        <w:rPr>
          <w:rFonts w:ascii="Arial Narrow" w:hAnsi="Arial Narrow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81"/>
      </w:tblGrid>
      <w:tr w:rsidR="00D567B0" w:rsidRPr="001924BF" w14:paraId="0F5DF7E8" w14:textId="77777777" w:rsidTr="00B636B1">
        <w:trPr>
          <w:trHeight w:val="4904"/>
        </w:trPr>
        <w:tc>
          <w:tcPr>
            <w:tcW w:w="10881" w:type="dxa"/>
          </w:tcPr>
          <w:p w14:paraId="7789C773" w14:textId="77777777" w:rsidR="00C90E83" w:rsidRDefault="00C90E83" w:rsidP="00D567B0">
            <w:pPr>
              <w:spacing w:line="300" w:lineRule="exact"/>
              <w:rPr>
                <w:rFonts w:ascii="Arial Narrow" w:hAnsi="Arial Narrow"/>
                <w:b/>
                <w:u w:val="single"/>
              </w:rPr>
            </w:pPr>
          </w:p>
          <w:p w14:paraId="7BB585A1" w14:textId="77777777" w:rsidR="00D567B0" w:rsidRPr="001924BF" w:rsidRDefault="00D567B0" w:rsidP="00D567B0">
            <w:pPr>
              <w:spacing w:line="300" w:lineRule="exact"/>
              <w:rPr>
                <w:rFonts w:ascii="Arial Narrow" w:hAnsi="Arial Narrow"/>
                <w:b/>
                <w:u w:val="single"/>
              </w:rPr>
            </w:pPr>
            <w:r w:rsidRPr="001924BF">
              <w:rPr>
                <w:rFonts w:ascii="Arial Narrow" w:hAnsi="Arial Narrow"/>
                <w:b/>
                <w:u w:val="single"/>
              </w:rPr>
              <w:t>1. Conditions of entry</w:t>
            </w:r>
          </w:p>
          <w:p w14:paraId="7DD45F41" w14:textId="2D949454" w:rsidR="00D567B0" w:rsidRPr="001E2769" w:rsidRDefault="00D567B0" w:rsidP="00D567B0">
            <w:pPr>
              <w:spacing w:line="300" w:lineRule="exact"/>
              <w:rPr>
                <w:rFonts w:ascii="Arial Narrow" w:hAnsi="Arial Narrow"/>
                <w:b/>
              </w:rPr>
            </w:pPr>
            <w:r w:rsidRPr="001924BF">
              <w:rPr>
                <w:rFonts w:ascii="Arial Narrow" w:hAnsi="Arial Narrow"/>
                <w:b/>
              </w:rPr>
              <w:t xml:space="preserve">It is confirmed that </w:t>
            </w:r>
            <w:r w:rsidRPr="00230FAA">
              <w:rPr>
                <w:rFonts w:ascii="Arial Narrow" w:hAnsi="Arial Narrow"/>
                <w:b/>
              </w:rPr>
              <w:t xml:space="preserve">this exhibition </w:t>
            </w:r>
            <w:r w:rsidR="00922844" w:rsidRPr="008C065B">
              <w:rPr>
                <w:rFonts w:ascii="Arial Narrow" w:hAnsi="Arial Narrow"/>
                <w:b/>
              </w:rPr>
              <w:t xml:space="preserve">opens </w:t>
            </w:r>
            <w:r w:rsidR="00291654" w:rsidRPr="008C065B">
              <w:rPr>
                <w:rFonts w:ascii="Arial Narrow" w:hAnsi="Arial Narrow"/>
                <w:b/>
              </w:rPr>
              <w:t>Saturday</w:t>
            </w:r>
            <w:r w:rsidR="00922844" w:rsidRPr="008C065B">
              <w:rPr>
                <w:rFonts w:ascii="Arial Narrow" w:hAnsi="Arial Narrow"/>
                <w:b/>
              </w:rPr>
              <w:t xml:space="preserve"> </w:t>
            </w:r>
            <w:r w:rsidR="00291654" w:rsidRPr="008C065B">
              <w:rPr>
                <w:rFonts w:ascii="Arial Narrow" w:hAnsi="Arial Narrow"/>
                <w:b/>
              </w:rPr>
              <w:t>3rd</w:t>
            </w:r>
            <w:r w:rsidR="00922844" w:rsidRPr="008C065B">
              <w:rPr>
                <w:rFonts w:ascii="Arial Narrow" w:hAnsi="Arial Narrow"/>
                <w:b/>
              </w:rPr>
              <w:t xml:space="preserve"> Dec</w:t>
            </w:r>
            <w:r w:rsidR="008C065B" w:rsidRPr="008C065B">
              <w:rPr>
                <w:rFonts w:ascii="Arial Narrow" w:hAnsi="Arial Narrow"/>
                <w:b/>
              </w:rPr>
              <w:t>, further details will be provided closer to the date.</w:t>
            </w:r>
            <w:r w:rsidR="00B636B1" w:rsidRPr="00230FAA">
              <w:rPr>
                <w:rFonts w:ascii="Arial Narrow" w:hAnsi="Arial Narrow"/>
                <w:b/>
              </w:rPr>
              <w:br/>
            </w:r>
            <w:r w:rsidRPr="00230FAA">
              <w:rPr>
                <w:rFonts w:ascii="Arial Narrow" w:hAnsi="Arial Narrow"/>
                <w:b/>
              </w:rPr>
              <w:t xml:space="preserve">Once </w:t>
            </w:r>
            <w:r w:rsidR="00A5491E" w:rsidRPr="00230FAA">
              <w:rPr>
                <w:rFonts w:ascii="Arial Narrow" w:hAnsi="Arial Narrow"/>
                <w:b/>
              </w:rPr>
              <w:t>entered</w:t>
            </w:r>
            <w:r w:rsidR="00A5491E">
              <w:rPr>
                <w:rFonts w:ascii="Arial Narrow" w:hAnsi="Arial Narrow"/>
                <w:b/>
              </w:rPr>
              <w:t xml:space="preserve"> into</w:t>
            </w:r>
            <w:r w:rsidRPr="00230FAA">
              <w:rPr>
                <w:rFonts w:ascii="Arial Narrow" w:hAnsi="Arial Narrow"/>
                <w:b/>
              </w:rPr>
              <w:t xml:space="preserve"> the exhibition, works cannot be removed or re-arranged</w:t>
            </w:r>
            <w:r w:rsidRPr="001924BF">
              <w:rPr>
                <w:rFonts w:ascii="Arial Narrow" w:hAnsi="Arial Narrow"/>
                <w:b/>
              </w:rPr>
              <w:t xml:space="preserve">, they are </w:t>
            </w:r>
            <w:r w:rsidR="001E2769">
              <w:rPr>
                <w:rFonts w:ascii="Arial Narrow" w:hAnsi="Arial Narrow"/>
                <w:b/>
              </w:rPr>
              <w:t xml:space="preserve">part of a whole. </w:t>
            </w:r>
            <w:r w:rsidR="001E2769" w:rsidRPr="001E2769">
              <w:rPr>
                <w:rFonts w:ascii="Arial Narrow" w:hAnsi="Arial Narrow"/>
                <w:b/>
              </w:rPr>
              <w:t>By submitting this form you agree to the conditions of entry as outlined on this entry form. You are welcome to contact us for further enquires.</w:t>
            </w:r>
            <w:r w:rsidR="00B636B1">
              <w:rPr>
                <w:rFonts w:ascii="Arial Narrow" w:hAnsi="Arial Narrow"/>
                <w:b/>
              </w:rPr>
              <w:br/>
            </w:r>
          </w:p>
          <w:p w14:paraId="575744DC" w14:textId="77777777" w:rsidR="00D567B0" w:rsidRPr="001924BF" w:rsidRDefault="00D567B0" w:rsidP="00D567B0">
            <w:pPr>
              <w:spacing w:before="60"/>
              <w:rPr>
                <w:rFonts w:ascii="Arial Narrow" w:hAnsi="Arial Narrow"/>
              </w:rPr>
            </w:pPr>
            <w:r w:rsidRPr="001924BF">
              <w:rPr>
                <w:rFonts w:ascii="Arial Narrow" w:hAnsi="Arial Narrow"/>
              </w:rPr>
              <w:t>a. One 3D or 2D work can be submitted only.</w:t>
            </w:r>
          </w:p>
          <w:p w14:paraId="49F99CB0" w14:textId="77777777" w:rsidR="00C90E83" w:rsidRDefault="00D567B0" w:rsidP="00D567B0">
            <w:pPr>
              <w:spacing w:line="300" w:lineRule="exact"/>
              <w:rPr>
                <w:rFonts w:ascii="Arial Narrow" w:hAnsi="Arial Narrow"/>
              </w:rPr>
            </w:pPr>
            <w:r w:rsidRPr="001924BF">
              <w:rPr>
                <w:rFonts w:ascii="Arial Narrow" w:hAnsi="Arial Narrow"/>
              </w:rPr>
              <w:t>b. The completed entry form must be submitted to the office before the close date</w:t>
            </w:r>
            <w:r w:rsidR="00C90E83">
              <w:rPr>
                <w:rFonts w:ascii="Arial Narrow" w:hAnsi="Arial Narrow"/>
              </w:rPr>
              <w:t>.</w:t>
            </w:r>
            <w:r w:rsidRPr="001924BF">
              <w:rPr>
                <w:rFonts w:ascii="Arial Narrow" w:hAnsi="Arial Narrow"/>
              </w:rPr>
              <w:t xml:space="preserve"> </w:t>
            </w:r>
          </w:p>
          <w:p w14:paraId="07FCF3F1" w14:textId="6F996741" w:rsidR="00D567B0" w:rsidRPr="00313DFC" w:rsidRDefault="00CE1AEB" w:rsidP="00D567B0">
            <w:pPr>
              <w:spacing w:line="300" w:lineRule="exact"/>
              <w:rPr>
                <w:rFonts w:ascii="Arial Narrow" w:hAnsi="Arial Narrow"/>
                <w:i/>
                <w:color w:val="FF0000"/>
              </w:rPr>
            </w:pPr>
            <w:r w:rsidRPr="001924BF">
              <w:rPr>
                <w:rFonts w:ascii="Arial Narrow" w:hAnsi="Arial Narrow" w:cs="Arial"/>
                <w:noProof/>
                <w:color w:val="666666"/>
              </w:rPr>
              <w:drawing>
                <wp:anchor distT="0" distB="0" distL="114300" distR="114300" simplePos="0" relativeHeight="251665920" behindDoc="0" locked="0" layoutInCell="1" allowOverlap="1" wp14:anchorId="1DA34DE9" wp14:editId="1CF0AD3A">
                  <wp:simplePos x="0" y="0"/>
                  <wp:positionH relativeFrom="column">
                    <wp:posOffset>5273675</wp:posOffset>
                  </wp:positionH>
                  <wp:positionV relativeFrom="paragraph">
                    <wp:posOffset>469265</wp:posOffset>
                  </wp:positionV>
                  <wp:extent cx="1298575" cy="1045210"/>
                  <wp:effectExtent l="0" t="0" r="0" b="2540"/>
                  <wp:wrapSquare wrapText="bothSides"/>
                  <wp:docPr id="10" name="Picture 10" descr="\\kmc\data\artcentre\users\ldonnelley\System\Redirected\Desktop\Untitled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\\kmc\data\artcentre\users\ldonnelley\System\Redirected\Desktop\Untitled-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01" r="-1072"/>
                          <a:stretch/>
                        </pic:blipFill>
                        <pic:spPr bwMode="auto">
                          <a:xfrm>
                            <a:off x="0" y="0"/>
                            <a:ext cx="1298575" cy="1045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567B0" w:rsidRPr="001924BF">
              <w:rPr>
                <w:rFonts w:ascii="Arial Narrow" w:hAnsi="Arial Narrow"/>
              </w:rPr>
              <w:t>c. Entries submitted after the close date will not be accepted.</w:t>
            </w:r>
            <w:r w:rsidR="00D567B0" w:rsidRPr="001924BF">
              <w:rPr>
                <w:rFonts w:ascii="Arial Narrow" w:hAnsi="Arial Narrow"/>
              </w:rPr>
              <w:br/>
              <w:t xml:space="preserve">d. </w:t>
            </w:r>
            <w:r w:rsidR="00D567B0" w:rsidRPr="001924BF">
              <w:rPr>
                <w:rFonts w:ascii="Arial Narrow" w:hAnsi="Arial Narrow"/>
                <w:b/>
              </w:rPr>
              <w:t>How to submit:</w:t>
            </w:r>
            <w:r w:rsidR="00D567B0" w:rsidRPr="001924BF">
              <w:rPr>
                <w:rStyle w:val="Hyperlink"/>
                <w:rFonts w:ascii="Arial Narrow" w:hAnsi="Arial Narrow"/>
                <w:color w:val="auto"/>
                <w:u w:val="none"/>
              </w:rPr>
              <w:t xml:space="preserve"> </w:t>
            </w:r>
            <w:r w:rsidR="00061E6B">
              <w:rPr>
                <w:rFonts w:ascii="Arial Narrow" w:hAnsi="Arial Narrow"/>
              </w:rPr>
              <w:t xml:space="preserve">email completed entry form </w:t>
            </w:r>
            <w:r w:rsidR="00061E6B" w:rsidRPr="00896C24">
              <w:rPr>
                <w:rFonts w:ascii="Arial" w:hAnsi="Arial" w:cs="Arial"/>
              </w:rPr>
              <w:t xml:space="preserve">to </w:t>
            </w:r>
            <w:hyperlink r:id="rId11" w:history="1">
              <w:r w:rsidR="00896C24" w:rsidRPr="00896C24">
                <w:rPr>
                  <w:rStyle w:val="Hyperlink"/>
                  <w:rFonts w:ascii="Arial" w:hAnsi="Arial" w:cs="Arial"/>
                </w:rPr>
                <w:t>communityservices@krg.nsw.gov.au</w:t>
              </w:r>
            </w:hyperlink>
            <w:r w:rsidR="00113074">
              <w:rPr>
                <w:rFonts w:ascii="Arial Narrow" w:hAnsi="Arial Narrow"/>
              </w:rPr>
              <w:t xml:space="preserve"> </w:t>
            </w:r>
            <w:r w:rsidR="00D567B0" w:rsidRPr="001924BF">
              <w:rPr>
                <w:rFonts w:ascii="Arial Narrow" w:hAnsi="Arial Narrow"/>
                <w:b/>
              </w:rPr>
              <w:br/>
            </w:r>
            <w:r w:rsidR="00D567B0" w:rsidRPr="001924BF">
              <w:rPr>
                <w:rFonts w:ascii="Arial Narrow" w:hAnsi="Arial Narrow"/>
              </w:rPr>
              <w:t xml:space="preserve">b. </w:t>
            </w:r>
            <w:r w:rsidR="00D567B0" w:rsidRPr="00313DFC">
              <w:rPr>
                <w:rFonts w:ascii="Arial Narrow" w:hAnsi="Arial Narrow"/>
                <w:b/>
                <w:color w:val="FF0000"/>
              </w:rPr>
              <w:t xml:space="preserve">All entry forms to be received no later </w:t>
            </w:r>
            <w:r w:rsidR="00D567B0" w:rsidRPr="00230FAA">
              <w:rPr>
                <w:rFonts w:ascii="Arial Narrow" w:hAnsi="Arial Narrow"/>
                <w:b/>
                <w:color w:val="FF0000"/>
              </w:rPr>
              <w:t xml:space="preserve">than 5pm </w:t>
            </w:r>
            <w:r w:rsidR="00F75CD0">
              <w:rPr>
                <w:rFonts w:ascii="Arial Narrow" w:hAnsi="Arial Narrow"/>
                <w:b/>
                <w:color w:val="FF0000"/>
              </w:rPr>
              <w:t>Fri</w:t>
            </w:r>
            <w:r w:rsidR="00A201B5">
              <w:rPr>
                <w:rFonts w:ascii="Arial Narrow" w:hAnsi="Arial Narrow"/>
                <w:b/>
                <w:color w:val="FF0000"/>
              </w:rPr>
              <w:t>day</w:t>
            </w:r>
            <w:r w:rsidR="00517AF5">
              <w:rPr>
                <w:rFonts w:ascii="Arial Narrow" w:hAnsi="Arial Narrow"/>
                <w:b/>
                <w:color w:val="FF0000"/>
              </w:rPr>
              <w:t xml:space="preserve"> </w:t>
            </w:r>
            <w:r w:rsidR="00F75CD0">
              <w:rPr>
                <w:rFonts w:ascii="Arial Narrow" w:hAnsi="Arial Narrow"/>
                <w:b/>
                <w:color w:val="FF0000"/>
              </w:rPr>
              <w:t>1</w:t>
            </w:r>
            <w:r w:rsidR="00473D9C">
              <w:rPr>
                <w:rFonts w:ascii="Arial Narrow" w:hAnsi="Arial Narrow"/>
                <w:b/>
                <w:color w:val="FF0000"/>
              </w:rPr>
              <w:t>1</w:t>
            </w:r>
            <w:r w:rsidR="00061E6B">
              <w:rPr>
                <w:rFonts w:ascii="Arial Narrow" w:hAnsi="Arial Narrow"/>
                <w:b/>
                <w:color w:val="FF0000"/>
              </w:rPr>
              <w:t>.11.20</w:t>
            </w:r>
            <w:r w:rsidR="00473D9C">
              <w:rPr>
                <w:rFonts w:ascii="Arial Narrow" w:hAnsi="Arial Narrow"/>
                <w:b/>
                <w:color w:val="FF0000"/>
              </w:rPr>
              <w:t>22</w:t>
            </w:r>
          </w:p>
          <w:p w14:paraId="0E271C87" w14:textId="57E50EF3" w:rsidR="00D567B0" w:rsidRPr="001924BF" w:rsidRDefault="00D567B0" w:rsidP="00D567B0">
            <w:pPr>
              <w:spacing w:line="300" w:lineRule="exact"/>
              <w:rPr>
                <w:rFonts w:ascii="Arial Narrow" w:hAnsi="Arial Narrow"/>
              </w:rPr>
            </w:pPr>
            <w:r w:rsidRPr="001924BF">
              <w:rPr>
                <w:rFonts w:ascii="Arial Narrow" w:hAnsi="Arial Narrow"/>
              </w:rPr>
              <w:t xml:space="preserve">c. </w:t>
            </w:r>
            <w:r w:rsidR="00473D9C">
              <w:rPr>
                <w:rFonts w:ascii="Arial Narrow" w:hAnsi="Arial Narrow"/>
              </w:rPr>
              <w:t>Ku-ring-gai Council</w:t>
            </w:r>
            <w:r w:rsidRPr="001924BF">
              <w:rPr>
                <w:rFonts w:ascii="Arial Narrow" w:hAnsi="Arial Narrow"/>
              </w:rPr>
              <w:t xml:space="preserve"> reserves the right to reject works at any stage for non-professional presentation, </w:t>
            </w:r>
            <w:r w:rsidR="00CE1AEB">
              <w:rPr>
                <w:rFonts w:ascii="Arial Narrow" w:hAnsi="Arial Narrow"/>
              </w:rPr>
              <w:br/>
            </w:r>
            <w:r w:rsidRPr="001924BF">
              <w:rPr>
                <w:rFonts w:ascii="Arial Narrow" w:hAnsi="Arial Narrow"/>
              </w:rPr>
              <w:t>if the theme is not suitable, if we receive too many entries or for any other reason.</w:t>
            </w:r>
          </w:p>
          <w:p w14:paraId="37FD66CF" w14:textId="77777777" w:rsidR="00CE1AEB" w:rsidRPr="001924BF" w:rsidRDefault="00CE1AEB" w:rsidP="008708F0">
            <w:pPr>
              <w:spacing w:line="300" w:lineRule="exact"/>
              <w:rPr>
                <w:rFonts w:ascii="Arial Narrow" w:hAnsi="Arial Narrow"/>
              </w:rPr>
            </w:pPr>
          </w:p>
        </w:tc>
      </w:tr>
      <w:tr w:rsidR="00D567B0" w:rsidRPr="001924BF" w14:paraId="3BABA714" w14:textId="77777777" w:rsidTr="00B636B1">
        <w:trPr>
          <w:trHeight w:val="2245"/>
        </w:trPr>
        <w:tc>
          <w:tcPr>
            <w:tcW w:w="10881" w:type="dxa"/>
          </w:tcPr>
          <w:p w14:paraId="22FC378E" w14:textId="77777777" w:rsidR="00D567B0" w:rsidRPr="001924BF" w:rsidRDefault="00D567B0" w:rsidP="00D567B0">
            <w:pPr>
              <w:spacing w:line="300" w:lineRule="exact"/>
              <w:rPr>
                <w:rFonts w:ascii="Arial Narrow" w:hAnsi="Arial Narrow"/>
                <w:b/>
                <w:u w:val="single"/>
              </w:rPr>
            </w:pPr>
            <w:r w:rsidRPr="001924BF">
              <w:rPr>
                <w:rFonts w:ascii="Arial Narrow" w:hAnsi="Arial Narrow"/>
                <w:b/>
                <w:u w:val="single"/>
              </w:rPr>
              <w:lastRenderedPageBreak/>
              <w:t>2. Presentation</w:t>
            </w:r>
          </w:p>
          <w:p w14:paraId="40EC05DF" w14:textId="77777777" w:rsidR="00D567B0" w:rsidRPr="001924BF" w:rsidRDefault="00D567B0" w:rsidP="00D567B0">
            <w:pPr>
              <w:spacing w:line="300" w:lineRule="exact"/>
              <w:ind w:right="-284"/>
              <w:rPr>
                <w:rFonts w:ascii="Arial Narrow" w:hAnsi="Arial Narrow"/>
              </w:rPr>
            </w:pPr>
            <w:r w:rsidRPr="001924BF">
              <w:rPr>
                <w:rFonts w:ascii="Arial Narrow" w:hAnsi="Arial Narrow"/>
              </w:rPr>
              <w:t xml:space="preserve">- </w:t>
            </w:r>
            <w:r w:rsidRPr="001924BF">
              <w:rPr>
                <w:rFonts w:ascii="Arial Narrow" w:hAnsi="Arial Narrow"/>
                <w:b/>
                <w:u w:val="single"/>
              </w:rPr>
              <w:t>All hanging works must include ‘D-rings’10cm from the top of the frame or canvas</w:t>
            </w:r>
            <w:r w:rsidRPr="001924BF">
              <w:rPr>
                <w:rFonts w:ascii="Arial Narrow" w:hAnsi="Arial Narrow"/>
              </w:rPr>
              <w:t xml:space="preserve">. </w:t>
            </w:r>
            <w:r w:rsidR="00577E31">
              <w:rPr>
                <w:rFonts w:ascii="Arial Narrow" w:hAnsi="Arial Narrow"/>
              </w:rPr>
              <w:t>(available from Bunnings)</w:t>
            </w:r>
            <w:r w:rsidRPr="001924BF">
              <w:rPr>
                <w:rFonts w:ascii="Arial Narrow" w:hAnsi="Arial Narrow"/>
              </w:rPr>
              <w:br/>
              <w:t>- All wall works must be suitably presented to a</w:t>
            </w:r>
            <w:r w:rsidRPr="001924BF">
              <w:rPr>
                <w:rFonts w:ascii="Arial Narrow" w:hAnsi="Arial Narrow"/>
                <w:b/>
              </w:rPr>
              <w:t xml:space="preserve"> professional standard</w:t>
            </w:r>
            <w:r w:rsidRPr="001924BF">
              <w:rPr>
                <w:rFonts w:ascii="Arial Narrow" w:hAnsi="Arial Narrow"/>
              </w:rPr>
              <w:t xml:space="preserve">. </w:t>
            </w:r>
          </w:p>
          <w:p w14:paraId="39AA1A33" w14:textId="77777777" w:rsidR="00D567B0" w:rsidRPr="001924BF" w:rsidRDefault="00D567B0" w:rsidP="00D567B0">
            <w:pPr>
              <w:spacing w:line="300" w:lineRule="exact"/>
              <w:ind w:right="-284"/>
              <w:rPr>
                <w:rFonts w:ascii="Arial Narrow" w:hAnsi="Arial Narrow"/>
                <w:b/>
              </w:rPr>
            </w:pPr>
            <w:r w:rsidRPr="001924BF">
              <w:rPr>
                <w:rFonts w:ascii="Arial Narrow" w:hAnsi="Arial Narrow"/>
              </w:rPr>
              <w:t>- Works on paper must be framed</w:t>
            </w:r>
            <w:r w:rsidRPr="001924BF">
              <w:rPr>
                <w:rFonts w:ascii="Arial Narrow" w:hAnsi="Arial Narrow"/>
                <w:b/>
              </w:rPr>
              <w:t xml:space="preserve"> </w:t>
            </w:r>
            <w:r w:rsidRPr="001924BF">
              <w:rPr>
                <w:rFonts w:ascii="Arial Narrow" w:hAnsi="Arial Narrow"/>
              </w:rPr>
              <w:t>with white or neutral frames.</w:t>
            </w:r>
            <w:r w:rsidRPr="001924BF">
              <w:rPr>
                <w:rFonts w:ascii="Arial Narrow" w:hAnsi="Arial Narrow"/>
                <w:b/>
              </w:rPr>
              <w:t xml:space="preserve"> </w:t>
            </w:r>
          </w:p>
          <w:p w14:paraId="4DBBD65E" w14:textId="77777777" w:rsidR="00D567B0" w:rsidRPr="001924BF" w:rsidRDefault="00D567B0" w:rsidP="00D567B0">
            <w:pPr>
              <w:spacing w:line="300" w:lineRule="exact"/>
              <w:ind w:right="-284"/>
              <w:rPr>
                <w:rFonts w:ascii="Arial Narrow" w:hAnsi="Arial Narrow"/>
              </w:rPr>
            </w:pPr>
            <w:r w:rsidRPr="001924BF">
              <w:rPr>
                <w:rFonts w:ascii="Arial Narrow" w:hAnsi="Arial Narrow"/>
              </w:rPr>
              <w:t xml:space="preserve">- Size restriction for 2D works: 1m x 1m, and 3D works: 30cmx30cm and 5kg weight limit. </w:t>
            </w:r>
          </w:p>
          <w:p w14:paraId="3A1BA4B2" w14:textId="77777777" w:rsidR="00D8163E" w:rsidRDefault="00D567B0" w:rsidP="001924BF">
            <w:pPr>
              <w:spacing w:line="300" w:lineRule="exact"/>
              <w:rPr>
                <w:rFonts w:ascii="Arial Narrow" w:hAnsi="Arial Narrow"/>
              </w:rPr>
            </w:pPr>
            <w:r w:rsidRPr="001924BF">
              <w:rPr>
                <w:rFonts w:ascii="Arial Narrow" w:hAnsi="Arial Narrow"/>
              </w:rPr>
              <w:t xml:space="preserve">- </w:t>
            </w:r>
            <w:r w:rsidR="001924BF">
              <w:rPr>
                <w:rFonts w:ascii="Arial Narrow" w:hAnsi="Arial Narrow"/>
              </w:rPr>
              <w:t>Artw</w:t>
            </w:r>
            <w:r w:rsidRPr="001924BF">
              <w:rPr>
                <w:rFonts w:ascii="Arial Narrow" w:hAnsi="Arial Narrow"/>
              </w:rPr>
              <w:t xml:space="preserve">ork must be </w:t>
            </w:r>
            <w:r w:rsidRPr="001924BF">
              <w:rPr>
                <w:rFonts w:ascii="Arial Narrow" w:hAnsi="Arial Narrow"/>
                <w:b/>
              </w:rPr>
              <w:t>clearly marked</w:t>
            </w:r>
            <w:r w:rsidRPr="001924BF">
              <w:rPr>
                <w:rFonts w:ascii="Arial Narrow" w:hAnsi="Arial Narrow"/>
              </w:rPr>
              <w:t xml:space="preserve"> with your name, phone</w:t>
            </w:r>
            <w:r w:rsidR="001924BF">
              <w:rPr>
                <w:rFonts w:ascii="Arial Narrow" w:hAnsi="Arial Narrow"/>
              </w:rPr>
              <w:t xml:space="preserve"> number</w:t>
            </w:r>
            <w:r w:rsidRPr="001924BF">
              <w:rPr>
                <w:rFonts w:ascii="Arial Narrow" w:hAnsi="Arial Narrow"/>
              </w:rPr>
              <w:t>, title of work and price on the back, right corner, or underneath for 3D works.</w:t>
            </w:r>
            <w:r w:rsidR="00D8163E">
              <w:rPr>
                <w:rFonts w:ascii="Arial Narrow" w:hAnsi="Arial Narrow"/>
              </w:rPr>
              <w:t xml:space="preserve"> </w:t>
            </w:r>
          </w:p>
          <w:p w14:paraId="518A249E" w14:textId="77777777" w:rsidR="00D567B0" w:rsidRPr="001924BF" w:rsidRDefault="00D567B0" w:rsidP="00C90E83">
            <w:pPr>
              <w:spacing w:line="300" w:lineRule="exact"/>
              <w:rPr>
                <w:rFonts w:ascii="Arial Narrow" w:hAnsi="Arial Narrow"/>
                <w:b/>
                <w:u w:val="single"/>
              </w:rPr>
            </w:pPr>
          </w:p>
        </w:tc>
      </w:tr>
      <w:tr w:rsidR="00D567B0" w:rsidRPr="001924BF" w14:paraId="6A2F6BD4" w14:textId="77777777" w:rsidTr="00B636B1">
        <w:tc>
          <w:tcPr>
            <w:tcW w:w="10881" w:type="dxa"/>
          </w:tcPr>
          <w:p w14:paraId="43357066" w14:textId="77777777" w:rsidR="00D567B0" w:rsidRPr="00896C24" w:rsidRDefault="00D567B0" w:rsidP="00D567B0">
            <w:pPr>
              <w:spacing w:line="300" w:lineRule="exact"/>
              <w:ind w:right="-284"/>
              <w:rPr>
                <w:rFonts w:ascii="Arial Narrow" w:hAnsi="Arial Narrow"/>
              </w:rPr>
            </w:pPr>
            <w:r w:rsidRPr="00896C24">
              <w:rPr>
                <w:rFonts w:ascii="Arial Narrow" w:hAnsi="Arial Narrow"/>
                <w:b/>
                <w:u w:val="single"/>
              </w:rPr>
              <w:t>3. Publicity and Marketing</w:t>
            </w:r>
          </w:p>
          <w:p w14:paraId="59705885" w14:textId="37ABFFD5" w:rsidR="00291654" w:rsidRPr="00896C24" w:rsidRDefault="00291654" w:rsidP="00D567B0">
            <w:pPr>
              <w:spacing w:line="300" w:lineRule="exact"/>
              <w:ind w:right="-284"/>
              <w:rPr>
                <w:rFonts w:ascii="Arial Narrow" w:hAnsi="Arial Narrow"/>
              </w:rPr>
            </w:pPr>
            <w:r w:rsidRPr="00896C24">
              <w:rPr>
                <w:rFonts w:ascii="Arial Narrow" w:hAnsi="Arial Narrow"/>
              </w:rPr>
              <w:t>Ku-ring-gai Council provides free publicity in the form of media releases, promotions on our website (</w:t>
            </w:r>
            <w:hyperlink r:id="rId12" w:history="1">
              <w:r w:rsidRPr="00896C24">
                <w:rPr>
                  <w:rStyle w:val="Hyperlink"/>
                  <w:rFonts w:ascii="Arial Narrow" w:hAnsi="Arial Narrow"/>
                  <w:color w:val="auto"/>
                </w:rPr>
                <w:t>https://www.krg.nsw.gov.au</w:t>
              </w:r>
            </w:hyperlink>
            <w:r w:rsidRPr="00896C24">
              <w:rPr>
                <w:rFonts w:ascii="Arial Narrow" w:hAnsi="Arial Narrow"/>
              </w:rPr>
              <w:t>) and through our mailing lists.</w:t>
            </w:r>
          </w:p>
          <w:p w14:paraId="7425D37E" w14:textId="0B7FE359" w:rsidR="00D567B0" w:rsidRPr="001924BF" w:rsidRDefault="00291654" w:rsidP="00D567B0">
            <w:pPr>
              <w:spacing w:line="300" w:lineRule="exact"/>
              <w:ind w:right="-284"/>
              <w:rPr>
                <w:rFonts w:ascii="Arial Narrow" w:hAnsi="Arial Narrow"/>
                <w:b/>
                <w:u w:val="single"/>
              </w:rPr>
            </w:pPr>
            <w:r w:rsidRPr="00896C24">
              <w:rPr>
                <w:rFonts w:ascii="Arial Narrow" w:hAnsi="Arial Narrow"/>
              </w:rPr>
              <w:t xml:space="preserve">You will receive an electronic invitation to the opening to the email address supplied on this entry form. </w:t>
            </w:r>
            <w:r w:rsidR="00D567B0" w:rsidRPr="00896C24">
              <w:rPr>
                <w:rFonts w:ascii="Arial Narrow" w:hAnsi="Arial Narrow"/>
              </w:rPr>
              <w:t xml:space="preserve">You are encouraged to forward the </w:t>
            </w:r>
            <w:r w:rsidR="00CF2100" w:rsidRPr="00896C24">
              <w:rPr>
                <w:rFonts w:ascii="Arial Narrow" w:hAnsi="Arial Narrow"/>
              </w:rPr>
              <w:br/>
            </w:r>
            <w:r w:rsidR="00D567B0" w:rsidRPr="00896C24">
              <w:rPr>
                <w:rFonts w:ascii="Arial Narrow" w:hAnsi="Arial Narrow"/>
              </w:rPr>
              <w:t xml:space="preserve">electronic invitation to your personal contacts and undertake other supplementary publicity and marketing. Hardcopy invitations are the </w:t>
            </w:r>
            <w:r w:rsidR="00CF2100" w:rsidRPr="00896C24">
              <w:rPr>
                <w:rFonts w:ascii="Arial Narrow" w:hAnsi="Arial Narrow"/>
              </w:rPr>
              <w:br/>
            </w:r>
            <w:r w:rsidR="00D567B0" w:rsidRPr="00896C24">
              <w:rPr>
                <w:rFonts w:ascii="Arial Narrow" w:hAnsi="Arial Narrow"/>
              </w:rPr>
              <w:t>responsibility of the artists</w:t>
            </w:r>
            <w:r w:rsidRPr="00896C24">
              <w:rPr>
                <w:rFonts w:ascii="Arial Narrow" w:hAnsi="Arial Narrow"/>
              </w:rPr>
              <w:t>.</w:t>
            </w:r>
          </w:p>
        </w:tc>
      </w:tr>
    </w:tbl>
    <w:p w14:paraId="31BF6095" w14:textId="77777777" w:rsidR="001924BF" w:rsidRPr="001924BF" w:rsidRDefault="001924BF" w:rsidP="00D567B0">
      <w:pPr>
        <w:pStyle w:val="BodyText"/>
        <w:spacing w:after="0" w:line="300" w:lineRule="exact"/>
        <w:rPr>
          <w:rFonts w:ascii="Arial Narrow" w:hAnsi="Arial Narrow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81"/>
      </w:tblGrid>
      <w:tr w:rsidR="00D567B0" w:rsidRPr="001924BF" w14:paraId="3FEF0D9C" w14:textId="77777777" w:rsidTr="00B636B1">
        <w:tc>
          <w:tcPr>
            <w:tcW w:w="10881" w:type="dxa"/>
          </w:tcPr>
          <w:p w14:paraId="15E91277" w14:textId="35A0D8EF" w:rsidR="00D567B0" w:rsidRPr="008C1FFB" w:rsidRDefault="008C065B" w:rsidP="00D567B0">
            <w:pPr>
              <w:spacing w:before="60" w:line="300" w:lineRule="exact"/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/>
                <w:b/>
                <w:u w:val="single"/>
              </w:rPr>
              <w:t>4</w:t>
            </w:r>
            <w:r w:rsidR="00D567B0" w:rsidRPr="001924BF">
              <w:rPr>
                <w:rFonts w:ascii="Arial Narrow" w:hAnsi="Arial Narrow"/>
                <w:b/>
                <w:u w:val="single"/>
              </w:rPr>
              <w:t xml:space="preserve">. Care of </w:t>
            </w:r>
            <w:r w:rsidR="00D567B0" w:rsidRPr="008C1FFB">
              <w:rPr>
                <w:rFonts w:ascii="Arial Narrow" w:hAnsi="Arial Narrow"/>
                <w:b/>
                <w:u w:val="single"/>
              </w:rPr>
              <w:t>works</w:t>
            </w:r>
          </w:p>
          <w:p w14:paraId="29762D02" w14:textId="1CE39B97" w:rsidR="00D567B0" w:rsidRPr="001924BF" w:rsidRDefault="00D567B0" w:rsidP="00D567B0">
            <w:pPr>
              <w:rPr>
                <w:rFonts w:ascii="Arial Narrow" w:hAnsi="Arial Narrow"/>
                <w:b/>
              </w:rPr>
            </w:pPr>
            <w:r w:rsidRPr="008C1FFB">
              <w:rPr>
                <w:rFonts w:ascii="Arial Narrow" w:hAnsi="Arial Narrow"/>
              </w:rPr>
              <w:t xml:space="preserve">Ku-ring-gai </w:t>
            </w:r>
            <w:r w:rsidR="00922844">
              <w:rPr>
                <w:rFonts w:ascii="Arial Narrow" w:hAnsi="Arial Narrow"/>
              </w:rPr>
              <w:t>Council</w:t>
            </w:r>
            <w:r w:rsidRPr="008C1FFB">
              <w:rPr>
                <w:rFonts w:ascii="Arial Narrow" w:hAnsi="Arial Narrow"/>
              </w:rPr>
              <w:t xml:space="preserve"> will exercise reasonable care with the works submitted, but will not be responsible for any loss or damage whatsoever </w:t>
            </w:r>
            <w:r w:rsidR="001E2769" w:rsidRPr="008C1FFB">
              <w:rPr>
                <w:rFonts w:ascii="Arial Narrow" w:hAnsi="Arial Narrow"/>
              </w:rPr>
              <w:br/>
            </w:r>
            <w:r w:rsidRPr="008C1FFB">
              <w:rPr>
                <w:rFonts w:ascii="Arial Narrow" w:hAnsi="Arial Narrow"/>
              </w:rPr>
              <w:t xml:space="preserve">to any work while in its custody. </w:t>
            </w:r>
            <w:r w:rsidRPr="008C1FFB">
              <w:rPr>
                <w:rFonts w:ascii="Arial Narrow" w:hAnsi="Arial Narrow"/>
                <w:b/>
              </w:rPr>
              <w:t>It is the artist’s</w:t>
            </w:r>
            <w:r w:rsidR="00230FAA" w:rsidRPr="008C1FFB">
              <w:rPr>
                <w:rFonts w:ascii="Arial Narrow" w:hAnsi="Arial Narrow"/>
                <w:b/>
              </w:rPr>
              <w:t xml:space="preserve">/ </w:t>
            </w:r>
            <w:r w:rsidR="008C1FFB" w:rsidRPr="008C1FFB">
              <w:rPr>
                <w:rFonts w:ascii="Arial Narrow" w:hAnsi="Arial Narrow"/>
                <w:b/>
              </w:rPr>
              <w:t xml:space="preserve">exhibiting </w:t>
            </w:r>
            <w:r w:rsidR="00230FAA" w:rsidRPr="008C1FFB">
              <w:rPr>
                <w:rFonts w:ascii="Arial Narrow" w:hAnsi="Arial Narrow"/>
                <w:b/>
              </w:rPr>
              <w:t>organisation</w:t>
            </w:r>
            <w:r w:rsidR="00896C24">
              <w:rPr>
                <w:rFonts w:ascii="Arial Narrow" w:hAnsi="Arial Narrow"/>
                <w:b/>
              </w:rPr>
              <w:t>s</w:t>
            </w:r>
            <w:r w:rsidRPr="008C1FFB">
              <w:rPr>
                <w:rFonts w:ascii="Arial Narrow" w:hAnsi="Arial Narrow"/>
                <w:b/>
              </w:rPr>
              <w:t xml:space="preserve"> responsibility to maintain</w:t>
            </w:r>
            <w:r w:rsidRPr="001924BF">
              <w:rPr>
                <w:rFonts w:ascii="Arial Narrow" w:hAnsi="Arial Narrow"/>
                <w:b/>
              </w:rPr>
              <w:t xml:space="preserve"> his/her insurance coverage.</w:t>
            </w:r>
          </w:p>
          <w:p w14:paraId="35A96E09" w14:textId="77777777" w:rsidR="00D567B0" w:rsidRPr="001924BF" w:rsidRDefault="00D567B0" w:rsidP="00D567B0">
            <w:pPr>
              <w:pStyle w:val="BodyText"/>
              <w:spacing w:after="0" w:line="300" w:lineRule="exact"/>
              <w:rPr>
                <w:rFonts w:ascii="Arial Narrow" w:hAnsi="Arial Narrow"/>
                <w:b/>
              </w:rPr>
            </w:pPr>
          </w:p>
        </w:tc>
      </w:tr>
    </w:tbl>
    <w:p w14:paraId="50E9F84E" w14:textId="77777777" w:rsidR="00D567B0" w:rsidRPr="001924BF" w:rsidRDefault="00D567B0" w:rsidP="00D567B0">
      <w:pPr>
        <w:spacing w:before="60" w:line="300" w:lineRule="exact"/>
        <w:rPr>
          <w:rFonts w:ascii="Arial Narrow" w:hAnsi="Arial Narrow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81"/>
      </w:tblGrid>
      <w:tr w:rsidR="00D567B0" w:rsidRPr="001924BF" w14:paraId="54C54A13" w14:textId="77777777" w:rsidTr="00B636B1">
        <w:tc>
          <w:tcPr>
            <w:tcW w:w="10881" w:type="dxa"/>
          </w:tcPr>
          <w:p w14:paraId="3AE7B1FC" w14:textId="34A42A08" w:rsidR="00D567B0" w:rsidRPr="00FB4EDD" w:rsidRDefault="008C065B" w:rsidP="00D567B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u w:val="single"/>
              </w:rPr>
              <w:t>5</w:t>
            </w:r>
            <w:r w:rsidR="00D567B0" w:rsidRPr="00FB4EDD">
              <w:rPr>
                <w:rFonts w:ascii="Arial Narrow" w:hAnsi="Arial Narrow"/>
                <w:b/>
                <w:u w:val="single"/>
              </w:rPr>
              <w:t>. Delivery and collection of works</w:t>
            </w:r>
          </w:p>
          <w:p w14:paraId="65A3EEBB" w14:textId="2BEBE98D" w:rsidR="00A52DBA" w:rsidRPr="00230FAA" w:rsidRDefault="00D567B0" w:rsidP="00D567B0">
            <w:pPr>
              <w:spacing w:before="60"/>
              <w:ind w:right="-284"/>
              <w:rPr>
                <w:rFonts w:ascii="Arial Narrow" w:hAnsi="Arial Narrow"/>
                <w:b/>
                <w:color w:val="0070C0"/>
              </w:rPr>
            </w:pPr>
            <w:r w:rsidRPr="00FB4EDD">
              <w:rPr>
                <w:rFonts w:ascii="Arial Narrow" w:hAnsi="Arial Narrow"/>
              </w:rPr>
              <w:t xml:space="preserve">- All work is to be delivered </w:t>
            </w:r>
            <w:r w:rsidRPr="00922844">
              <w:rPr>
                <w:rFonts w:ascii="Arial Narrow" w:hAnsi="Arial Narrow"/>
                <w:color w:val="00B050"/>
              </w:rPr>
              <w:t xml:space="preserve">to </w:t>
            </w:r>
            <w:r w:rsidR="00896C24">
              <w:rPr>
                <w:rFonts w:ascii="Arial Narrow" w:hAnsi="Arial Narrow"/>
                <w:color w:val="00B050"/>
              </w:rPr>
              <w:t>Ku-ring-gai Council Chambers</w:t>
            </w:r>
            <w:r w:rsidRPr="00922844">
              <w:rPr>
                <w:rFonts w:ascii="Arial Narrow" w:hAnsi="Arial Narrow"/>
                <w:color w:val="00B050"/>
              </w:rPr>
              <w:t xml:space="preserve">, </w:t>
            </w:r>
            <w:r w:rsidRPr="00FB4EDD">
              <w:rPr>
                <w:rFonts w:ascii="Arial Narrow" w:hAnsi="Arial Narrow"/>
                <w:b/>
              </w:rPr>
              <w:t>clearly labelled</w:t>
            </w:r>
            <w:r w:rsidR="00061E6B">
              <w:rPr>
                <w:rFonts w:ascii="Arial Narrow" w:hAnsi="Arial Narrow"/>
                <w:b/>
              </w:rPr>
              <w:t xml:space="preserve"> on </w:t>
            </w:r>
            <w:r w:rsidR="00061E6B" w:rsidRPr="00922844">
              <w:rPr>
                <w:rFonts w:ascii="Arial Narrow" w:hAnsi="Arial Narrow"/>
                <w:b/>
                <w:color w:val="00B050"/>
              </w:rPr>
              <w:t xml:space="preserve">Monday </w:t>
            </w:r>
            <w:r w:rsidR="00922844" w:rsidRPr="00922844">
              <w:rPr>
                <w:rFonts w:ascii="Arial Narrow" w:hAnsi="Arial Narrow"/>
                <w:b/>
                <w:color w:val="00B050"/>
              </w:rPr>
              <w:t>2</w:t>
            </w:r>
            <w:r w:rsidR="00896C24">
              <w:rPr>
                <w:rFonts w:ascii="Arial Narrow" w:hAnsi="Arial Narrow"/>
                <w:b/>
                <w:color w:val="00B050"/>
              </w:rPr>
              <w:t>1</w:t>
            </w:r>
            <w:r w:rsidR="00061E6B" w:rsidRPr="00922844">
              <w:rPr>
                <w:rFonts w:ascii="Arial Narrow" w:hAnsi="Arial Narrow"/>
                <w:b/>
                <w:color w:val="00B050"/>
              </w:rPr>
              <w:t>.11.20</w:t>
            </w:r>
            <w:r w:rsidR="00D2552F" w:rsidRPr="00922844">
              <w:rPr>
                <w:rFonts w:ascii="Arial Narrow" w:hAnsi="Arial Narrow"/>
                <w:b/>
                <w:color w:val="00B050"/>
              </w:rPr>
              <w:t>2</w:t>
            </w:r>
            <w:r w:rsidR="00896C24">
              <w:rPr>
                <w:rFonts w:ascii="Arial Narrow" w:hAnsi="Arial Narrow"/>
                <w:b/>
                <w:color w:val="00B050"/>
              </w:rPr>
              <w:t>2</w:t>
            </w:r>
            <w:r w:rsidR="00922844" w:rsidRPr="00922844">
              <w:rPr>
                <w:rFonts w:ascii="Arial Narrow" w:hAnsi="Arial Narrow"/>
                <w:b/>
                <w:color w:val="00B050"/>
              </w:rPr>
              <w:t>.</w:t>
            </w:r>
          </w:p>
          <w:p w14:paraId="18FABF2F" w14:textId="77777777" w:rsidR="008708F0" w:rsidRDefault="00D567B0" w:rsidP="00D567B0">
            <w:pPr>
              <w:spacing w:before="60"/>
              <w:ind w:right="-284"/>
              <w:rPr>
                <w:rFonts w:ascii="Arial Narrow" w:hAnsi="Arial Narrow"/>
                <w:b/>
                <w:i/>
                <w:color w:val="FF0000"/>
              </w:rPr>
            </w:pPr>
            <w:r w:rsidRPr="00230FAA">
              <w:rPr>
                <w:rFonts w:ascii="Arial Narrow" w:hAnsi="Arial Narrow"/>
                <w:b/>
                <w:i/>
                <w:color w:val="FF0000"/>
              </w:rPr>
              <w:t xml:space="preserve">NO WORK WILL </w:t>
            </w:r>
            <w:r w:rsidR="00CF2100" w:rsidRPr="00230FAA">
              <w:rPr>
                <w:rFonts w:ascii="Arial Narrow" w:hAnsi="Arial Narrow"/>
                <w:b/>
                <w:i/>
                <w:color w:val="FF0000"/>
              </w:rPr>
              <w:t>B</w:t>
            </w:r>
            <w:r w:rsidRPr="00230FAA">
              <w:rPr>
                <w:rFonts w:ascii="Arial Narrow" w:hAnsi="Arial Narrow"/>
                <w:b/>
                <w:i/>
                <w:color w:val="FF0000"/>
              </w:rPr>
              <w:t>E ACCEPTED AFTER THIS DATE</w:t>
            </w:r>
            <w:r w:rsidR="00B636B1" w:rsidRPr="00230FAA">
              <w:rPr>
                <w:rFonts w:ascii="Arial Narrow" w:hAnsi="Arial Narrow"/>
                <w:b/>
                <w:i/>
                <w:color w:val="FF0000"/>
              </w:rPr>
              <w:t>!</w:t>
            </w:r>
          </w:p>
          <w:p w14:paraId="4E1B07F4" w14:textId="4CD4C0F1" w:rsidR="00896C24" w:rsidRDefault="00D567B0" w:rsidP="00D567B0">
            <w:pPr>
              <w:spacing w:before="60"/>
              <w:ind w:right="-284"/>
              <w:rPr>
                <w:rFonts w:ascii="Arial Narrow" w:hAnsi="Arial Narrow"/>
              </w:rPr>
            </w:pPr>
            <w:r w:rsidRPr="00FB4EDD">
              <w:rPr>
                <w:rFonts w:ascii="Arial Narrow" w:hAnsi="Arial Narrow"/>
              </w:rPr>
              <w:br/>
              <w:t>- It is the artist’s</w:t>
            </w:r>
            <w:r w:rsidR="008C1FFB">
              <w:rPr>
                <w:rFonts w:ascii="Arial Narrow" w:hAnsi="Arial Narrow"/>
              </w:rPr>
              <w:t>/ exhibiting organisation’s</w:t>
            </w:r>
            <w:r w:rsidRPr="00FB4EDD">
              <w:rPr>
                <w:rFonts w:ascii="Arial Narrow" w:hAnsi="Arial Narrow"/>
              </w:rPr>
              <w:t xml:space="preserve"> responsibility to collect their work</w:t>
            </w:r>
            <w:r w:rsidR="008C1FFB">
              <w:rPr>
                <w:rFonts w:ascii="Arial Narrow" w:hAnsi="Arial Narrow"/>
              </w:rPr>
              <w:t>.</w:t>
            </w:r>
            <w:r w:rsidR="00896C24">
              <w:rPr>
                <w:rFonts w:ascii="Arial Narrow" w:hAnsi="Arial Narrow"/>
              </w:rPr>
              <w:t xml:space="preserve"> </w:t>
            </w:r>
          </w:p>
          <w:p w14:paraId="5D0A6222" w14:textId="6DA894FF" w:rsidR="00D567B0" w:rsidRPr="00FB4EDD" w:rsidRDefault="00896C24" w:rsidP="00D567B0">
            <w:pPr>
              <w:spacing w:before="60"/>
              <w:ind w:right="-28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</w:t>
            </w:r>
            <w:r w:rsidR="008C1FFB" w:rsidRPr="008C1FFB">
              <w:rPr>
                <w:rFonts w:ascii="Arial Narrow" w:hAnsi="Arial Narrow"/>
                <w:color w:val="0070C0"/>
                <w:u w:val="single"/>
              </w:rPr>
              <w:t xml:space="preserve">All unsold artworks must be picked up </w:t>
            </w:r>
            <w:r w:rsidR="004E55DA">
              <w:rPr>
                <w:rFonts w:ascii="Arial Narrow" w:hAnsi="Arial Narrow"/>
                <w:color w:val="0070C0"/>
                <w:u w:val="single"/>
              </w:rPr>
              <w:t>on</w:t>
            </w:r>
            <w:r w:rsidR="00D567B0" w:rsidRPr="008C1FFB">
              <w:rPr>
                <w:rFonts w:ascii="Arial Narrow" w:hAnsi="Arial Narrow"/>
                <w:b/>
                <w:color w:val="0070C0"/>
                <w:u w:val="single"/>
              </w:rPr>
              <w:t xml:space="preserve"> </w:t>
            </w:r>
            <w:r>
              <w:rPr>
                <w:rFonts w:ascii="Arial Narrow" w:hAnsi="Arial Narrow"/>
                <w:b/>
                <w:color w:val="0070C0"/>
                <w:u w:val="single"/>
              </w:rPr>
              <w:t>Tuesday 20</w:t>
            </w:r>
            <w:r w:rsidR="00061E6B" w:rsidRPr="00061E6B">
              <w:rPr>
                <w:rFonts w:ascii="Arial Narrow" w:hAnsi="Arial Narrow"/>
                <w:b/>
                <w:color w:val="0070C0"/>
                <w:u w:val="single"/>
                <w:vertAlign w:val="superscript"/>
              </w:rPr>
              <w:t>th</w:t>
            </w:r>
            <w:r w:rsidR="00061E6B">
              <w:rPr>
                <w:rFonts w:ascii="Arial Narrow" w:hAnsi="Arial Narrow"/>
                <w:b/>
                <w:color w:val="0070C0"/>
                <w:u w:val="single"/>
              </w:rPr>
              <w:t xml:space="preserve"> December 202</w:t>
            </w:r>
            <w:r>
              <w:rPr>
                <w:rFonts w:ascii="Arial Narrow" w:hAnsi="Arial Narrow"/>
                <w:b/>
                <w:color w:val="0070C0"/>
                <w:u w:val="single"/>
              </w:rPr>
              <w:t>2</w:t>
            </w:r>
            <w:r w:rsidR="00D567B0" w:rsidRPr="008C1FFB">
              <w:rPr>
                <w:rFonts w:ascii="Arial Narrow" w:hAnsi="Arial Narrow"/>
                <w:b/>
                <w:color w:val="0070C0"/>
                <w:u w:val="single"/>
              </w:rPr>
              <w:t>.</w:t>
            </w:r>
            <w:r w:rsidR="00517AF5">
              <w:rPr>
                <w:rFonts w:ascii="Arial Narrow" w:hAnsi="Arial Narrow"/>
                <w:b/>
                <w:color w:val="0070C0"/>
                <w:u w:val="single"/>
              </w:rPr>
              <w:t xml:space="preserve"> </w:t>
            </w:r>
            <w:r w:rsidR="00D567B0" w:rsidRPr="00FB4EDD">
              <w:rPr>
                <w:rFonts w:ascii="Arial Narrow" w:hAnsi="Arial Narrow"/>
                <w:b/>
              </w:rPr>
              <w:br/>
            </w:r>
            <w:r w:rsidR="00D567B0" w:rsidRPr="00FB4EDD">
              <w:rPr>
                <w:rFonts w:ascii="Arial Narrow" w:hAnsi="Arial Narrow"/>
              </w:rPr>
              <w:t>-</w:t>
            </w:r>
            <w:r w:rsidR="00D567B0" w:rsidRPr="00FB4EDD">
              <w:rPr>
                <w:rFonts w:ascii="Arial Narrow" w:hAnsi="Arial Narrow"/>
                <w:b/>
              </w:rPr>
              <w:t xml:space="preserve"> </w:t>
            </w:r>
            <w:r w:rsidR="00D567B0" w:rsidRPr="00FB4EDD">
              <w:rPr>
                <w:rFonts w:ascii="Arial Narrow" w:hAnsi="Arial Narrow"/>
              </w:rPr>
              <w:t xml:space="preserve">If you are unable to collect it, </w:t>
            </w:r>
            <w:r w:rsidR="00D567B0" w:rsidRPr="00FB4EDD">
              <w:rPr>
                <w:rFonts w:ascii="Arial Narrow" w:hAnsi="Arial Narrow"/>
                <w:b/>
              </w:rPr>
              <w:t xml:space="preserve">please nominate who will be picking the work up for you. </w:t>
            </w:r>
            <w:r w:rsidR="00D567B0" w:rsidRPr="00FB4EDD">
              <w:rPr>
                <w:rFonts w:ascii="Arial Narrow" w:hAnsi="Arial Narrow"/>
                <w:b/>
              </w:rPr>
              <w:br/>
            </w:r>
          </w:p>
          <w:p w14:paraId="7263A943" w14:textId="77777777" w:rsidR="00D567B0" w:rsidRPr="00FB4EDD" w:rsidRDefault="00D567B0" w:rsidP="00D567B0">
            <w:pPr>
              <w:spacing w:before="60"/>
              <w:rPr>
                <w:rFonts w:ascii="Arial Narrow" w:hAnsi="Arial Narrow"/>
                <w:b/>
                <w:sz w:val="18"/>
              </w:rPr>
            </w:pPr>
            <w:r w:rsidRPr="00FB4EDD">
              <w:rPr>
                <w:rFonts w:ascii="Arial Narrow" w:hAnsi="Arial Narrow"/>
                <w:sz w:val="18"/>
              </w:rPr>
              <w:t>Name …………………………………………………………………………………………………………………………</w:t>
            </w:r>
          </w:p>
          <w:p w14:paraId="7461534B" w14:textId="77777777" w:rsidR="00D567B0" w:rsidRPr="00FB4EDD" w:rsidRDefault="00D567B0" w:rsidP="00D567B0">
            <w:pPr>
              <w:spacing w:before="60" w:line="300" w:lineRule="exact"/>
              <w:rPr>
                <w:rFonts w:ascii="Arial Narrow" w:hAnsi="Arial Narrow"/>
                <w:b/>
              </w:rPr>
            </w:pPr>
          </w:p>
        </w:tc>
      </w:tr>
    </w:tbl>
    <w:p w14:paraId="2FB78F0C" w14:textId="77777777" w:rsidR="001E735F" w:rsidRPr="001924BF" w:rsidRDefault="001E735F" w:rsidP="00D567B0">
      <w:pPr>
        <w:spacing w:before="60" w:line="300" w:lineRule="exact"/>
        <w:rPr>
          <w:rFonts w:ascii="Arial Narrow" w:hAnsi="Arial Narrow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55"/>
      </w:tblGrid>
      <w:tr w:rsidR="00D567B0" w:rsidRPr="001924BF" w14:paraId="6F3EACD5" w14:textId="77777777" w:rsidTr="001E2769">
        <w:tc>
          <w:tcPr>
            <w:tcW w:w="108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FF79886" w14:textId="5F71EF68" w:rsidR="00D567B0" w:rsidRPr="001924BF" w:rsidRDefault="008C065B" w:rsidP="00D567B0">
            <w:pPr>
              <w:spacing w:before="180"/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/>
                <w:b/>
                <w:u w:val="single"/>
              </w:rPr>
              <w:t>6</w:t>
            </w:r>
            <w:r w:rsidR="001924BF">
              <w:rPr>
                <w:rFonts w:ascii="Arial Narrow" w:hAnsi="Arial Narrow"/>
                <w:b/>
                <w:u w:val="single"/>
              </w:rPr>
              <w:t>. Agreement to all condition</w:t>
            </w:r>
            <w:r w:rsidR="00290544">
              <w:rPr>
                <w:rFonts w:ascii="Arial Narrow" w:hAnsi="Arial Narrow"/>
                <w:b/>
                <w:u w:val="single"/>
              </w:rPr>
              <w:t>s</w:t>
            </w:r>
            <w:r w:rsidR="001924BF">
              <w:rPr>
                <w:rFonts w:ascii="Arial Narrow" w:hAnsi="Arial Narrow"/>
                <w:b/>
                <w:u w:val="single"/>
              </w:rPr>
              <w:t xml:space="preserve"> </w:t>
            </w:r>
            <w:r w:rsidR="00D567B0" w:rsidRPr="001924BF">
              <w:rPr>
                <w:rFonts w:ascii="Arial Narrow" w:hAnsi="Arial Narrow"/>
                <w:b/>
                <w:u w:val="single"/>
              </w:rPr>
              <w:t>on sales</w:t>
            </w:r>
          </w:p>
          <w:p w14:paraId="48A32C5D" w14:textId="412049D5" w:rsidR="00D567B0" w:rsidRPr="001924BF" w:rsidRDefault="00230FAA" w:rsidP="00D567B0">
            <w:pPr>
              <w:ind w:right="-28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Artworks </w:t>
            </w:r>
            <w:r w:rsidR="00FE4D70">
              <w:rPr>
                <w:rFonts w:ascii="Arial Narrow" w:hAnsi="Arial Narrow"/>
              </w:rPr>
              <w:t xml:space="preserve">are </w:t>
            </w:r>
            <w:r>
              <w:rPr>
                <w:rFonts w:ascii="Arial Narrow" w:hAnsi="Arial Narrow"/>
              </w:rPr>
              <w:t xml:space="preserve">not </w:t>
            </w:r>
            <w:r w:rsidR="00D567B0" w:rsidRPr="001924BF">
              <w:rPr>
                <w:rFonts w:ascii="Arial Narrow" w:hAnsi="Arial Narrow"/>
              </w:rPr>
              <w:t xml:space="preserve">subject to </w:t>
            </w:r>
            <w:r>
              <w:rPr>
                <w:rFonts w:ascii="Arial Narrow" w:hAnsi="Arial Narrow"/>
              </w:rPr>
              <w:t xml:space="preserve">a </w:t>
            </w:r>
            <w:r w:rsidR="00D567B0" w:rsidRPr="001924BF">
              <w:rPr>
                <w:rFonts w:ascii="Arial Narrow" w:hAnsi="Arial Narrow"/>
              </w:rPr>
              <w:t xml:space="preserve">commission </w:t>
            </w:r>
            <w:r>
              <w:rPr>
                <w:rFonts w:ascii="Arial Narrow" w:hAnsi="Arial Narrow"/>
              </w:rPr>
              <w:t>fee</w:t>
            </w:r>
            <w:r w:rsidR="00D567B0" w:rsidRPr="001924BF">
              <w:rPr>
                <w:rFonts w:ascii="Arial Narrow" w:hAnsi="Arial Narrow"/>
              </w:rPr>
              <w:t>. It is the artist’s responsibility to take</w:t>
            </w:r>
            <w:r w:rsidR="00A5491E">
              <w:rPr>
                <w:rFonts w:ascii="Arial Narrow" w:hAnsi="Arial Narrow"/>
              </w:rPr>
              <w:t xml:space="preserve"> this</w:t>
            </w:r>
            <w:r w:rsidR="00D567B0" w:rsidRPr="001924BF">
              <w:rPr>
                <w:rFonts w:ascii="Arial Narrow" w:hAnsi="Arial Narrow"/>
              </w:rPr>
              <w:t xml:space="preserve"> </w:t>
            </w:r>
            <w:r w:rsidR="00FE4D70">
              <w:rPr>
                <w:rFonts w:ascii="Arial Narrow" w:hAnsi="Arial Narrow"/>
              </w:rPr>
              <w:t>i</w:t>
            </w:r>
            <w:r w:rsidR="00C90E83">
              <w:rPr>
                <w:rFonts w:ascii="Arial Narrow" w:hAnsi="Arial Narrow"/>
              </w:rPr>
              <w:t>nto account when pricing work, a</w:t>
            </w:r>
            <w:r w:rsidR="00D567B0" w:rsidRPr="001924BF">
              <w:rPr>
                <w:rFonts w:ascii="Arial Narrow" w:hAnsi="Arial Narrow"/>
              </w:rPr>
              <w:t>ny Credit Card Fees incurred in the processing of sales will be reimbursed by the artist.</w:t>
            </w:r>
          </w:p>
          <w:p w14:paraId="36E9C3E7" w14:textId="77777777" w:rsidR="00D567B0" w:rsidRPr="001E2769" w:rsidRDefault="00D567B0" w:rsidP="00D567B0">
            <w:pPr>
              <w:spacing w:before="180"/>
              <w:rPr>
                <w:rFonts w:ascii="Arial Narrow" w:hAnsi="Arial Narrow"/>
                <w:b/>
                <w:sz w:val="24"/>
              </w:rPr>
            </w:pPr>
            <w:r w:rsidRPr="001E2769">
              <w:rPr>
                <w:rFonts w:ascii="Arial Narrow" w:hAnsi="Arial Narrow"/>
                <w:b/>
                <w:sz w:val="28"/>
              </w:rPr>
              <w:t xml:space="preserve">I have read </w:t>
            </w:r>
            <w:r w:rsidR="001924BF" w:rsidRPr="001E2769">
              <w:rPr>
                <w:rFonts w:ascii="Arial Narrow" w:hAnsi="Arial Narrow"/>
                <w:b/>
                <w:sz w:val="28"/>
              </w:rPr>
              <w:t>all c</w:t>
            </w:r>
            <w:r w:rsidRPr="001E2769">
              <w:rPr>
                <w:rFonts w:ascii="Arial Narrow" w:hAnsi="Arial Narrow"/>
                <w:b/>
                <w:sz w:val="28"/>
              </w:rPr>
              <w:t>onditions of entry and agree to be bound thereby.</w:t>
            </w:r>
            <w:r w:rsidR="001924BF" w:rsidRPr="001E2769">
              <w:rPr>
                <w:rFonts w:ascii="Arial Narrow" w:hAnsi="Arial Narrow"/>
                <w:b/>
                <w:sz w:val="28"/>
              </w:rPr>
              <w:br/>
            </w:r>
          </w:p>
          <w:p w14:paraId="410D3FC6" w14:textId="77777777" w:rsidR="00D567B0" w:rsidRPr="001924BF" w:rsidRDefault="00D567B0" w:rsidP="00D567B0">
            <w:pPr>
              <w:rPr>
                <w:rFonts w:ascii="Arial Narrow" w:hAnsi="Arial Narrow"/>
                <w:sz w:val="18"/>
              </w:rPr>
            </w:pPr>
          </w:p>
          <w:p w14:paraId="34545404" w14:textId="77777777" w:rsidR="00D567B0" w:rsidRPr="001924BF" w:rsidRDefault="00D567B0" w:rsidP="00D567B0">
            <w:pPr>
              <w:rPr>
                <w:rFonts w:ascii="Arial Narrow" w:hAnsi="Arial Narrow"/>
                <w:sz w:val="18"/>
              </w:rPr>
            </w:pPr>
            <w:r w:rsidRPr="001924BF">
              <w:rPr>
                <w:rFonts w:ascii="Arial Narrow" w:hAnsi="Arial Narrow"/>
                <w:sz w:val="18"/>
              </w:rPr>
              <w:t>Signed……………………………………………………………………………………………………….Date…………………………………………</w:t>
            </w:r>
          </w:p>
          <w:p w14:paraId="2227E310" w14:textId="77777777" w:rsidR="00D567B0" w:rsidRPr="001924BF" w:rsidRDefault="00D567B0" w:rsidP="00D567B0">
            <w:pPr>
              <w:spacing w:before="60" w:line="300" w:lineRule="exact"/>
              <w:rPr>
                <w:rFonts w:ascii="Arial Narrow" w:hAnsi="Arial Narrow"/>
                <w:b/>
              </w:rPr>
            </w:pPr>
          </w:p>
        </w:tc>
      </w:tr>
    </w:tbl>
    <w:p w14:paraId="52796748" w14:textId="77777777" w:rsidR="00D567B0" w:rsidRDefault="00D567B0" w:rsidP="00D567B0">
      <w:pPr>
        <w:spacing w:before="60" w:line="300" w:lineRule="exact"/>
        <w:rPr>
          <w:rFonts w:ascii="Arial Narrow" w:hAnsi="Arial Narrow"/>
          <w:b/>
          <w:sz w:val="22"/>
          <w:szCs w:val="22"/>
        </w:rPr>
      </w:pPr>
    </w:p>
    <w:p w14:paraId="167C1165" w14:textId="77777777" w:rsidR="00977519" w:rsidRDefault="00977519" w:rsidP="00D567B0">
      <w:pPr>
        <w:spacing w:before="60" w:line="300" w:lineRule="exact"/>
        <w:rPr>
          <w:rFonts w:ascii="Arial Narrow" w:hAnsi="Arial Narrow"/>
          <w:b/>
          <w:sz w:val="22"/>
          <w:szCs w:val="22"/>
        </w:rPr>
      </w:pPr>
    </w:p>
    <w:p w14:paraId="30B41A2C" w14:textId="77777777" w:rsidR="00977519" w:rsidRDefault="00977519" w:rsidP="00D567B0">
      <w:pPr>
        <w:spacing w:before="60" w:line="300" w:lineRule="exact"/>
        <w:rPr>
          <w:rFonts w:ascii="Arial Narrow" w:hAnsi="Arial Narrow"/>
          <w:b/>
          <w:sz w:val="22"/>
          <w:szCs w:val="22"/>
        </w:rPr>
      </w:pPr>
    </w:p>
    <w:tbl>
      <w:tblPr>
        <w:tblStyle w:val="TableGrid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0767"/>
        <w:gridCol w:w="7"/>
      </w:tblGrid>
      <w:tr w:rsidR="001924BF" w14:paraId="7EFC684D" w14:textId="77777777" w:rsidTr="00F731BD">
        <w:trPr>
          <w:gridAfter w:val="1"/>
          <w:wAfter w:w="7" w:type="dxa"/>
          <w:trHeight w:val="3146"/>
        </w:trPr>
        <w:tc>
          <w:tcPr>
            <w:tcW w:w="10767" w:type="dxa"/>
          </w:tcPr>
          <w:p w14:paraId="085CD298" w14:textId="77777777" w:rsidR="001924BF" w:rsidRPr="001E2769" w:rsidRDefault="001924BF" w:rsidP="001924BF">
            <w:pPr>
              <w:spacing w:before="60" w:line="300" w:lineRule="exact"/>
              <w:rPr>
                <w:rFonts w:ascii="Arial Narrow" w:hAnsi="Arial Narrow"/>
                <w:b/>
                <w:szCs w:val="22"/>
              </w:rPr>
            </w:pPr>
            <w:r w:rsidRPr="001E2769">
              <w:rPr>
                <w:rFonts w:ascii="Arial Narrow" w:hAnsi="Arial Narrow"/>
                <w:b/>
                <w:szCs w:val="22"/>
              </w:rPr>
              <w:lastRenderedPageBreak/>
              <w:t>8. Tax invoice</w:t>
            </w:r>
          </w:p>
          <w:p w14:paraId="6C07C511" w14:textId="70F5E989" w:rsidR="001924BF" w:rsidRPr="001924BF" w:rsidRDefault="001924BF" w:rsidP="001924BF">
            <w:pPr>
              <w:spacing w:before="60"/>
              <w:rPr>
                <w:rFonts w:ascii="Arial Narrow" w:hAnsi="Arial Narrow"/>
                <w:b/>
                <w:sz w:val="14"/>
                <w:szCs w:val="18"/>
              </w:rPr>
            </w:pPr>
            <w:r w:rsidRPr="001924BF">
              <w:rPr>
                <w:rFonts w:ascii="Arial Narrow" w:hAnsi="Arial Narrow"/>
                <w:b/>
                <w:sz w:val="14"/>
                <w:szCs w:val="18"/>
              </w:rPr>
              <w:t xml:space="preserve">This signed agreement will serve as a tax invoice for GST purposes. The original to be sent to Ku-ring-gai </w:t>
            </w:r>
            <w:r w:rsidR="00A5491E">
              <w:rPr>
                <w:rFonts w:ascii="Arial Narrow" w:hAnsi="Arial Narrow"/>
                <w:b/>
                <w:sz w:val="14"/>
                <w:szCs w:val="18"/>
              </w:rPr>
              <w:t>Council</w:t>
            </w:r>
            <w:r w:rsidRPr="001924BF">
              <w:rPr>
                <w:rFonts w:ascii="Arial Narrow" w:hAnsi="Arial Narrow"/>
                <w:b/>
                <w:sz w:val="14"/>
                <w:szCs w:val="18"/>
              </w:rPr>
              <w:t xml:space="preserve"> and a copy to be held by yourself for your records.</w:t>
            </w:r>
          </w:p>
          <w:p w14:paraId="012011B2" w14:textId="77777777" w:rsidR="001924BF" w:rsidRPr="001924BF" w:rsidRDefault="001924BF" w:rsidP="001924BF">
            <w:pPr>
              <w:spacing w:before="60"/>
              <w:rPr>
                <w:rFonts w:ascii="Arial Narrow" w:hAnsi="Arial Narrow"/>
                <w:b/>
                <w:sz w:val="14"/>
                <w:szCs w:val="16"/>
              </w:rPr>
            </w:pPr>
            <w:r w:rsidRPr="001924BF">
              <w:rPr>
                <w:rFonts w:ascii="Arial Narrow" w:hAnsi="Arial Narrow"/>
                <w:b/>
                <w:sz w:val="14"/>
                <w:szCs w:val="16"/>
              </w:rPr>
              <w:t>Tax Declaration by Exhibitor for Art Exhibition:  From (Date) ……………………………….…..…………. To……………………………….…..…………</w:t>
            </w:r>
          </w:p>
          <w:p w14:paraId="46537829" w14:textId="77777777" w:rsidR="001924BF" w:rsidRPr="001924BF" w:rsidRDefault="001924BF" w:rsidP="001924BF">
            <w:pPr>
              <w:spacing w:before="60"/>
              <w:rPr>
                <w:rFonts w:ascii="Arial Narrow" w:hAnsi="Arial Narrow"/>
                <w:sz w:val="14"/>
                <w:szCs w:val="16"/>
              </w:rPr>
            </w:pPr>
            <w:r w:rsidRPr="001924BF">
              <w:rPr>
                <w:rFonts w:ascii="Arial Narrow" w:hAnsi="Arial Narrow"/>
                <w:sz w:val="14"/>
                <w:szCs w:val="16"/>
              </w:rPr>
              <w:t>I (name)…………………………………………………………………………… of (address)………………………………………………………</w:t>
            </w:r>
            <w:r w:rsidR="00887625" w:rsidRPr="001924BF">
              <w:rPr>
                <w:rFonts w:ascii="Arial Narrow" w:hAnsi="Arial Narrow"/>
                <w:sz w:val="14"/>
                <w:szCs w:val="16"/>
              </w:rPr>
              <w:t xml:space="preserve"> ………………</w:t>
            </w:r>
          </w:p>
          <w:p w14:paraId="0B3593F7" w14:textId="77777777" w:rsidR="001924BF" w:rsidRPr="001924BF" w:rsidRDefault="001924BF" w:rsidP="001924BF">
            <w:pPr>
              <w:spacing w:before="60"/>
              <w:rPr>
                <w:rFonts w:ascii="Arial Narrow" w:hAnsi="Arial Narrow"/>
                <w:sz w:val="14"/>
                <w:szCs w:val="16"/>
              </w:rPr>
            </w:pPr>
            <w:r w:rsidRPr="001924BF">
              <w:rPr>
                <w:rFonts w:ascii="Arial Narrow" w:hAnsi="Arial Narrow"/>
                <w:sz w:val="14"/>
                <w:szCs w:val="16"/>
              </w:rPr>
              <w:t>(Suburb) ……………………………………..……………….. (Postcode) …………….…</w:t>
            </w:r>
          </w:p>
          <w:p w14:paraId="217A2C38" w14:textId="77777777" w:rsidR="001924BF" w:rsidRPr="001924BF" w:rsidRDefault="001924BF" w:rsidP="001924BF">
            <w:pPr>
              <w:spacing w:before="60"/>
              <w:rPr>
                <w:rFonts w:ascii="Arial Narrow" w:hAnsi="Arial Narrow"/>
                <w:sz w:val="14"/>
                <w:szCs w:val="16"/>
              </w:rPr>
            </w:pPr>
            <w:r w:rsidRPr="001924BF">
              <w:rPr>
                <w:rFonts w:ascii="Arial Narrow" w:hAnsi="Arial Narrow"/>
                <w:sz w:val="14"/>
                <w:szCs w:val="16"/>
              </w:rPr>
              <w:t>Telephone: .1. (home)  ……………………….…………………………… 2. (mobile)  ……………………………………….……………</w:t>
            </w:r>
          </w:p>
          <w:p w14:paraId="66FF30BD" w14:textId="001D6BB1" w:rsidR="001924BF" w:rsidRPr="001924BF" w:rsidRDefault="001924BF" w:rsidP="001924BF">
            <w:pPr>
              <w:spacing w:before="60"/>
              <w:rPr>
                <w:rFonts w:ascii="Arial Narrow" w:hAnsi="Arial Narrow"/>
                <w:sz w:val="14"/>
                <w:szCs w:val="16"/>
              </w:rPr>
            </w:pPr>
            <w:r w:rsidRPr="001924BF">
              <w:rPr>
                <w:rFonts w:ascii="Arial Narrow" w:hAnsi="Arial Narrow"/>
                <w:sz w:val="14"/>
                <w:szCs w:val="16"/>
              </w:rPr>
              <w:t>Herewith declare my taxation status to be as follows: (Please circle applicable category)</w:t>
            </w:r>
            <w:r w:rsidR="00A5491E">
              <w:rPr>
                <w:rFonts w:ascii="Arial Narrow" w:hAnsi="Arial Narrow"/>
                <w:sz w:val="14"/>
                <w:szCs w:val="16"/>
              </w:rPr>
              <w:t xml:space="preserve">      Resident     Non-Resident</w:t>
            </w:r>
          </w:p>
          <w:p w14:paraId="66FDBF0A" w14:textId="77777777" w:rsidR="001924BF" w:rsidRPr="001924BF" w:rsidRDefault="001924BF" w:rsidP="001924BF">
            <w:pPr>
              <w:spacing w:before="60"/>
              <w:rPr>
                <w:rFonts w:ascii="Arial Narrow" w:hAnsi="Arial Narrow"/>
                <w:sz w:val="14"/>
                <w:szCs w:val="16"/>
              </w:rPr>
            </w:pPr>
            <w:r w:rsidRPr="001924BF">
              <w:rPr>
                <w:rFonts w:ascii="Arial Narrow" w:hAnsi="Arial Narrow"/>
                <w:sz w:val="14"/>
                <w:szCs w:val="16"/>
              </w:rPr>
              <w:t>My art is solely recreational and carried out purely as a hobby and acting on advice from the Australian Taxation Office, I consider that I fall within the definition of a hobby as laid down by them under the new Tax Scheme. The ATO advises that as a hobbyist no withholding tax need be applied to sales of my paintings. I am not entitled to charge GST on any sale of my work.</w:t>
            </w:r>
          </w:p>
          <w:p w14:paraId="2F96D08E" w14:textId="77777777" w:rsidR="001924BF" w:rsidRPr="001924BF" w:rsidRDefault="001924BF" w:rsidP="001924BF">
            <w:pPr>
              <w:spacing w:before="60"/>
              <w:rPr>
                <w:rFonts w:ascii="Arial Narrow" w:hAnsi="Arial Narrow"/>
                <w:sz w:val="14"/>
                <w:szCs w:val="16"/>
              </w:rPr>
            </w:pPr>
            <w:r w:rsidRPr="001924BF">
              <w:rPr>
                <w:rFonts w:ascii="Arial Narrow" w:hAnsi="Arial Narrow"/>
                <w:sz w:val="14"/>
                <w:szCs w:val="16"/>
              </w:rPr>
              <w:t>Signed …………………………………………………………………………………………….. Date ……………………………………………………………………………………………</w:t>
            </w:r>
          </w:p>
          <w:p w14:paraId="47CB9CF8" w14:textId="77777777" w:rsidR="00977519" w:rsidRDefault="001924BF" w:rsidP="00977519">
            <w:pPr>
              <w:spacing w:before="60"/>
              <w:rPr>
                <w:rFonts w:ascii="Arial Narrow" w:hAnsi="Arial Narrow"/>
                <w:sz w:val="16"/>
                <w:szCs w:val="16"/>
              </w:rPr>
            </w:pPr>
            <w:r w:rsidRPr="001924BF">
              <w:rPr>
                <w:rFonts w:ascii="Arial Narrow" w:hAnsi="Arial Narrow"/>
                <w:sz w:val="14"/>
                <w:szCs w:val="16"/>
              </w:rPr>
              <w:t>Name in full (Please print) ……………………………………………………………………………………………………...............................................................................................</w:t>
            </w:r>
          </w:p>
          <w:p w14:paraId="6951B793" w14:textId="77777777" w:rsidR="00977519" w:rsidRPr="00977519" w:rsidRDefault="00977519" w:rsidP="00977519">
            <w:pPr>
              <w:spacing w:before="6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60E92" w:rsidRPr="00887ADC" w14:paraId="3C9D5807" w14:textId="77777777" w:rsidTr="00887625">
        <w:trPr>
          <w:trHeight w:val="115"/>
        </w:trPr>
        <w:tc>
          <w:tcPr>
            <w:tcW w:w="10774" w:type="dxa"/>
            <w:gridSpan w:val="2"/>
            <w:shd w:val="clear" w:color="auto" w:fill="F2F2F2" w:themeFill="background1" w:themeFillShade="F2"/>
          </w:tcPr>
          <w:p w14:paraId="343A5360" w14:textId="77777777" w:rsidR="00A60E92" w:rsidRPr="00887625" w:rsidRDefault="00A60E92" w:rsidP="009001AA">
            <w:pPr>
              <w:rPr>
                <w:rFonts w:ascii="Arial Narrow" w:eastAsia="Adobe Fan Heiti Std B" w:hAnsi="Arial Narrow"/>
                <w:b/>
                <w:sz w:val="16"/>
                <w:szCs w:val="16"/>
              </w:rPr>
            </w:pPr>
          </w:p>
        </w:tc>
      </w:tr>
    </w:tbl>
    <w:p w14:paraId="7B46C953" w14:textId="77777777" w:rsidR="0043074A" w:rsidRDefault="0043074A" w:rsidP="009001AA">
      <w:pPr>
        <w:rPr>
          <w:rFonts w:ascii="Arial Narrow" w:eastAsia="Adobe Fan Heiti Std B" w:hAnsi="Arial Narrow"/>
          <w:b/>
          <w:sz w:val="28"/>
          <w:szCs w:val="22"/>
        </w:rPr>
      </w:pPr>
    </w:p>
    <w:p w14:paraId="65A66B9D" w14:textId="77777777" w:rsidR="0043074A" w:rsidRPr="00887ADC" w:rsidRDefault="0043074A" w:rsidP="00B636B1">
      <w:pPr>
        <w:rPr>
          <w:rFonts w:ascii="Arial Narrow" w:hAnsi="Arial Narrow"/>
          <w:sz w:val="22"/>
          <w:szCs w:val="22"/>
        </w:rPr>
      </w:pPr>
    </w:p>
    <w:sectPr w:rsidR="0043074A" w:rsidRPr="00887ADC" w:rsidSect="00B636B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3" w:right="282" w:bottom="568" w:left="709" w:header="426" w:footer="4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FC547" w14:textId="77777777" w:rsidR="0051252F" w:rsidRDefault="0051252F">
      <w:r>
        <w:separator/>
      </w:r>
    </w:p>
  </w:endnote>
  <w:endnote w:type="continuationSeparator" w:id="0">
    <w:p w14:paraId="2A5D042E" w14:textId="77777777" w:rsidR="0051252F" w:rsidRDefault="00512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A21EA" w14:textId="77777777" w:rsidR="00F4290B" w:rsidRDefault="00F429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5C31C" w14:textId="77777777" w:rsidR="00F4290B" w:rsidRDefault="00F429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A5FEB" w14:textId="77777777" w:rsidR="00F4290B" w:rsidRDefault="00F429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555DD" w14:textId="77777777" w:rsidR="0051252F" w:rsidRDefault="0051252F">
      <w:r>
        <w:separator/>
      </w:r>
    </w:p>
  </w:footnote>
  <w:footnote w:type="continuationSeparator" w:id="0">
    <w:p w14:paraId="061F67D7" w14:textId="77777777" w:rsidR="0051252F" w:rsidRDefault="005125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62BDB" w14:textId="77777777" w:rsidR="00F4290B" w:rsidRDefault="00F429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6C29F" w14:textId="77777777" w:rsidR="005415D6" w:rsidRDefault="005415D6" w:rsidP="0099316C">
    <w:pPr>
      <w:tabs>
        <w:tab w:val="left" w:pos="1200"/>
        <w:tab w:val="right" w:pos="10916"/>
      </w:tabs>
      <w:ind w:right="-1"/>
      <w:jc w:val="right"/>
      <w:rPr>
        <w:rFonts w:asciiTheme="minorHAnsi" w:hAnsiTheme="minorHAnsi" w:cs="Arial"/>
        <w:color w:val="808080"/>
        <w:spacing w:val="10"/>
        <w:sz w:val="14"/>
        <w:szCs w:val="16"/>
      </w:rPr>
    </w:pPr>
    <w:bookmarkStart w:id="0" w:name="_Hlk116312686"/>
  </w:p>
  <w:p w14:paraId="4CBE3F63" w14:textId="2376444B" w:rsidR="0099316C" w:rsidRPr="00CA3A50" w:rsidRDefault="0099316C" w:rsidP="0099316C">
    <w:pPr>
      <w:tabs>
        <w:tab w:val="left" w:pos="1200"/>
        <w:tab w:val="right" w:pos="10916"/>
      </w:tabs>
      <w:ind w:right="-1"/>
      <w:jc w:val="right"/>
      <w:rPr>
        <w:rFonts w:asciiTheme="minorHAnsi" w:hAnsiTheme="minorHAnsi" w:cs="Arial"/>
        <w:color w:val="808080"/>
        <w:spacing w:val="10"/>
        <w:sz w:val="14"/>
        <w:szCs w:val="16"/>
      </w:rPr>
    </w:pPr>
    <w:r w:rsidRPr="0099316C">
      <w:rPr>
        <w:rFonts w:asciiTheme="minorHAnsi" w:hAnsiTheme="minorHAnsi" w:cs="Arial"/>
        <w:color w:val="808080"/>
        <w:spacing w:val="10"/>
        <w:sz w:val="14"/>
        <w:szCs w:val="16"/>
      </w:rPr>
      <w:t xml:space="preserve"> </w:t>
    </w:r>
    <w:r w:rsidRPr="00CA3A50">
      <w:rPr>
        <w:rFonts w:asciiTheme="minorHAnsi" w:hAnsiTheme="minorHAnsi" w:cs="Arial"/>
        <w:color w:val="808080"/>
        <w:spacing w:val="10"/>
        <w:sz w:val="14"/>
        <w:szCs w:val="16"/>
      </w:rPr>
      <w:t xml:space="preserve">KU-RING-GAI </w:t>
    </w:r>
    <w:r>
      <w:rPr>
        <w:rFonts w:asciiTheme="minorHAnsi" w:hAnsiTheme="minorHAnsi" w:cs="Arial"/>
        <w:color w:val="808080"/>
        <w:spacing w:val="10"/>
        <w:sz w:val="14"/>
        <w:szCs w:val="16"/>
      </w:rPr>
      <w:t>COUNCIL</w:t>
    </w:r>
  </w:p>
  <w:p w14:paraId="1F4A0B5B" w14:textId="77777777" w:rsidR="005415D6" w:rsidRPr="00CA3A50" w:rsidRDefault="005415D6" w:rsidP="005415D6">
    <w:pPr>
      <w:ind w:right="-1" w:firstLine="180"/>
      <w:jc w:val="right"/>
      <w:rPr>
        <w:rFonts w:asciiTheme="minorHAnsi" w:hAnsiTheme="minorHAnsi" w:cs="Arial"/>
        <w:color w:val="808080"/>
        <w:spacing w:val="10"/>
        <w:sz w:val="14"/>
        <w:szCs w:val="16"/>
      </w:rPr>
    </w:pPr>
    <w:bookmarkStart w:id="1" w:name="_Hlk116312720"/>
    <w:r>
      <w:rPr>
        <w:rFonts w:asciiTheme="minorHAnsi" w:hAnsiTheme="minorHAnsi" w:cs="Arial"/>
        <w:sz w:val="14"/>
        <w:szCs w:val="16"/>
      </w:rPr>
      <w:tab/>
    </w:r>
    <w:r>
      <w:rPr>
        <w:rFonts w:asciiTheme="minorHAnsi" w:hAnsiTheme="minorHAnsi" w:cs="Arial"/>
        <w:noProof/>
        <w:color w:val="808080"/>
        <w:spacing w:val="10"/>
        <w:sz w:val="14"/>
        <w:szCs w:val="16"/>
      </w:rPr>
      <w:drawing>
        <wp:anchor distT="0" distB="0" distL="114300" distR="114300" simplePos="0" relativeHeight="251659264" behindDoc="1" locked="0" layoutInCell="1" allowOverlap="1" wp14:anchorId="394CD59B" wp14:editId="53AB8063">
          <wp:simplePos x="0" y="0"/>
          <wp:positionH relativeFrom="margin">
            <wp:align>left</wp:align>
          </wp:positionH>
          <wp:positionV relativeFrom="paragraph">
            <wp:posOffset>-138430</wp:posOffset>
          </wp:positionV>
          <wp:extent cx="479425" cy="603250"/>
          <wp:effectExtent l="0" t="0" r="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9425" cy="603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3A50">
      <w:rPr>
        <w:rFonts w:asciiTheme="minorHAnsi" w:hAnsiTheme="minorHAnsi" w:cs="Arial"/>
        <w:color w:val="808080"/>
        <w:spacing w:val="10"/>
        <w:sz w:val="14"/>
        <w:szCs w:val="16"/>
      </w:rPr>
      <w:t xml:space="preserve">KU-RING-GAI </w:t>
    </w:r>
    <w:r>
      <w:rPr>
        <w:rFonts w:asciiTheme="minorHAnsi" w:hAnsiTheme="minorHAnsi" w:cs="Arial"/>
        <w:color w:val="808080"/>
        <w:spacing w:val="10"/>
        <w:sz w:val="14"/>
        <w:szCs w:val="16"/>
      </w:rPr>
      <w:t>Council</w:t>
    </w:r>
  </w:p>
  <w:p w14:paraId="76A2645E" w14:textId="77777777" w:rsidR="005415D6" w:rsidRPr="00CA3A50" w:rsidRDefault="005415D6" w:rsidP="005415D6">
    <w:pPr>
      <w:ind w:left="720" w:right="-1"/>
      <w:jc w:val="right"/>
      <w:rPr>
        <w:rFonts w:asciiTheme="minorHAnsi" w:hAnsiTheme="minorHAnsi" w:cs="Arial"/>
        <w:sz w:val="14"/>
        <w:szCs w:val="16"/>
      </w:rPr>
    </w:pPr>
    <w:r>
      <w:rPr>
        <w:rFonts w:asciiTheme="minorHAnsi" w:hAnsiTheme="minorHAnsi" w:cs="Arial"/>
        <w:sz w:val="14"/>
        <w:szCs w:val="16"/>
      </w:rPr>
      <w:t>818 Pacific Hwy</w:t>
    </w:r>
    <w:r w:rsidRPr="00CA3A50">
      <w:rPr>
        <w:rFonts w:asciiTheme="minorHAnsi" w:hAnsiTheme="minorHAnsi" w:cs="Arial"/>
        <w:sz w:val="14"/>
        <w:szCs w:val="16"/>
      </w:rPr>
      <w:t>,</w:t>
    </w:r>
    <w:r>
      <w:rPr>
        <w:rFonts w:asciiTheme="minorHAnsi" w:hAnsiTheme="minorHAnsi" w:cs="Arial"/>
        <w:sz w:val="14"/>
        <w:szCs w:val="16"/>
      </w:rPr>
      <w:t>Gordon NSW 2072</w:t>
    </w:r>
  </w:p>
  <w:p w14:paraId="5CB68B82" w14:textId="0EB96530" w:rsidR="001E735F" w:rsidRPr="005415D6" w:rsidRDefault="005415D6" w:rsidP="005415D6">
    <w:pPr>
      <w:ind w:right="-1" w:firstLine="720"/>
      <w:jc w:val="right"/>
      <w:rPr>
        <w:rFonts w:asciiTheme="minorHAnsi" w:hAnsiTheme="minorHAnsi" w:cs="Arial"/>
        <w:sz w:val="14"/>
        <w:szCs w:val="16"/>
      </w:rPr>
    </w:pPr>
    <w:r>
      <w:rPr>
        <w:rFonts w:asciiTheme="minorHAnsi" w:hAnsiTheme="minorHAnsi" w:cs="Arial"/>
        <w:sz w:val="14"/>
        <w:szCs w:val="16"/>
      </w:rPr>
      <w:t>9424 0000</w:t>
    </w:r>
    <w:bookmarkEnd w:id="1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AEA7D" w14:textId="77777777" w:rsidR="00F4290B" w:rsidRDefault="00F429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8034F"/>
    <w:multiLevelType w:val="hybridMultilevel"/>
    <w:tmpl w:val="0870EDB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2168C3"/>
    <w:multiLevelType w:val="hybridMultilevel"/>
    <w:tmpl w:val="A558AB6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F21BF9"/>
    <w:multiLevelType w:val="hybridMultilevel"/>
    <w:tmpl w:val="85D0DC9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192B56"/>
    <w:multiLevelType w:val="hybridMultilevel"/>
    <w:tmpl w:val="7736D10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578B8"/>
    <w:multiLevelType w:val="singleLevel"/>
    <w:tmpl w:val="05E433C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63271040"/>
    <w:multiLevelType w:val="singleLevel"/>
    <w:tmpl w:val="4F76C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257568787">
    <w:abstractNumId w:val="5"/>
  </w:num>
  <w:num w:numId="2" w16cid:durableId="1037119716">
    <w:abstractNumId w:val="4"/>
  </w:num>
  <w:num w:numId="3" w16cid:durableId="196281576">
    <w:abstractNumId w:val="1"/>
  </w:num>
  <w:num w:numId="4" w16cid:durableId="519899199">
    <w:abstractNumId w:val="0"/>
  </w:num>
  <w:num w:numId="5" w16cid:durableId="30611878">
    <w:abstractNumId w:val="2"/>
  </w:num>
  <w:num w:numId="6" w16cid:durableId="18738349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E06"/>
    <w:rsid w:val="000009AC"/>
    <w:rsid w:val="00001B65"/>
    <w:rsid w:val="00005330"/>
    <w:rsid w:val="00005495"/>
    <w:rsid w:val="00011704"/>
    <w:rsid w:val="000500BE"/>
    <w:rsid w:val="000544BF"/>
    <w:rsid w:val="000561F1"/>
    <w:rsid w:val="0006074E"/>
    <w:rsid w:val="00061E6B"/>
    <w:rsid w:val="000651CD"/>
    <w:rsid w:val="00065862"/>
    <w:rsid w:val="00071C18"/>
    <w:rsid w:val="00077BFF"/>
    <w:rsid w:val="00082893"/>
    <w:rsid w:val="000950DF"/>
    <w:rsid w:val="0009562A"/>
    <w:rsid w:val="00097205"/>
    <w:rsid w:val="000A4304"/>
    <w:rsid w:val="000A4EC8"/>
    <w:rsid w:val="000A782A"/>
    <w:rsid w:val="000C04BB"/>
    <w:rsid w:val="000C3297"/>
    <w:rsid w:val="000C5F5B"/>
    <w:rsid w:val="000D0A99"/>
    <w:rsid w:val="000D2E35"/>
    <w:rsid w:val="000D3BB7"/>
    <w:rsid w:val="000E008A"/>
    <w:rsid w:val="000F2507"/>
    <w:rsid w:val="000F536A"/>
    <w:rsid w:val="000F5F48"/>
    <w:rsid w:val="000F63A4"/>
    <w:rsid w:val="000F6481"/>
    <w:rsid w:val="00107480"/>
    <w:rsid w:val="0011061B"/>
    <w:rsid w:val="00113074"/>
    <w:rsid w:val="001208DB"/>
    <w:rsid w:val="001234DF"/>
    <w:rsid w:val="00124A52"/>
    <w:rsid w:val="00132D55"/>
    <w:rsid w:val="00136721"/>
    <w:rsid w:val="001413E6"/>
    <w:rsid w:val="00147B87"/>
    <w:rsid w:val="00152318"/>
    <w:rsid w:val="00162F79"/>
    <w:rsid w:val="00166CEF"/>
    <w:rsid w:val="00167163"/>
    <w:rsid w:val="0017197D"/>
    <w:rsid w:val="001728E4"/>
    <w:rsid w:val="00173508"/>
    <w:rsid w:val="001742C8"/>
    <w:rsid w:val="00181C92"/>
    <w:rsid w:val="001823C8"/>
    <w:rsid w:val="00183CB7"/>
    <w:rsid w:val="001900BD"/>
    <w:rsid w:val="00191DB9"/>
    <w:rsid w:val="001924BF"/>
    <w:rsid w:val="00194905"/>
    <w:rsid w:val="001A06E0"/>
    <w:rsid w:val="001A2956"/>
    <w:rsid w:val="001B4463"/>
    <w:rsid w:val="001B62AB"/>
    <w:rsid w:val="001C4027"/>
    <w:rsid w:val="001C62CA"/>
    <w:rsid w:val="001D2129"/>
    <w:rsid w:val="001E1F7A"/>
    <w:rsid w:val="001E2769"/>
    <w:rsid w:val="001E3B7B"/>
    <w:rsid w:val="001E735F"/>
    <w:rsid w:val="001F054C"/>
    <w:rsid w:val="001F07B2"/>
    <w:rsid w:val="00202A00"/>
    <w:rsid w:val="002111EE"/>
    <w:rsid w:val="00212C38"/>
    <w:rsid w:val="00216FC8"/>
    <w:rsid w:val="0022141E"/>
    <w:rsid w:val="0022208B"/>
    <w:rsid w:val="00227509"/>
    <w:rsid w:val="00230FAA"/>
    <w:rsid w:val="00231FD0"/>
    <w:rsid w:val="002465E3"/>
    <w:rsid w:val="002522F3"/>
    <w:rsid w:val="00255CA7"/>
    <w:rsid w:val="00260CBE"/>
    <w:rsid w:val="00261BE7"/>
    <w:rsid w:val="00264B81"/>
    <w:rsid w:val="0027535B"/>
    <w:rsid w:val="00276808"/>
    <w:rsid w:val="002775C7"/>
    <w:rsid w:val="00282376"/>
    <w:rsid w:val="00290522"/>
    <w:rsid w:val="00290544"/>
    <w:rsid w:val="00291654"/>
    <w:rsid w:val="0029181C"/>
    <w:rsid w:val="00291F15"/>
    <w:rsid w:val="002B6060"/>
    <w:rsid w:val="002B7729"/>
    <w:rsid w:val="002B7963"/>
    <w:rsid w:val="002C283E"/>
    <w:rsid w:val="002C49B6"/>
    <w:rsid w:val="002C53CF"/>
    <w:rsid w:val="002D2489"/>
    <w:rsid w:val="002E5259"/>
    <w:rsid w:val="002F2470"/>
    <w:rsid w:val="00304052"/>
    <w:rsid w:val="00304B31"/>
    <w:rsid w:val="00305A9C"/>
    <w:rsid w:val="00313DFC"/>
    <w:rsid w:val="00322C9C"/>
    <w:rsid w:val="00326F70"/>
    <w:rsid w:val="003322D7"/>
    <w:rsid w:val="00336874"/>
    <w:rsid w:val="0034058E"/>
    <w:rsid w:val="0034551E"/>
    <w:rsid w:val="003626FB"/>
    <w:rsid w:val="0036409C"/>
    <w:rsid w:val="003726E0"/>
    <w:rsid w:val="003741A9"/>
    <w:rsid w:val="003852DE"/>
    <w:rsid w:val="0038797C"/>
    <w:rsid w:val="003976B9"/>
    <w:rsid w:val="003B6220"/>
    <w:rsid w:val="003C1719"/>
    <w:rsid w:val="003C206E"/>
    <w:rsid w:val="003C4A98"/>
    <w:rsid w:val="003C5824"/>
    <w:rsid w:val="003D232B"/>
    <w:rsid w:val="003D72F9"/>
    <w:rsid w:val="00402465"/>
    <w:rsid w:val="00404109"/>
    <w:rsid w:val="004132EF"/>
    <w:rsid w:val="004200F6"/>
    <w:rsid w:val="0043074A"/>
    <w:rsid w:val="00447867"/>
    <w:rsid w:val="0045478A"/>
    <w:rsid w:val="004557C8"/>
    <w:rsid w:val="00460E22"/>
    <w:rsid w:val="00461070"/>
    <w:rsid w:val="00465462"/>
    <w:rsid w:val="0046704F"/>
    <w:rsid w:val="004721DD"/>
    <w:rsid w:val="00473D9C"/>
    <w:rsid w:val="0047471D"/>
    <w:rsid w:val="00475224"/>
    <w:rsid w:val="00480A05"/>
    <w:rsid w:val="004835A4"/>
    <w:rsid w:val="00487E1F"/>
    <w:rsid w:val="00496647"/>
    <w:rsid w:val="004A664C"/>
    <w:rsid w:val="004B1FAB"/>
    <w:rsid w:val="004B4FBE"/>
    <w:rsid w:val="004C3062"/>
    <w:rsid w:val="004C37A5"/>
    <w:rsid w:val="004C40E9"/>
    <w:rsid w:val="004C52B8"/>
    <w:rsid w:val="004C76B3"/>
    <w:rsid w:val="004D1854"/>
    <w:rsid w:val="004E39B0"/>
    <w:rsid w:val="004E430F"/>
    <w:rsid w:val="004E55DA"/>
    <w:rsid w:val="004E7D38"/>
    <w:rsid w:val="004F0094"/>
    <w:rsid w:val="004F181A"/>
    <w:rsid w:val="004F2113"/>
    <w:rsid w:val="0051252F"/>
    <w:rsid w:val="00516D60"/>
    <w:rsid w:val="00517AF5"/>
    <w:rsid w:val="00524EBF"/>
    <w:rsid w:val="00531665"/>
    <w:rsid w:val="00540A9D"/>
    <w:rsid w:val="005415D6"/>
    <w:rsid w:val="00541E7E"/>
    <w:rsid w:val="00544391"/>
    <w:rsid w:val="0055158B"/>
    <w:rsid w:val="00552FAE"/>
    <w:rsid w:val="00556C7A"/>
    <w:rsid w:val="00571347"/>
    <w:rsid w:val="005774DB"/>
    <w:rsid w:val="00577B1B"/>
    <w:rsid w:val="00577E31"/>
    <w:rsid w:val="00582E65"/>
    <w:rsid w:val="00585AB9"/>
    <w:rsid w:val="00591EDE"/>
    <w:rsid w:val="005A2F06"/>
    <w:rsid w:val="005A3F5D"/>
    <w:rsid w:val="005A74EC"/>
    <w:rsid w:val="005B232D"/>
    <w:rsid w:val="005D14E6"/>
    <w:rsid w:val="005D2051"/>
    <w:rsid w:val="005D44C9"/>
    <w:rsid w:val="005E1141"/>
    <w:rsid w:val="005E45E4"/>
    <w:rsid w:val="005E59BE"/>
    <w:rsid w:val="005F246C"/>
    <w:rsid w:val="005F500A"/>
    <w:rsid w:val="005F75DC"/>
    <w:rsid w:val="00602E1C"/>
    <w:rsid w:val="0061008C"/>
    <w:rsid w:val="00616F4C"/>
    <w:rsid w:val="00622984"/>
    <w:rsid w:val="00624242"/>
    <w:rsid w:val="0063008F"/>
    <w:rsid w:val="00630787"/>
    <w:rsid w:val="006314C6"/>
    <w:rsid w:val="00632F26"/>
    <w:rsid w:val="006337A7"/>
    <w:rsid w:val="006367E8"/>
    <w:rsid w:val="00637A87"/>
    <w:rsid w:val="00637AF8"/>
    <w:rsid w:val="00640BBE"/>
    <w:rsid w:val="006474E0"/>
    <w:rsid w:val="006554AE"/>
    <w:rsid w:val="00656415"/>
    <w:rsid w:val="006772D7"/>
    <w:rsid w:val="0068485A"/>
    <w:rsid w:val="006854E7"/>
    <w:rsid w:val="006B032A"/>
    <w:rsid w:val="006B502F"/>
    <w:rsid w:val="006B572D"/>
    <w:rsid w:val="006C3F36"/>
    <w:rsid w:val="006E042F"/>
    <w:rsid w:val="006E068A"/>
    <w:rsid w:val="006E0B3D"/>
    <w:rsid w:val="006E6E86"/>
    <w:rsid w:val="006F4D23"/>
    <w:rsid w:val="006F71BE"/>
    <w:rsid w:val="006F7A28"/>
    <w:rsid w:val="00701B47"/>
    <w:rsid w:val="00703327"/>
    <w:rsid w:val="00703F8C"/>
    <w:rsid w:val="00711291"/>
    <w:rsid w:val="00711EF3"/>
    <w:rsid w:val="007148B9"/>
    <w:rsid w:val="007157FF"/>
    <w:rsid w:val="00721264"/>
    <w:rsid w:val="007219F1"/>
    <w:rsid w:val="0073034C"/>
    <w:rsid w:val="007316A3"/>
    <w:rsid w:val="007331C0"/>
    <w:rsid w:val="00733701"/>
    <w:rsid w:val="007403FC"/>
    <w:rsid w:val="00742F12"/>
    <w:rsid w:val="007436EA"/>
    <w:rsid w:val="00750B96"/>
    <w:rsid w:val="00757B95"/>
    <w:rsid w:val="00762C41"/>
    <w:rsid w:val="0076551A"/>
    <w:rsid w:val="00772775"/>
    <w:rsid w:val="00781DB2"/>
    <w:rsid w:val="00783634"/>
    <w:rsid w:val="00787D2E"/>
    <w:rsid w:val="00791F69"/>
    <w:rsid w:val="007962B7"/>
    <w:rsid w:val="00797759"/>
    <w:rsid w:val="007A1DC9"/>
    <w:rsid w:val="007A6917"/>
    <w:rsid w:val="007A7A7C"/>
    <w:rsid w:val="007B0C44"/>
    <w:rsid w:val="007C1C5B"/>
    <w:rsid w:val="007C43C6"/>
    <w:rsid w:val="007C5808"/>
    <w:rsid w:val="007D1D2E"/>
    <w:rsid w:val="007D5ABC"/>
    <w:rsid w:val="007E3313"/>
    <w:rsid w:val="007E4B1A"/>
    <w:rsid w:val="007E63BD"/>
    <w:rsid w:val="007E7A07"/>
    <w:rsid w:val="00814440"/>
    <w:rsid w:val="00817B9C"/>
    <w:rsid w:val="00823CF0"/>
    <w:rsid w:val="00824FE6"/>
    <w:rsid w:val="00825798"/>
    <w:rsid w:val="00833E06"/>
    <w:rsid w:val="00840804"/>
    <w:rsid w:val="0084605E"/>
    <w:rsid w:val="008531BF"/>
    <w:rsid w:val="00864178"/>
    <w:rsid w:val="0086528E"/>
    <w:rsid w:val="008657FF"/>
    <w:rsid w:val="00865850"/>
    <w:rsid w:val="008708F0"/>
    <w:rsid w:val="0087363E"/>
    <w:rsid w:val="008770EF"/>
    <w:rsid w:val="00887625"/>
    <w:rsid w:val="00887ADC"/>
    <w:rsid w:val="00890D58"/>
    <w:rsid w:val="008931F4"/>
    <w:rsid w:val="00896C24"/>
    <w:rsid w:val="008A0A70"/>
    <w:rsid w:val="008A1332"/>
    <w:rsid w:val="008A4D6E"/>
    <w:rsid w:val="008C065B"/>
    <w:rsid w:val="008C1FFB"/>
    <w:rsid w:val="008C2ECD"/>
    <w:rsid w:val="008D7186"/>
    <w:rsid w:val="008E1864"/>
    <w:rsid w:val="008E23D2"/>
    <w:rsid w:val="008E2E32"/>
    <w:rsid w:val="008F6811"/>
    <w:rsid w:val="008F6A1D"/>
    <w:rsid w:val="009001AA"/>
    <w:rsid w:val="009039CD"/>
    <w:rsid w:val="00906942"/>
    <w:rsid w:val="009162DA"/>
    <w:rsid w:val="00922844"/>
    <w:rsid w:val="00923F7F"/>
    <w:rsid w:val="0093006D"/>
    <w:rsid w:val="00931D7C"/>
    <w:rsid w:val="009327CB"/>
    <w:rsid w:val="009339AE"/>
    <w:rsid w:val="0093450F"/>
    <w:rsid w:val="00935799"/>
    <w:rsid w:val="0093667A"/>
    <w:rsid w:val="009413B6"/>
    <w:rsid w:val="00942247"/>
    <w:rsid w:val="00946C77"/>
    <w:rsid w:val="009478AA"/>
    <w:rsid w:val="009546F7"/>
    <w:rsid w:val="0096146D"/>
    <w:rsid w:val="0096296D"/>
    <w:rsid w:val="00970C09"/>
    <w:rsid w:val="00971C01"/>
    <w:rsid w:val="00977519"/>
    <w:rsid w:val="00982FC2"/>
    <w:rsid w:val="009879B1"/>
    <w:rsid w:val="00990233"/>
    <w:rsid w:val="0099316C"/>
    <w:rsid w:val="0099354C"/>
    <w:rsid w:val="009A473D"/>
    <w:rsid w:val="009B0ECB"/>
    <w:rsid w:val="009B442E"/>
    <w:rsid w:val="009C4FF8"/>
    <w:rsid w:val="009C775C"/>
    <w:rsid w:val="009D11A6"/>
    <w:rsid w:val="009D2B33"/>
    <w:rsid w:val="009E0D01"/>
    <w:rsid w:val="009E0F58"/>
    <w:rsid w:val="009F2AB0"/>
    <w:rsid w:val="009F30B2"/>
    <w:rsid w:val="00A201B5"/>
    <w:rsid w:val="00A27D71"/>
    <w:rsid w:val="00A372B0"/>
    <w:rsid w:val="00A46716"/>
    <w:rsid w:val="00A52DBA"/>
    <w:rsid w:val="00A5491E"/>
    <w:rsid w:val="00A60E92"/>
    <w:rsid w:val="00A62DD1"/>
    <w:rsid w:val="00A635BE"/>
    <w:rsid w:val="00A6366A"/>
    <w:rsid w:val="00A70A95"/>
    <w:rsid w:val="00A741C8"/>
    <w:rsid w:val="00A752E4"/>
    <w:rsid w:val="00A8532A"/>
    <w:rsid w:val="00A91753"/>
    <w:rsid w:val="00A94823"/>
    <w:rsid w:val="00AA0A82"/>
    <w:rsid w:val="00AA7D06"/>
    <w:rsid w:val="00AC02FD"/>
    <w:rsid w:val="00AC1D32"/>
    <w:rsid w:val="00AC61FA"/>
    <w:rsid w:val="00AC648F"/>
    <w:rsid w:val="00AC683E"/>
    <w:rsid w:val="00AD12CE"/>
    <w:rsid w:val="00AE72CB"/>
    <w:rsid w:val="00AF29CC"/>
    <w:rsid w:val="00AF727E"/>
    <w:rsid w:val="00B00899"/>
    <w:rsid w:val="00B12D26"/>
    <w:rsid w:val="00B13C01"/>
    <w:rsid w:val="00B1675F"/>
    <w:rsid w:val="00B16F8C"/>
    <w:rsid w:val="00B33DFF"/>
    <w:rsid w:val="00B376B9"/>
    <w:rsid w:val="00B41E5C"/>
    <w:rsid w:val="00B43F02"/>
    <w:rsid w:val="00B4476E"/>
    <w:rsid w:val="00B46CFE"/>
    <w:rsid w:val="00B53DF8"/>
    <w:rsid w:val="00B54F5B"/>
    <w:rsid w:val="00B6326A"/>
    <w:rsid w:val="00B636B1"/>
    <w:rsid w:val="00B63C8B"/>
    <w:rsid w:val="00B66AFD"/>
    <w:rsid w:val="00B70079"/>
    <w:rsid w:val="00B71708"/>
    <w:rsid w:val="00B75BA9"/>
    <w:rsid w:val="00B803ED"/>
    <w:rsid w:val="00B8202C"/>
    <w:rsid w:val="00B8609C"/>
    <w:rsid w:val="00B86DCC"/>
    <w:rsid w:val="00B87CCB"/>
    <w:rsid w:val="00B970EB"/>
    <w:rsid w:val="00BA16B6"/>
    <w:rsid w:val="00BA6121"/>
    <w:rsid w:val="00BB31F5"/>
    <w:rsid w:val="00BB4606"/>
    <w:rsid w:val="00BC1687"/>
    <w:rsid w:val="00BC7203"/>
    <w:rsid w:val="00BF5B3E"/>
    <w:rsid w:val="00C07E5E"/>
    <w:rsid w:val="00C104E1"/>
    <w:rsid w:val="00C21F94"/>
    <w:rsid w:val="00C2202B"/>
    <w:rsid w:val="00C2224B"/>
    <w:rsid w:val="00C270F3"/>
    <w:rsid w:val="00C27F12"/>
    <w:rsid w:val="00C442AE"/>
    <w:rsid w:val="00C50662"/>
    <w:rsid w:val="00C5656A"/>
    <w:rsid w:val="00C57EFD"/>
    <w:rsid w:val="00C61C9A"/>
    <w:rsid w:val="00C73DCF"/>
    <w:rsid w:val="00C74F7B"/>
    <w:rsid w:val="00C90E83"/>
    <w:rsid w:val="00C9381A"/>
    <w:rsid w:val="00CA3A50"/>
    <w:rsid w:val="00CA5FA0"/>
    <w:rsid w:val="00CB3FCC"/>
    <w:rsid w:val="00CC7D25"/>
    <w:rsid w:val="00CD23DD"/>
    <w:rsid w:val="00CD4BA7"/>
    <w:rsid w:val="00CD6736"/>
    <w:rsid w:val="00CE1AEB"/>
    <w:rsid w:val="00CE792D"/>
    <w:rsid w:val="00CF1001"/>
    <w:rsid w:val="00CF2100"/>
    <w:rsid w:val="00CF46B6"/>
    <w:rsid w:val="00CF5074"/>
    <w:rsid w:val="00D03D62"/>
    <w:rsid w:val="00D111D9"/>
    <w:rsid w:val="00D2552F"/>
    <w:rsid w:val="00D27654"/>
    <w:rsid w:val="00D27924"/>
    <w:rsid w:val="00D330DB"/>
    <w:rsid w:val="00D33A71"/>
    <w:rsid w:val="00D35990"/>
    <w:rsid w:val="00D40F97"/>
    <w:rsid w:val="00D43176"/>
    <w:rsid w:val="00D43A38"/>
    <w:rsid w:val="00D45905"/>
    <w:rsid w:val="00D54DCE"/>
    <w:rsid w:val="00D567B0"/>
    <w:rsid w:val="00D5762C"/>
    <w:rsid w:val="00D62821"/>
    <w:rsid w:val="00D648E7"/>
    <w:rsid w:val="00D66009"/>
    <w:rsid w:val="00D666BC"/>
    <w:rsid w:val="00D7080B"/>
    <w:rsid w:val="00D748E9"/>
    <w:rsid w:val="00D769AF"/>
    <w:rsid w:val="00D778FE"/>
    <w:rsid w:val="00D8163E"/>
    <w:rsid w:val="00D82206"/>
    <w:rsid w:val="00D9340E"/>
    <w:rsid w:val="00D96475"/>
    <w:rsid w:val="00DA34B6"/>
    <w:rsid w:val="00DA657A"/>
    <w:rsid w:val="00DB0623"/>
    <w:rsid w:val="00DC7263"/>
    <w:rsid w:val="00DD45EC"/>
    <w:rsid w:val="00DD6D30"/>
    <w:rsid w:val="00DE2058"/>
    <w:rsid w:val="00DE3E55"/>
    <w:rsid w:val="00DE43BF"/>
    <w:rsid w:val="00DF0F20"/>
    <w:rsid w:val="00DF14E3"/>
    <w:rsid w:val="00DF3235"/>
    <w:rsid w:val="00E011BD"/>
    <w:rsid w:val="00E03F48"/>
    <w:rsid w:val="00E10744"/>
    <w:rsid w:val="00E1299A"/>
    <w:rsid w:val="00E13CE4"/>
    <w:rsid w:val="00E1636C"/>
    <w:rsid w:val="00E17683"/>
    <w:rsid w:val="00E20E74"/>
    <w:rsid w:val="00E358C0"/>
    <w:rsid w:val="00E41F5A"/>
    <w:rsid w:val="00E515E8"/>
    <w:rsid w:val="00E51F8E"/>
    <w:rsid w:val="00E53823"/>
    <w:rsid w:val="00E54F41"/>
    <w:rsid w:val="00E55A6B"/>
    <w:rsid w:val="00E65242"/>
    <w:rsid w:val="00E83188"/>
    <w:rsid w:val="00E832F7"/>
    <w:rsid w:val="00E91243"/>
    <w:rsid w:val="00E95B34"/>
    <w:rsid w:val="00EA3EBF"/>
    <w:rsid w:val="00EB1667"/>
    <w:rsid w:val="00EB3180"/>
    <w:rsid w:val="00EB6096"/>
    <w:rsid w:val="00EC4271"/>
    <w:rsid w:val="00ED2D40"/>
    <w:rsid w:val="00ED2D7A"/>
    <w:rsid w:val="00ED394E"/>
    <w:rsid w:val="00EE2B50"/>
    <w:rsid w:val="00EE2EBC"/>
    <w:rsid w:val="00EE3AAC"/>
    <w:rsid w:val="00EE3CD2"/>
    <w:rsid w:val="00EF3BA7"/>
    <w:rsid w:val="00EF7DAB"/>
    <w:rsid w:val="00F157F5"/>
    <w:rsid w:val="00F20D8C"/>
    <w:rsid w:val="00F2474D"/>
    <w:rsid w:val="00F2714D"/>
    <w:rsid w:val="00F32120"/>
    <w:rsid w:val="00F41918"/>
    <w:rsid w:val="00F4290B"/>
    <w:rsid w:val="00F51535"/>
    <w:rsid w:val="00F61B91"/>
    <w:rsid w:val="00F61C3F"/>
    <w:rsid w:val="00F64DBE"/>
    <w:rsid w:val="00F64F66"/>
    <w:rsid w:val="00F66078"/>
    <w:rsid w:val="00F731BD"/>
    <w:rsid w:val="00F745B1"/>
    <w:rsid w:val="00F75CD0"/>
    <w:rsid w:val="00F84CC2"/>
    <w:rsid w:val="00F85159"/>
    <w:rsid w:val="00F92EA6"/>
    <w:rsid w:val="00F959B3"/>
    <w:rsid w:val="00FA2FFB"/>
    <w:rsid w:val="00FA480E"/>
    <w:rsid w:val="00FA6846"/>
    <w:rsid w:val="00FB4EDD"/>
    <w:rsid w:val="00FC02F1"/>
    <w:rsid w:val="00FC46E8"/>
    <w:rsid w:val="00FC499D"/>
    <w:rsid w:val="00FC5C61"/>
    <w:rsid w:val="00FD0BF1"/>
    <w:rsid w:val="00FD13D0"/>
    <w:rsid w:val="00FD4A1E"/>
    <w:rsid w:val="00FD78EE"/>
    <w:rsid w:val="00FD7BBF"/>
    <w:rsid w:val="00FE0789"/>
    <w:rsid w:val="00FE091A"/>
    <w:rsid w:val="00FE4771"/>
    <w:rsid w:val="00FE4D70"/>
    <w:rsid w:val="00FF0714"/>
    <w:rsid w:val="00FF0963"/>
    <w:rsid w:val="00FF6A2C"/>
    <w:rsid w:val="00FF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23B1B7A7"/>
  <w15:docId w15:val="{DAB72731-93AB-48EA-95C8-3A73E136E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2EBC"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sz w:val="24"/>
    </w:rPr>
  </w:style>
  <w:style w:type="paragraph" w:styleId="Heading8">
    <w:name w:val="heading 8"/>
    <w:basedOn w:val="Normal"/>
    <w:next w:val="Normal"/>
    <w:qFormat/>
    <w:rsid w:val="00FA2FF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 w:hanging="720"/>
    </w:pPr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sid w:val="00D9340E"/>
    <w:pPr>
      <w:spacing w:after="120"/>
    </w:pPr>
  </w:style>
  <w:style w:type="table" w:styleId="TableGrid">
    <w:name w:val="Table Grid"/>
    <w:basedOn w:val="TableNormal"/>
    <w:rsid w:val="00D93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66078"/>
    <w:rPr>
      <w:color w:val="0000FF"/>
      <w:u w:val="single"/>
    </w:rPr>
  </w:style>
  <w:style w:type="character" w:styleId="FollowedHyperlink">
    <w:name w:val="FollowedHyperlink"/>
    <w:basedOn w:val="DefaultParagraphFont"/>
    <w:rsid w:val="00591EDE"/>
    <w:rPr>
      <w:color w:val="606420"/>
      <w:u w:val="single"/>
    </w:rPr>
  </w:style>
  <w:style w:type="paragraph" w:styleId="BalloonText">
    <w:name w:val="Balloon Text"/>
    <w:basedOn w:val="Normal"/>
    <w:link w:val="BalloonTextChar"/>
    <w:rsid w:val="00E358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58C0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BA16B6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C61C9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91654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655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krg.nsw.gov.au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mmunityservices@krg.nsw.gov.a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744FA-C9D6-4BD8-9395-C34708594716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9E01DC86-071D-4B9E-819C-713E9A27F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</vt:lpstr>
    </vt:vector>
  </TitlesOfParts>
  <Company>KMC</Company>
  <LinksUpToDate>false</LinksUpToDate>
  <CharactersWithSpaces>5165</CharactersWithSpaces>
  <SharedDoc>false</SharedDoc>
  <HLinks>
    <vt:vector size="24" baseType="variant">
      <vt:variant>
        <vt:i4>6815870</vt:i4>
      </vt:variant>
      <vt:variant>
        <vt:i4>9</vt:i4>
      </vt:variant>
      <vt:variant>
        <vt:i4>0</vt:i4>
      </vt:variant>
      <vt:variant>
        <vt:i4>5</vt:i4>
      </vt:variant>
      <vt:variant>
        <vt:lpwstr>http://www.kmc.nsw.gov.au/artcentre</vt:lpwstr>
      </vt:variant>
      <vt:variant>
        <vt:lpwstr/>
      </vt:variant>
      <vt:variant>
        <vt:i4>3866685</vt:i4>
      </vt:variant>
      <vt:variant>
        <vt:i4>6</vt:i4>
      </vt:variant>
      <vt:variant>
        <vt:i4>0</vt:i4>
      </vt:variant>
      <vt:variant>
        <vt:i4>5</vt:i4>
      </vt:variant>
      <vt:variant>
        <vt:lpwstr>http://www.twitter.com/KACartcentre</vt:lpwstr>
      </vt:variant>
      <vt:variant>
        <vt:lpwstr/>
      </vt:variant>
      <vt:variant>
        <vt:i4>6815870</vt:i4>
      </vt:variant>
      <vt:variant>
        <vt:i4>3</vt:i4>
      </vt:variant>
      <vt:variant>
        <vt:i4>0</vt:i4>
      </vt:variant>
      <vt:variant>
        <vt:i4>5</vt:i4>
      </vt:variant>
      <vt:variant>
        <vt:lpwstr>http://www.kmc.nsw.gov.au/artcentre</vt:lpwstr>
      </vt:variant>
      <vt:variant>
        <vt:lpwstr/>
      </vt:variant>
      <vt:variant>
        <vt:i4>3866685</vt:i4>
      </vt:variant>
      <vt:variant>
        <vt:i4>0</vt:i4>
      </vt:variant>
      <vt:variant>
        <vt:i4>0</vt:i4>
      </vt:variant>
      <vt:variant>
        <vt:i4>5</vt:i4>
      </vt:variant>
      <vt:variant>
        <vt:lpwstr>http://www.twitter.com/KACartcentre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</dc:title>
  <dc:creator>jmeakins</dc:creator>
  <cp:lastModifiedBy>Archie Symons</cp:lastModifiedBy>
  <cp:revision>2</cp:revision>
  <cp:lastPrinted>2019-04-18T01:35:00Z</cp:lastPrinted>
  <dcterms:created xsi:type="dcterms:W3CDTF">2022-10-19T00:11:00Z</dcterms:created>
  <dcterms:modified xsi:type="dcterms:W3CDTF">2022-10-19T00:11:00Z</dcterms:modified>
</cp:coreProperties>
</file>