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B3381" w14:textId="77777777" w:rsidR="00CA0C9C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Level 1 Term 3 Homework Matrix #1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B6FAFC1" wp14:editId="56B63FED">
                <wp:simplePos x="0" y="0"/>
                <wp:positionH relativeFrom="column">
                  <wp:posOffset>3094038</wp:posOffset>
                </wp:positionH>
                <wp:positionV relativeFrom="paragraph">
                  <wp:posOffset>-106360</wp:posOffset>
                </wp:positionV>
                <wp:extent cx="6619875" cy="9429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0350" y="3322800"/>
                          <a:ext cx="65913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1EC3439" w14:textId="77777777" w:rsidR="00CA0C9C" w:rsidRDefault="00000000">
                            <w:pPr>
                              <w:spacing w:line="277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Homework tasks should ideally be completed with adult supervision. The Homework Matrix for each level will be available in the Connect newsletter once a fortnight. Tasks will be completed in student homework books and handed to the teacher, to be signed, two weeks later, on a Friday (even weeks). Teachers will sign homework books.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FAFC1" id="Rectangle 1" o:spid="_x0000_s1026" style="position:absolute;margin-left:243.65pt;margin-top:-8.35pt;width:521.25pt;height:7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1EC3439" w14:textId="77777777" w:rsidR="00CA0C9C" w:rsidRDefault="00000000">
                      <w:pPr>
                        <w:spacing w:line="277" w:lineRule="auto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Homework tasks should ideally be completed with adult supervision. The Homework Matrix for each level will be available in the Connect newsletter once a fortnight. Tasks will be completed in student homework books and handed to the teacher, to be signed, two weeks later, on a Friday (even weeks). Teachers will sign homework books.</w:t>
                      </w:r>
                    </w:p>
                  </w:txbxContent>
                </v:textbox>
              </v:rect>
            </w:pict>
          </mc:Fallback>
        </mc:AlternateContent>
      </w:r>
    </w:p>
    <w:p w14:paraId="39539DCD" w14:textId="77777777" w:rsidR="00CA0C9C" w:rsidRDefault="00000000">
      <w:pPr>
        <w:rPr>
          <w:b/>
          <w:bCs/>
          <w:sz w:val="22"/>
          <w:szCs w:val="22"/>
        </w:rPr>
      </w:pPr>
      <w:r>
        <w:rPr>
          <w:b/>
          <w:bCs/>
          <w:color w:val="215E99"/>
          <w:sz w:val="22"/>
          <w:szCs w:val="22"/>
        </w:rPr>
        <w:t>Reading + 5 tasks/fortnight</w:t>
      </w:r>
    </w:p>
    <w:p w14:paraId="57D99551" w14:textId="77777777" w:rsidR="00CA0C9C" w:rsidRDefault="00000000">
      <w:pPr>
        <w:spacing w:after="0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Due Date: 7/08/26</w:t>
      </w:r>
    </w:p>
    <w:p w14:paraId="51422814" w14:textId="77777777" w:rsidR="00CA0C9C" w:rsidRDefault="00CA0C9C">
      <w:pPr>
        <w:spacing w:after="0"/>
        <w:rPr>
          <w:b/>
          <w:bCs/>
          <w:color w:val="215E99"/>
          <w:sz w:val="22"/>
          <w:szCs w:val="22"/>
        </w:rPr>
      </w:pPr>
    </w:p>
    <w:tbl>
      <w:tblPr>
        <w:tblStyle w:val="a"/>
        <w:tblW w:w="153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14"/>
        <w:gridCol w:w="3938"/>
        <w:gridCol w:w="3932"/>
        <w:gridCol w:w="3604"/>
      </w:tblGrid>
      <w:tr w:rsidR="00CA0C9C" w14:paraId="31FD031E" w14:textId="77777777">
        <w:tc>
          <w:tcPr>
            <w:tcW w:w="3914" w:type="dxa"/>
            <w:shd w:val="clear" w:color="auto" w:fill="FFC000"/>
          </w:tcPr>
          <w:p w14:paraId="7208776E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Reading (compulsory)</w:t>
            </w:r>
          </w:p>
          <w:p w14:paraId="49DAB3F1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Read for: 10-15 minutes every day.</w:t>
            </w:r>
          </w:p>
          <w:p w14:paraId="6635FD7D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Record the title of your book and the pages read in your diary. Ask an adult to sign your diary.</w:t>
            </w:r>
          </w:p>
          <w:p w14:paraId="404A958D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38" w:type="dxa"/>
          </w:tcPr>
          <w:p w14:paraId="085826B5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Writing</w:t>
            </w:r>
          </w:p>
          <w:p w14:paraId="38D1911F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Last term we learnt all about the world’s continents.</w:t>
            </w:r>
          </w:p>
          <w:p w14:paraId="5AB921E9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B56C4B6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Can you remember some?</w:t>
            </w:r>
          </w:p>
          <w:p w14:paraId="1AC51E29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you can, please write some facts that you know about a continent or two!</w:t>
            </w:r>
          </w:p>
          <w:p w14:paraId="1722CC89" w14:textId="77777777" w:rsidR="00CA0C9C" w:rsidRDefault="00CA0C9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D0D5BBE" w14:textId="77777777" w:rsidR="00CA0C9C" w:rsidRDefault="00000000" w:rsidP="002465A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                                                           </w:t>
            </w:r>
          </w:p>
        </w:tc>
        <w:tc>
          <w:tcPr>
            <w:tcW w:w="3932" w:type="dxa"/>
          </w:tcPr>
          <w:p w14:paraId="748555CC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Physical Education Challenge</w:t>
            </w:r>
          </w:p>
          <w:p w14:paraId="3A3961C7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Underarm Throwing Practice</w:t>
            </w:r>
          </w:p>
          <w:p w14:paraId="4668F412" w14:textId="77777777" w:rsidR="00CA0C9C" w:rsidRDefault="00000000">
            <w:pPr>
              <w:spacing w:before="240" w:after="24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Grab a ball or a beanbag and practise your underarm throwing at home with a partner. Focus on using the “Swing, Step, Throw” technique we’ve been learning in class.</w:t>
            </w:r>
          </w:p>
          <w:p w14:paraId="43683C24" w14:textId="77777777" w:rsidR="00CA0C9C" w:rsidRDefault="00000000">
            <w:pPr>
              <w:spacing w:before="240" w:after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you don’t have a partner, you can practise by aiming at a target, such as a bucket, wall, or chalk mark.</w:t>
            </w:r>
          </w:p>
        </w:tc>
        <w:tc>
          <w:tcPr>
            <w:tcW w:w="3604" w:type="dxa"/>
          </w:tcPr>
          <w:p w14:paraId="10D8169C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Gratitude</w:t>
            </w:r>
          </w:p>
          <w:p w14:paraId="4CE816DE" w14:textId="1D928B18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List the reasons why you are grateful that we have our SEPS </w:t>
            </w:r>
            <w:r w:rsidR="003056BF">
              <w:rPr>
                <w:rFonts w:ascii="Arial" w:eastAsia="Arial" w:hAnsi="Arial" w:cs="Arial"/>
                <w:sz w:val="22"/>
                <w:szCs w:val="22"/>
              </w:rPr>
              <w:t>swimming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coming up soon.</w:t>
            </w:r>
          </w:p>
          <w:p w14:paraId="7EC22553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1EE9D2" w14:textId="43A8B223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Why do you think</w:t>
            </w:r>
            <w:r w:rsidR="003056BF">
              <w:rPr>
                <w:rFonts w:ascii="Arial" w:eastAsia="Arial" w:hAnsi="Arial" w:cs="Arial"/>
                <w:sz w:val="22"/>
                <w:szCs w:val="22"/>
              </w:rPr>
              <w:t xml:space="preserve"> knowing how to swim is such an important skill?</w:t>
            </w:r>
          </w:p>
        </w:tc>
      </w:tr>
      <w:tr w:rsidR="00CA0C9C" w14:paraId="5E3D7492" w14:textId="77777777">
        <w:tc>
          <w:tcPr>
            <w:tcW w:w="3914" w:type="dxa"/>
          </w:tcPr>
          <w:p w14:paraId="526D6A0B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Core Literacy</w:t>
            </w:r>
          </w:p>
          <w:p w14:paraId="4A8A0129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We have been looking at syllables this term.</w:t>
            </w:r>
          </w:p>
          <w:p w14:paraId="2B5B6194" w14:textId="10FF8F0E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Can you draw a line between the letters in the words </w:t>
            </w:r>
            <w:r w:rsidR="003056BF">
              <w:rPr>
                <w:rFonts w:ascii="Arial" w:eastAsia="Arial" w:hAnsi="Arial" w:cs="Arial"/>
                <w:sz w:val="22"/>
                <w:szCs w:val="22"/>
              </w:rPr>
              <w:t xml:space="preserve">below </w:t>
            </w:r>
            <w:r>
              <w:rPr>
                <w:rFonts w:ascii="Arial" w:eastAsia="Arial" w:hAnsi="Arial" w:cs="Arial"/>
                <w:sz w:val="22"/>
                <w:szCs w:val="22"/>
              </w:rPr>
              <w:t>to show where the syllables are:</w:t>
            </w:r>
          </w:p>
          <w:p w14:paraId="6BBB42E1" w14:textId="77777777" w:rsidR="00CA0C9C" w:rsidRDefault="00000000">
            <w:pPr>
              <w:jc w:val="center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hospital</w:t>
            </w:r>
          </w:p>
          <w:p w14:paraId="0A01A2F5" w14:textId="77777777" w:rsidR="00CA0C9C" w:rsidRDefault="00000000">
            <w:pPr>
              <w:jc w:val="center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swimming</w:t>
            </w:r>
          </w:p>
          <w:p w14:paraId="7BD55629" w14:textId="77777777" w:rsidR="00CA0C9C" w:rsidRDefault="00000000">
            <w:pPr>
              <w:jc w:val="center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Australia</w:t>
            </w:r>
          </w:p>
          <w:p w14:paraId="425755D6" w14:textId="77777777" w:rsidR="00CA0C9C" w:rsidRDefault="00000000">
            <w:pPr>
              <w:jc w:val="center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exploring</w:t>
            </w:r>
          </w:p>
          <w:p w14:paraId="2B84BECC" w14:textId="77777777" w:rsidR="00CA0C9C" w:rsidRDefault="00000000">
            <w:pPr>
              <w:jc w:val="center"/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adventures</w:t>
            </w:r>
          </w:p>
          <w:p w14:paraId="1E985999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38" w:type="dxa"/>
          </w:tcPr>
          <w:p w14:paraId="55B212FB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Maths</w:t>
            </w:r>
          </w:p>
          <w:p w14:paraId="2B8EFD34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See Mrs Gau’s Maths Challenge in the Newsletter.</w:t>
            </w:r>
          </w:p>
          <w:p w14:paraId="27947B73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32" w:type="dxa"/>
          </w:tcPr>
          <w:p w14:paraId="2FF12EDC" w14:textId="77777777" w:rsidR="002465AD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Art Challenge</w:t>
            </w:r>
          </w:p>
          <w:p w14:paraId="4A67D532" w14:textId="77777777" w:rsidR="002465AD" w:rsidRDefault="002465AD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650B02A" w14:textId="07B316FA" w:rsidR="00CA0C9C" w:rsidRPr="002465AD" w:rsidRDefault="002465A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2465AD">
              <w:rPr>
                <w:rFonts w:ascii="Arial" w:eastAsia="Arial" w:hAnsi="Arial" w:cs="Arial"/>
                <w:sz w:val="22"/>
                <w:szCs w:val="22"/>
              </w:rPr>
              <w:t>Draw how you feel today. Use colours that match your feeling.</w:t>
            </w:r>
            <w:r w:rsidR="00000000" w:rsidRPr="002465AD">
              <w:rPr>
                <w:rFonts w:ascii="Arial" w:eastAsia="Arial" w:hAnsi="Arial" w:cs="Arial"/>
                <w:sz w:val="22"/>
                <w:szCs w:val="22"/>
              </w:rPr>
              <w:br/>
            </w:r>
          </w:p>
          <w:p w14:paraId="04B2D487" w14:textId="488E7383" w:rsidR="00CA0C9C" w:rsidRDefault="002465AD" w:rsidP="003056BF">
            <w:pPr>
              <w:rPr>
                <w:rFonts w:ascii="Arial" w:eastAsia="Arial" w:hAnsi="Arial" w:cs="Arial"/>
                <w:noProof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t xml:space="preserve">           </w:t>
            </w: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0" distB="0" distL="0" distR="0" wp14:anchorId="09851CC2" wp14:editId="1BF24BF3">
                  <wp:extent cx="1429208" cy="1021715"/>
                  <wp:effectExtent l="0" t="0" r="0" b="6985"/>
                  <wp:docPr id="21387933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435" cy="1036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B32A6C8" w14:textId="0ACC98DC" w:rsidR="002465AD" w:rsidRDefault="002465AD" w:rsidP="003056BF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04" w:type="dxa"/>
          </w:tcPr>
          <w:p w14:paraId="0134FB56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Mindfulness</w:t>
            </w:r>
          </w:p>
          <w:p w14:paraId="689AB9F4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What are some mindfulness strategies you have used lately? </w:t>
            </w:r>
          </w:p>
          <w:p w14:paraId="12DCA9D3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  <w:p w14:paraId="366BBCF9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Can you write about why you felt you needed/wanted to use these strategies?</w:t>
            </w:r>
          </w:p>
        </w:tc>
      </w:tr>
      <w:tr w:rsidR="00CA0C9C" w14:paraId="4AF3B955" w14:textId="77777777">
        <w:tc>
          <w:tcPr>
            <w:tcW w:w="3914" w:type="dxa"/>
          </w:tcPr>
          <w:p w14:paraId="76ADF641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Handwriting</w:t>
            </w:r>
          </w:p>
          <w:p w14:paraId="0ACD0710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Copy this beautifully into your book:</w:t>
            </w:r>
          </w:p>
          <w:p w14:paraId="7694B691" w14:textId="77777777" w:rsidR="00CA0C9C" w:rsidRDefault="00CA0C9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22CDD00" w14:textId="371FBE97" w:rsidR="00CA0C9C" w:rsidRDefault="00000000">
            <w:pPr>
              <w:rPr>
                <w:rFonts w:ascii="Arial" w:eastAsia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>The winter months are well and truly here. It is nearly the end of July</w:t>
            </w:r>
            <w:r w:rsidR="003056BF">
              <w:rPr>
                <w:rFonts w:ascii="Arial" w:eastAsia="Arial" w:hAnsi="Arial" w:cs="Arial"/>
                <w:i/>
                <w:iCs/>
                <w:sz w:val="22"/>
                <w:szCs w:val="22"/>
              </w:rPr>
              <w:t>,</w:t>
            </w: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 but we still have all of August to go before hopefully a lovely burst of spring.</w:t>
            </w:r>
          </w:p>
          <w:p w14:paraId="4E271A72" w14:textId="77777777" w:rsidR="00CA0C9C" w:rsidRDefault="00CA0C9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38" w:type="dxa"/>
          </w:tcPr>
          <w:p w14:paraId="4D2E7243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Maths Skills/Fluency</w:t>
            </w:r>
          </w:p>
          <w:p w14:paraId="09E24EEF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noProof/>
                <w:sz w:val="22"/>
                <w:szCs w:val="22"/>
              </w:rPr>
              <w:drawing>
                <wp:inline distT="114300" distB="114300" distL="114300" distR="114300" wp14:anchorId="28BF4582" wp14:editId="4CDA60F8">
                  <wp:extent cx="2371725" cy="15494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725" cy="1549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2" w:type="dxa"/>
          </w:tcPr>
          <w:p w14:paraId="49FACB17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Science</w:t>
            </w:r>
          </w:p>
          <w:p w14:paraId="354E07E6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D91D488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Survival of Living Things - Why would a cuttlefish camouflage? Explain your understanding to a parent or guardian.</w:t>
            </w:r>
          </w:p>
        </w:tc>
        <w:tc>
          <w:tcPr>
            <w:tcW w:w="3604" w:type="dxa"/>
          </w:tcPr>
          <w:p w14:paraId="2E930DF2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Emotional Literacy</w:t>
            </w:r>
          </w:p>
          <w:p w14:paraId="5A8ABAA7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Can you act out some emotions?</w:t>
            </w:r>
          </w:p>
          <w:p w14:paraId="17278C49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Have a friend or family member try to guess each emotion.</w:t>
            </w:r>
          </w:p>
          <w:p w14:paraId="633D8A69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e.g. joy, sadness, excitement…</w:t>
            </w:r>
          </w:p>
        </w:tc>
      </w:tr>
      <w:tr w:rsidR="00CA0C9C" w14:paraId="3EB8FEAD" w14:textId="77777777">
        <w:trPr>
          <w:trHeight w:val="1654"/>
        </w:trPr>
        <w:tc>
          <w:tcPr>
            <w:tcW w:w="3914" w:type="dxa"/>
          </w:tcPr>
          <w:p w14:paraId="0319CDE5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Heart Words</w:t>
            </w:r>
          </w:p>
          <w:p w14:paraId="0FFC7FC5" w14:textId="77777777" w:rsidR="00CA0C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Arial" w:eastAsia="Arial" w:hAnsi="Arial" w:cs="Arial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2"/>
                <w:szCs w:val="22"/>
              </w:rPr>
              <w:t>around</w:t>
            </w:r>
          </w:p>
          <w:p w14:paraId="64BE572C" w14:textId="77777777" w:rsidR="00CA0C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Arial" w:eastAsia="Arial" w:hAnsi="Arial" w:cs="Arial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2"/>
                <w:szCs w:val="22"/>
              </w:rPr>
              <w:t xml:space="preserve">about </w:t>
            </w:r>
          </w:p>
          <w:p w14:paraId="75232313" w14:textId="77777777" w:rsidR="00CA0C9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rPr>
                <w:rFonts w:ascii="Arial" w:eastAsia="Arial" w:hAnsi="Arial" w:cs="Arial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EE0000"/>
                <w:sz w:val="22"/>
                <w:szCs w:val="22"/>
              </w:rPr>
              <w:t xml:space="preserve">again    </w:t>
            </w:r>
          </w:p>
          <w:p w14:paraId="600585EA" w14:textId="77777777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Write each word out 3 times, while saying the letters. Write each word in an interesting sentence. </w:t>
            </w:r>
          </w:p>
        </w:tc>
        <w:tc>
          <w:tcPr>
            <w:tcW w:w="3938" w:type="dxa"/>
          </w:tcPr>
          <w:p w14:paraId="4EEF3F25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Online Platforms</w:t>
            </w:r>
          </w:p>
          <w:p w14:paraId="4B563FD0" w14:textId="6632F3A0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Complete </w:t>
            </w:r>
            <w:r w:rsidR="003E6868">
              <w:rPr>
                <w:rFonts w:ascii="Arial" w:eastAsia="Arial" w:hAnsi="Arial" w:cs="Arial"/>
                <w:sz w:val="22"/>
                <w:szCs w:val="22"/>
              </w:rPr>
              <w:t xml:space="preserve">your </w:t>
            </w:r>
            <w:r>
              <w:rPr>
                <w:rFonts w:ascii="Arial" w:eastAsia="Arial" w:hAnsi="Arial" w:cs="Arial"/>
                <w:sz w:val="22"/>
                <w:szCs w:val="22"/>
              </w:rPr>
              <w:t>tasks on Mathletics.</w:t>
            </w:r>
          </w:p>
          <w:p w14:paraId="46DAF271" w14:textId="6AA51242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893B7C2" w14:textId="77777777" w:rsidR="00CA0C9C" w:rsidRDefault="00CA0C9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32" w:type="dxa"/>
          </w:tcPr>
          <w:p w14:paraId="35FD7E18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Mandarin</w:t>
            </w:r>
          </w:p>
          <w:p w14:paraId="58DB38C8" w14:textId="77777777" w:rsidR="00CA0C9C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🌈 Draw and colour 3 fruits. Write the colour and fruit name in Chinese.</w:t>
            </w:r>
          </w:p>
          <w:p w14:paraId="6D1E373B" w14:textId="77777777" w:rsidR="00CA0C9C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0"/>
                <w:id w:val="-894903036"/>
              </w:sdtPr>
              <w:sdtContent>
                <w:proofErr w:type="spellStart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红色的苹果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hóng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sè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 de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píng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 </w:t>
                </w:r>
                <w:proofErr w:type="spellStart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guǒ</w:t>
                </w:r>
                <w:proofErr w:type="spellEnd"/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 xml:space="preserve"> - red apple</w:t>
                </w:r>
              </w:sdtContent>
            </w:sdt>
          </w:p>
          <w:p w14:paraId="3B39C5D3" w14:textId="77777777" w:rsidR="00CA0C9C" w:rsidRDefault="00000000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黄色的香蕉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huáng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sè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xiāng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jiāo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- yellow banana</w:t>
            </w:r>
          </w:p>
          <w:p w14:paraId="3266FF01" w14:textId="77777777" w:rsidR="00CA0C9C" w:rsidRDefault="00000000">
            <w:pPr>
              <w:widowControl w:val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绿色的西瓜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lǜ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sè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xī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guā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- green watermelon </w:t>
            </w:r>
          </w:p>
        </w:tc>
        <w:tc>
          <w:tcPr>
            <w:tcW w:w="3604" w:type="dxa"/>
          </w:tcPr>
          <w:p w14:paraId="34518A8D" w14:textId="77777777" w:rsidR="00CA0C9C" w:rsidRDefault="0000000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Empathy</w:t>
            </w:r>
          </w:p>
          <w:p w14:paraId="373D1E1D" w14:textId="2E56DC4A" w:rsidR="00CA0C9C" w:rsidRDefault="000000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could you help a friend who might </w:t>
            </w:r>
            <w:r w:rsidR="003056BF">
              <w:rPr>
                <w:rFonts w:ascii="Arial" w:eastAsia="Arial" w:hAnsi="Arial" w:cs="Arial"/>
                <w:sz w:val="22"/>
                <w:szCs w:val="22"/>
              </w:rPr>
              <w:t>be a bit sad and lonely in the yard?</w:t>
            </w:r>
          </w:p>
        </w:tc>
      </w:tr>
    </w:tbl>
    <w:p w14:paraId="5A0EF8E8" w14:textId="77777777" w:rsidR="00CA0C9C" w:rsidRDefault="00CA0C9C"/>
    <w:sectPr w:rsidR="00CA0C9C">
      <w:pgSz w:w="16838" w:h="11906" w:orient="landscape"/>
      <w:pgMar w:top="720" w:right="720" w:bottom="426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B93C070-8249-495E-84B7-5BEF009A2EA9}"/>
    <w:embedBold r:id="rId2" w:fontKey="{CD7A0F99-E8F2-4648-8FDC-DDF477CAA393}"/>
    <w:embedItalic r:id="rId3" w:fontKey="{8E8E7344-AD0B-4116-B6D8-58ADD7B6D517}"/>
  </w:font>
  <w:font w:name="Play">
    <w:charset w:val="00"/>
    <w:family w:val="auto"/>
    <w:pitch w:val="default"/>
    <w:embedRegular r:id="rId4" w:fontKey="{42F3A5CE-96FC-4522-808C-7DBB2EBFCB6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64B52ED-3A8D-49B6-82F7-225E24B8DB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3BAFD9A-0F13-401F-9EC6-F454D4D2EF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C9C"/>
    <w:rsid w:val="002465AD"/>
    <w:rsid w:val="003056BF"/>
    <w:rsid w:val="003E6868"/>
    <w:rsid w:val="005442E5"/>
    <w:rsid w:val="00CA0C9C"/>
    <w:rsid w:val="00CF3D44"/>
    <w:rsid w:val="00D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32CB1"/>
  <w15:docId w15:val="{4AFAC1C3-778E-4BCC-BBE1-71A69724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fUk1BMa60mgML7dMQchNiCNnwg==">CgMxLjAaJAoBMBIfCh0IB0IZCgVBcmlhbBIQQXJpYWwgVW5pY29kZSBNUzgAciExNGJ0VXpyUmkzMGVpdV9TX0NiY3h1Q1IxSTBaRFdaWmo=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Hall-Sutton</dc:creator>
  <cp:lastModifiedBy>Robyn Hall-Sutton</cp:lastModifiedBy>
  <cp:revision>5</cp:revision>
  <dcterms:created xsi:type="dcterms:W3CDTF">2026-07-23T05:30:00Z</dcterms:created>
  <dcterms:modified xsi:type="dcterms:W3CDTF">2026-07-23T22:24:00Z</dcterms:modified>
</cp:coreProperties>
</file>