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C9D27" w14:textId="7DB5EBC9" w:rsidR="008E7F5E" w:rsidRDefault="008E7F5E">
      <w:pPr>
        <w:rPr>
          <w:lang w:val="en-US"/>
        </w:rPr>
      </w:pPr>
    </w:p>
    <w:tbl>
      <w:tblPr>
        <w:tblW w:w="0" w:type="auto"/>
        <w:tblInd w:w="130" w:type="dxa"/>
        <w:tblBorders>
          <w:top w:val="single" w:sz="12" w:space="0" w:color="487EA1"/>
          <w:left w:val="single" w:sz="12" w:space="0" w:color="487EA1"/>
          <w:bottom w:val="single" w:sz="12" w:space="0" w:color="487EA1"/>
          <w:right w:val="single" w:sz="12" w:space="0" w:color="487EA1"/>
          <w:insideH w:val="single" w:sz="12" w:space="0" w:color="487EA1"/>
          <w:insideV w:val="single" w:sz="12" w:space="0" w:color="487E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928"/>
        <w:gridCol w:w="1927"/>
        <w:gridCol w:w="1930"/>
        <w:gridCol w:w="1927"/>
        <w:gridCol w:w="1927"/>
        <w:gridCol w:w="1929"/>
      </w:tblGrid>
      <w:tr w:rsidR="00D25D15" w14:paraId="477FA3E8" w14:textId="77777777" w:rsidTr="00AD1E6F">
        <w:trPr>
          <w:trHeight w:val="613"/>
        </w:trPr>
        <w:tc>
          <w:tcPr>
            <w:tcW w:w="13498" w:type="dxa"/>
            <w:gridSpan w:val="7"/>
          </w:tcPr>
          <w:p w14:paraId="32C1950B" w14:textId="77777777" w:rsidR="00D25D15" w:rsidRDefault="00D25D15" w:rsidP="00AD1E6F">
            <w:pPr>
              <w:pStyle w:val="TableParagraph"/>
              <w:spacing w:before="122"/>
              <w:rPr>
                <w:rFonts w:ascii="Gadugi"/>
                <w:b/>
                <w:sz w:val="28"/>
                <w:u w:val="none"/>
              </w:rPr>
            </w:pPr>
            <w:r>
              <w:rPr>
                <w:rFonts w:ascii="Gadugi"/>
                <w:b/>
                <w:color w:val="487EA1"/>
                <w:sz w:val="28"/>
                <w:u w:val="none"/>
              </w:rPr>
              <w:t>APRIL</w:t>
            </w:r>
          </w:p>
        </w:tc>
      </w:tr>
      <w:tr w:rsidR="00D25D15" w14:paraId="3E90B29D" w14:textId="77777777" w:rsidTr="00AD1E6F">
        <w:trPr>
          <w:trHeight w:val="531"/>
        </w:trPr>
        <w:tc>
          <w:tcPr>
            <w:tcW w:w="1930" w:type="dxa"/>
          </w:tcPr>
          <w:p w14:paraId="06BFDE1E" w14:textId="77777777" w:rsidR="00D25D15" w:rsidRDefault="00D25D15" w:rsidP="00AD1E6F">
            <w:pPr>
              <w:pStyle w:val="TableParagraph"/>
              <w:spacing w:before="119"/>
              <w:ind w:left="597"/>
              <w:rPr>
                <w:b/>
                <w:sz w:val="24"/>
                <w:u w:val="none"/>
              </w:rPr>
            </w:pPr>
            <w:r>
              <w:rPr>
                <w:b/>
                <w:color w:val="F97466"/>
                <w:sz w:val="24"/>
                <w:u w:val="none"/>
              </w:rPr>
              <w:t>Sunday</w:t>
            </w:r>
          </w:p>
        </w:tc>
        <w:tc>
          <w:tcPr>
            <w:tcW w:w="1928" w:type="dxa"/>
          </w:tcPr>
          <w:p w14:paraId="09B8C86B" w14:textId="77777777" w:rsidR="00D25D15" w:rsidRDefault="00D25D15" w:rsidP="00AD1E6F">
            <w:pPr>
              <w:pStyle w:val="TableParagraph"/>
              <w:spacing w:before="119"/>
              <w:ind w:left="548"/>
              <w:rPr>
                <w:b/>
                <w:sz w:val="24"/>
                <w:u w:val="none"/>
              </w:rPr>
            </w:pPr>
            <w:r>
              <w:rPr>
                <w:b/>
                <w:color w:val="F97466"/>
                <w:sz w:val="24"/>
                <w:u w:val="none"/>
              </w:rPr>
              <w:t>Monday</w:t>
            </w:r>
          </w:p>
        </w:tc>
        <w:tc>
          <w:tcPr>
            <w:tcW w:w="1927" w:type="dxa"/>
          </w:tcPr>
          <w:p w14:paraId="10ED6819" w14:textId="77777777" w:rsidR="00D25D15" w:rsidRDefault="00D25D15" w:rsidP="00AD1E6F">
            <w:pPr>
              <w:pStyle w:val="TableParagraph"/>
              <w:spacing w:before="119"/>
              <w:ind w:left="548"/>
              <w:rPr>
                <w:b/>
                <w:sz w:val="24"/>
                <w:u w:val="none"/>
              </w:rPr>
            </w:pPr>
            <w:r>
              <w:rPr>
                <w:b/>
                <w:color w:val="F97466"/>
                <w:sz w:val="24"/>
                <w:u w:val="none"/>
              </w:rPr>
              <w:t>Tuesday</w:t>
            </w:r>
          </w:p>
        </w:tc>
        <w:tc>
          <w:tcPr>
            <w:tcW w:w="1930" w:type="dxa"/>
          </w:tcPr>
          <w:p w14:paraId="7EBF3589" w14:textId="77777777" w:rsidR="00D25D15" w:rsidRDefault="00D25D15" w:rsidP="00AD1E6F">
            <w:pPr>
              <w:pStyle w:val="TableParagraph"/>
              <w:spacing w:before="119"/>
              <w:ind w:left="376"/>
              <w:rPr>
                <w:b/>
                <w:sz w:val="24"/>
                <w:u w:val="none"/>
              </w:rPr>
            </w:pPr>
            <w:r>
              <w:rPr>
                <w:b/>
                <w:color w:val="F97466"/>
                <w:sz w:val="24"/>
                <w:u w:val="none"/>
              </w:rPr>
              <w:t>Wednesday</w:t>
            </w:r>
          </w:p>
        </w:tc>
        <w:tc>
          <w:tcPr>
            <w:tcW w:w="1927" w:type="dxa"/>
          </w:tcPr>
          <w:p w14:paraId="0875BA4A" w14:textId="77777777" w:rsidR="00D25D15" w:rsidRDefault="00D25D15" w:rsidP="00AD1E6F">
            <w:pPr>
              <w:pStyle w:val="TableParagraph"/>
              <w:spacing w:before="119"/>
              <w:ind w:left="503"/>
              <w:rPr>
                <w:b/>
                <w:sz w:val="24"/>
                <w:u w:val="none"/>
              </w:rPr>
            </w:pPr>
            <w:r>
              <w:rPr>
                <w:b/>
                <w:color w:val="F97466"/>
                <w:sz w:val="24"/>
                <w:u w:val="none"/>
              </w:rPr>
              <w:t>Thursday</w:t>
            </w:r>
          </w:p>
        </w:tc>
        <w:tc>
          <w:tcPr>
            <w:tcW w:w="1927" w:type="dxa"/>
          </w:tcPr>
          <w:p w14:paraId="2778638E" w14:textId="77777777" w:rsidR="00D25D15" w:rsidRDefault="00D25D15" w:rsidP="00AD1E6F">
            <w:pPr>
              <w:pStyle w:val="TableParagraph"/>
              <w:spacing w:before="119"/>
              <w:ind w:left="655"/>
              <w:rPr>
                <w:b/>
                <w:sz w:val="24"/>
                <w:u w:val="none"/>
              </w:rPr>
            </w:pPr>
            <w:r>
              <w:rPr>
                <w:b/>
                <w:color w:val="F97466"/>
                <w:sz w:val="24"/>
                <w:u w:val="none"/>
              </w:rPr>
              <w:t>Friday</w:t>
            </w:r>
          </w:p>
        </w:tc>
        <w:tc>
          <w:tcPr>
            <w:tcW w:w="1929" w:type="dxa"/>
          </w:tcPr>
          <w:p w14:paraId="508FFAAE" w14:textId="77777777" w:rsidR="00D25D15" w:rsidRDefault="00D25D15" w:rsidP="00AD1E6F">
            <w:pPr>
              <w:pStyle w:val="TableParagraph"/>
              <w:spacing w:before="119"/>
              <w:ind w:left="518"/>
              <w:rPr>
                <w:b/>
                <w:sz w:val="24"/>
                <w:u w:val="none"/>
              </w:rPr>
            </w:pPr>
            <w:r>
              <w:rPr>
                <w:b/>
                <w:color w:val="F97466"/>
                <w:sz w:val="24"/>
                <w:u w:val="none"/>
              </w:rPr>
              <w:t>Saturday</w:t>
            </w:r>
          </w:p>
        </w:tc>
      </w:tr>
      <w:tr w:rsidR="00D25D15" w14:paraId="3AC74726" w14:textId="77777777" w:rsidTr="00AD1E6F">
        <w:trPr>
          <w:trHeight w:val="586"/>
        </w:trPr>
        <w:tc>
          <w:tcPr>
            <w:tcW w:w="1930" w:type="dxa"/>
          </w:tcPr>
          <w:p w14:paraId="5020FCDD" w14:textId="77777777" w:rsidR="00D25D15" w:rsidRDefault="00D25D15" w:rsidP="00AD1E6F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28" w:type="dxa"/>
          </w:tcPr>
          <w:p w14:paraId="1C917D3C" w14:textId="77777777" w:rsidR="00D25D15" w:rsidRDefault="00D25D15" w:rsidP="00AD1E6F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27" w:type="dxa"/>
          </w:tcPr>
          <w:p w14:paraId="147E1D33" w14:textId="77777777" w:rsidR="00D25D15" w:rsidRDefault="00D25D15" w:rsidP="00AD1E6F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30" w:type="dxa"/>
          </w:tcPr>
          <w:p w14:paraId="4532DC0F" w14:textId="77777777" w:rsidR="00D25D15" w:rsidRDefault="00D25D15" w:rsidP="00AD1E6F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27" w:type="dxa"/>
          </w:tcPr>
          <w:p w14:paraId="4B30FD92" w14:textId="77777777" w:rsidR="00D25D15" w:rsidRDefault="00D25D15" w:rsidP="00AD1E6F">
            <w:pPr>
              <w:pStyle w:val="TableParagraph"/>
              <w:spacing w:before="1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1</w:t>
            </w:r>
          </w:p>
          <w:p w14:paraId="317CA6E0" w14:textId="77777777" w:rsidR="00D25D15" w:rsidRDefault="00D25D15" w:rsidP="00AD1E6F">
            <w:pPr>
              <w:pStyle w:val="TableParagraph"/>
              <w:spacing w:line="273" w:lineRule="exact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END OF</w:t>
            </w:r>
            <w:r>
              <w:rPr>
                <w:b/>
                <w:color w:val="46C5A2"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color w:val="46C5A2"/>
                <w:sz w:val="24"/>
                <w:u w:val="none"/>
              </w:rPr>
              <w:t>TERM</w:t>
            </w:r>
          </w:p>
        </w:tc>
        <w:tc>
          <w:tcPr>
            <w:tcW w:w="1927" w:type="dxa"/>
          </w:tcPr>
          <w:p w14:paraId="161ABB3D" w14:textId="77777777" w:rsidR="00D25D15" w:rsidRDefault="00D25D15" w:rsidP="00AD1E6F">
            <w:pPr>
              <w:pStyle w:val="TableParagraph"/>
              <w:spacing w:before="1"/>
              <w:ind w:left="108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2</w:t>
            </w:r>
          </w:p>
          <w:p w14:paraId="1A8DE12A" w14:textId="77777777" w:rsidR="00D25D15" w:rsidRDefault="00D25D15" w:rsidP="00AD1E6F">
            <w:pPr>
              <w:pStyle w:val="TableParagraph"/>
              <w:spacing w:line="273" w:lineRule="exact"/>
              <w:ind w:left="108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GOOD</w:t>
            </w:r>
            <w:r>
              <w:rPr>
                <w:b/>
                <w:color w:val="46C5A2"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color w:val="46C5A2"/>
                <w:sz w:val="24"/>
                <w:u w:val="none"/>
              </w:rPr>
              <w:t>FRIDAY</w:t>
            </w:r>
          </w:p>
        </w:tc>
        <w:tc>
          <w:tcPr>
            <w:tcW w:w="1929" w:type="dxa"/>
          </w:tcPr>
          <w:p w14:paraId="5003BF1B" w14:textId="77777777" w:rsidR="00D25D15" w:rsidRDefault="00D25D15" w:rsidP="00AD1E6F">
            <w:pPr>
              <w:pStyle w:val="TableParagraph"/>
              <w:spacing w:before="1"/>
              <w:ind w:left="108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3</w:t>
            </w:r>
          </w:p>
        </w:tc>
      </w:tr>
      <w:tr w:rsidR="00D25D15" w14:paraId="51261D4A" w14:textId="77777777" w:rsidTr="00AD1E6F">
        <w:trPr>
          <w:trHeight w:val="1172"/>
        </w:trPr>
        <w:tc>
          <w:tcPr>
            <w:tcW w:w="1930" w:type="dxa"/>
          </w:tcPr>
          <w:p w14:paraId="0A015C91" w14:textId="77777777" w:rsidR="00D25D15" w:rsidRDefault="00D25D15" w:rsidP="00AD1E6F">
            <w:pPr>
              <w:pStyle w:val="TableParagraph"/>
              <w:spacing w:before="1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4</w:t>
            </w:r>
          </w:p>
        </w:tc>
        <w:tc>
          <w:tcPr>
            <w:tcW w:w="1928" w:type="dxa"/>
          </w:tcPr>
          <w:p w14:paraId="7148DF65" w14:textId="77777777" w:rsidR="00D25D15" w:rsidRDefault="00D25D15" w:rsidP="00AD1E6F">
            <w:pPr>
              <w:pStyle w:val="TableParagraph"/>
              <w:spacing w:before="1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5</w:t>
            </w:r>
          </w:p>
        </w:tc>
        <w:tc>
          <w:tcPr>
            <w:tcW w:w="1927" w:type="dxa"/>
          </w:tcPr>
          <w:p w14:paraId="13AF12CA" w14:textId="77777777" w:rsidR="00D25D15" w:rsidRDefault="00D25D15" w:rsidP="00AD1E6F">
            <w:pPr>
              <w:pStyle w:val="TableParagraph"/>
              <w:spacing w:before="1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6</w:t>
            </w:r>
          </w:p>
        </w:tc>
        <w:tc>
          <w:tcPr>
            <w:tcW w:w="1930" w:type="dxa"/>
          </w:tcPr>
          <w:p w14:paraId="3E7094D7" w14:textId="77777777" w:rsidR="00D25D15" w:rsidRDefault="00D25D15" w:rsidP="00AD1E6F">
            <w:pPr>
              <w:pStyle w:val="TableParagraph"/>
              <w:spacing w:before="1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7</w:t>
            </w:r>
          </w:p>
          <w:p w14:paraId="3CEEFD5E" w14:textId="29FC9922" w:rsidR="00D25D15" w:rsidRDefault="00D25D15" w:rsidP="00AD1E6F">
            <w:pPr>
              <w:pStyle w:val="TableParagraph"/>
              <w:spacing w:line="273" w:lineRule="exact"/>
              <w:rPr>
                <w:b/>
                <w:sz w:val="24"/>
                <w:u w:val="none"/>
              </w:rPr>
            </w:pPr>
          </w:p>
        </w:tc>
        <w:tc>
          <w:tcPr>
            <w:tcW w:w="1927" w:type="dxa"/>
          </w:tcPr>
          <w:p w14:paraId="377ADA90" w14:textId="77777777" w:rsidR="00D25D15" w:rsidRDefault="00D25D15" w:rsidP="00AD1E6F">
            <w:pPr>
              <w:pStyle w:val="TableParagraph"/>
              <w:spacing w:before="1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8</w:t>
            </w:r>
          </w:p>
          <w:p w14:paraId="7B108CAF" w14:textId="31506834" w:rsidR="00D25D15" w:rsidRDefault="00D25D15" w:rsidP="00AD1E6F">
            <w:pPr>
              <w:pStyle w:val="TableParagraph"/>
              <w:spacing w:line="273" w:lineRule="exact"/>
              <w:rPr>
                <w:b/>
                <w:sz w:val="24"/>
                <w:u w:val="none"/>
              </w:rPr>
            </w:pPr>
          </w:p>
        </w:tc>
        <w:tc>
          <w:tcPr>
            <w:tcW w:w="1927" w:type="dxa"/>
          </w:tcPr>
          <w:p w14:paraId="44F1FCE6" w14:textId="77777777" w:rsidR="00D25D15" w:rsidRDefault="00D25D15" w:rsidP="00AD1E6F">
            <w:pPr>
              <w:pStyle w:val="TableParagraph"/>
              <w:spacing w:before="1"/>
              <w:ind w:left="108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9</w:t>
            </w:r>
          </w:p>
        </w:tc>
        <w:tc>
          <w:tcPr>
            <w:tcW w:w="1929" w:type="dxa"/>
          </w:tcPr>
          <w:p w14:paraId="127FEFFB" w14:textId="77777777" w:rsidR="00D25D15" w:rsidRDefault="00D25D15" w:rsidP="00AD1E6F">
            <w:pPr>
              <w:pStyle w:val="TableParagraph"/>
              <w:spacing w:before="1"/>
              <w:ind w:left="108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10</w:t>
            </w:r>
          </w:p>
        </w:tc>
      </w:tr>
      <w:tr w:rsidR="00D25D15" w14:paraId="76539D2C" w14:textId="77777777" w:rsidTr="00AD1E6F">
        <w:trPr>
          <w:trHeight w:val="1359"/>
        </w:trPr>
        <w:tc>
          <w:tcPr>
            <w:tcW w:w="1930" w:type="dxa"/>
          </w:tcPr>
          <w:p w14:paraId="3E3E870F" w14:textId="77777777" w:rsidR="00D25D15" w:rsidRDefault="00D25D15" w:rsidP="00AD1E6F">
            <w:pPr>
              <w:pStyle w:val="TableParagraph"/>
              <w:spacing w:line="292" w:lineRule="exact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11</w:t>
            </w:r>
          </w:p>
        </w:tc>
        <w:tc>
          <w:tcPr>
            <w:tcW w:w="1928" w:type="dxa"/>
          </w:tcPr>
          <w:p w14:paraId="7FD028DB" w14:textId="77777777" w:rsidR="00D25D15" w:rsidRDefault="00D25D15" w:rsidP="00AD1E6F">
            <w:pPr>
              <w:pStyle w:val="TableParagraph"/>
              <w:spacing w:line="292" w:lineRule="exact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12</w:t>
            </w:r>
          </w:p>
        </w:tc>
        <w:tc>
          <w:tcPr>
            <w:tcW w:w="1927" w:type="dxa"/>
          </w:tcPr>
          <w:p w14:paraId="6FBC54AA" w14:textId="77777777" w:rsidR="00D25D15" w:rsidRDefault="00D25D15" w:rsidP="00AD1E6F">
            <w:pPr>
              <w:pStyle w:val="TableParagraph"/>
              <w:spacing w:line="292" w:lineRule="exact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13</w:t>
            </w:r>
          </w:p>
        </w:tc>
        <w:tc>
          <w:tcPr>
            <w:tcW w:w="1930" w:type="dxa"/>
          </w:tcPr>
          <w:p w14:paraId="2708E862" w14:textId="77777777" w:rsidR="00D25D15" w:rsidRDefault="00D25D15" w:rsidP="00AD1E6F">
            <w:pPr>
              <w:pStyle w:val="TableParagraph"/>
              <w:spacing w:line="292" w:lineRule="exact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14</w:t>
            </w:r>
          </w:p>
          <w:p w14:paraId="1BC7BD5D" w14:textId="5A8B6938" w:rsidR="00D25D15" w:rsidRDefault="00D25D15" w:rsidP="00AD1E6F">
            <w:pPr>
              <w:pStyle w:val="TableParagraph"/>
              <w:rPr>
                <w:b/>
                <w:sz w:val="24"/>
                <w:u w:val="none"/>
              </w:rPr>
            </w:pPr>
          </w:p>
        </w:tc>
        <w:tc>
          <w:tcPr>
            <w:tcW w:w="1927" w:type="dxa"/>
          </w:tcPr>
          <w:p w14:paraId="58B85061" w14:textId="77777777" w:rsidR="00D25D15" w:rsidRDefault="00D25D15" w:rsidP="00AD1E6F">
            <w:pPr>
              <w:pStyle w:val="TableParagraph"/>
              <w:spacing w:line="292" w:lineRule="exact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15</w:t>
            </w:r>
          </w:p>
        </w:tc>
        <w:tc>
          <w:tcPr>
            <w:tcW w:w="1927" w:type="dxa"/>
          </w:tcPr>
          <w:p w14:paraId="31F090E6" w14:textId="77777777" w:rsidR="00D25D15" w:rsidRDefault="00D25D15" w:rsidP="00AD1E6F">
            <w:pPr>
              <w:pStyle w:val="TableParagraph"/>
              <w:spacing w:line="292" w:lineRule="exact"/>
              <w:ind w:left="108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16</w:t>
            </w:r>
          </w:p>
          <w:p w14:paraId="74F3A476" w14:textId="77777777" w:rsidR="00D25D15" w:rsidRDefault="00D25D15" w:rsidP="00AD1E6F">
            <w:pPr>
              <w:pStyle w:val="TableParagraph"/>
              <w:ind w:left="108" w:right="401"/>
              <w:rPr>
                <w:b/>
                <w:sz w:val="24"/>
                <w:u w:val="none"/>
              </w:rPr>
            </w:pPr>
            <w:hyperlink r:id="rId4">
              <w:r>
                <w:rPr>
                  <w:b/>
                  <w:color w:val="6F2F9F"/>
                  <w:sz w:val="24"/>
                  <w:u w:color="6F2F9F"/>
                </w:rPr>
                <w:t>UWA Campus</w:t>
              </w:r>
            </w:hyperlink>
            <w:r>
              <w:rPr>
                <w:b/>
                <w:color w:val="6F2F9F"/>
                <w:spacing w:val="-52"/>
                <w:sz w:val="24"/>
                <w:u w:val="none"/>
              </w:rPr>
              <w:t xml:space="preserve"> </w:t>
            </w:r>
            <w:hyperlink r:id="rId5">
              <w:r>
                <w:rPr>
                  <w:b/>
                  <w:color w:val="6F2F9F"/>
                  <w:sz w:val="24"/>
                  <w:u w:color="6F2F9F"/>
                </w:rPr>
                <w:t>Tour</w:t>
              </w:r>
            </w:hyperlink>
          </w:p>
        </w:tc>
        <w:tc>
          <w:tcPr>
            <w:tcW w:w="1929" w:type="dxa"/>
          </w:tcPr>
          <w:p w14:paraId="41F94C10" w14:textId="77777777" w:rsidR="00D25D15" w:rsidRDefault="00D25D15" w:rsidP="00AD1E6F">
            <w:pPr>
              <w:pStyle w:val="TableParagraph"/>
              <w:spacing w:line="292" w:lineRule="exact"/>
              <w:ind w:left="108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17</w:t>
            </w:r>
          </w:p>
          <w:p w14:paraId="13E7CBC5" w14:textId="77777777" w:rsidR="00D25D15" w:rsidRDefault="00D25D15" w:rsidP="00AD1E6F">
            <w:pPr>
              <w:pStyle w:val="TableParagraph"/>
              <w:ind w:left="0"/>
              <w:rPr>
                <w:rFonts w:ascii="Gadugi"/>
                <w:sz w:val="18"/>
                <w:u w:val="none"/>
              </w:rPr>
            </w:pPr>
          </w:p>
          <w:p w14:paraId="3E8102C2" w14:textId="77777777" w:rsidR="00D25D15" w:rsidRDefault="00D25D15" w:rsidP="00AD1E6F">
            <w:pPr>
              <w:pStyle w:val="TableParagraph"/>
              <w:ind w:left="108" w:right="592"/>
              <w:rPr>
                <w:b/>
                <w:sz w:val="24"/>
                <w:u w:val="none"/>
              </w:rPr>
            </w:pPr>
            <w:hyperlink r:id="rId6">
              <w:r>
                <w:rPr>
                  <w:b/>
                  <w:color w:val="6F2F9F"/>
                  <w:sz w:val="24"/>
                  <w:u w:color="6F2F9F"/>
                </w:rPr>
                <w:t>CQU Virtual</w:t>
              </w:r>
            </w:hyperlink>
            <w:r>
              <w:rPr>
                <w:b/>
                <w:color w:val="6F2F9F"/>
                <w:spacing w:val="-52"/>
                <w:sz w:val="24"/>
                <w:u w:val="none"/>
              </w:rPr>
              <w:t xml:space="preserve"> </w:t>
            </w:r>
            <w:hyperlink r:id="rId7">
              <w:r>
                <w:rPr>
                  <w:b/>
                  <w:color w:val="6F2F9F"/>
                  <w:sz w:val="24"/>
                  <w:u w:color="6F2F9F"/>
                </w:rPr>
                <w:t>Open Day</w:t>
              </w:r>
            </w:hyperlink>
          </w:p>
        </w:tc>
      </w:tr>
      <w:tr w:rsidR="00D25D15" w14:paraId="579EF68E" w14:textId="77777777" w:rsidTr="00AD1E6F">
        <w:trPr>
          <w:trHeight w:val="1755"/>
        </w:trPr>
        <w:tc>
          <w:tcPr>
            <w:tcW w:w="1930" w:type="dxa"/>
          </w:tcPr>
          <w:p w14:paraId="00C192E1" w14:textId="77777777" w:rsidR="00D25D15" w:rsidRDefault="00D25D15" w:rsidP="00AD1E6F">
            <w:pPr>
              <w:pStyle w:val="TableParagraph"/>
              <w:spacing w:line="292" w:lineRule="exact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18</w:t>
            </w:r>
          </w:p>
        </w:tc>
        <w:tc>
          <w:tcPr>
            <w:tcW w:w="1928" w:type="dxa"/>
          </w:tcPr>
          <w:p w14:paraId="1D2C78D0" w14:textId="77777777" w:rsidR="00D25D15" w:rsidRDefault="00D25D15" w:rsidP="00AD1E6F">
            <w:pPr>
              <w:pStyle w:val="TableParagraph"/>
              <w:spacing w:line="292" w:lineRule="exact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19</w:t>
            </w:r>
          </w:p>
          <w:p w14:paraId="4E238A72" w14:textId="77777777" w:rsidR="00D25D15" w:rsidRDefault="00D25D15" w:rsidP="00AD1E6F"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TERM</w:t>
            </w:r>
            <w:r>
              <w:rPr>
                <w:b/>
                <w:color w:val="46C5A2"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color w:val="46C5A2"/>
                <w:sz w:val="24"/>
                <w:u w:val="none"/>
              </w:rPr>
              <w:t>2</w:t>
            </w:r>
            <w:r>
              <w:rPr>
                <w:b/>
                <w:color w:val="46C5A2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46C5A2"/>
                <w:sz w:val="24"/>
                <w:u w:val="none"/>
              </w:rPr>
              <w:t>STARTS</w:t>
            </w:r>
          </w:p>
        </w:tc>
        <w:tc>
          <w:tcPr>
            <w:tcW w:w="1927" w:type="dxa"/>
          </w:tcPr>
          <w:p w14:paraId="44831650" w14:textId="77777777" w:rsidR="00D25D15" w:rsidRDefault="00D25D15" w:rsidP="00AD1E6F">
            <w:pPr>
              <w:pStyle w:val="TableParagraph"/>
              <w:spacing w:line="292" w:lineRule="exact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20</w:t>
            </w:r>
          </w:p>
          <w:p w14:paraId="73FBC397" w14:textId="67A84109" w:rsidR="00D25D15" w:rsidRDefault="00D25D15" w:rsidP="00AD1E6F">
            <w:pPr>
              <w:pStyle w:val="TableParagraph"/>
              <w:ind w:right="137"/>
              <w:rPr>
                <w:b/>
                <w:sz w:val="24"/>
                <w:u w:val="none"/>
              </w:rPr>
            </w:pPr>
          </w:p>
        </w:tc>
        <w:tc>
          <w:tcPr>
            <w:tcW w:w="1930" w:type="dxa"/>
          </w:tcPr>
          <w:p w14:paraId="1C8B7177" w14:textId="77777777" w:rsidR="00D25D15" w:rsidRDefault="00D25D15" w:rsidP="00AD1E6F">
            <w:pPr>
              <w:pStyle w:val="TableParagraph"/>
              <w:spacing w:line="292" w:lineRule="exact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21</w:t>
            </w:r>
          </w:p>
        </w:tc>
        <w:tc>
          <w:tcPr>
            <w:tcW w:w="1927" w:type="dxa"/>
          </w:tcPr>
          <w:p w14:paraId="2C8CB494" w14:textId="77777777" w:rsidR="00D25D15" w:rsidRDefault="00D25D15" w:rsidP="00AD1E6F">
            <w:pPr>
              <w:pStyle w:val="TableParagraph"/>
              <w:spacing w:line="292" w:lineRule="exact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22</w:t>
            </w:r>
          </w:p>
          <w:p w14:paraId="4F1A23F1" w14:textId="3CD3F220" w:rsidR="00D25D15" w:rsidRDefault="00D25D15" w:rsidP="00AD1E6F">
            <w:pPr>
              <w:pStyle w:val="TableParagraph"/>
              <w:spacing w:line="290" w:lineRule="atLeast"/>
              <w:ind w:right="705"/>
              <w:rPr>
                <w:b/>
                <w:sz w:val="24"/>
                <w:u w:val="none"/>
              </w:rPr>
            </w:pPr>
          </w:p>
        </w:tc>
        <w:tc>
          <w:tcPr>
            <w:tcW w:w="1927" w:type="dxa"/>
          </w:tcPr>
          <w:p w14:paraId="38E1A3AD" w14:textId="77777777" w:rsidR="00D25D15" w:rsidRDefault="00D25D15" w:rsidP="00AD1E6F">
            <w:pPr>
              <w:pStyle w:val="TableParagraph"/>
              <w:spacing w:line="292" w:lineRule="exact"/>
              <w:ind w:left="108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23</w:t>
            </w:r>
          </w:p>
          <w:p w14:paraId="4350F67E" w14:textId="77777777" w:rsidR="00D25D15" w:rsidRDefault="00D25D15" w:rsidP="00AD1E6F">
            <w:pPr>
              <w:pStyle w:val="TableParagraph"/>
              <w:ind w:left="108" w:right="76"/>
              <w:rPr>
                <w:sz w:val="24"/>
                <w:u w:val="none"/>
              </w:rPr>
            </w:pPr>
            <w:r>
              <w:rPr>
                <w:color w:val="00AF50"/>
                <w:sz w:val="24"/>
                <w:u w:val="none"/>
              </w:rPr>
              <w:t>Murdoch Careers</w:t>
            </w:r>
            <w:r>
              <w:rPr>
                <w:color w:val="00AF50"/>
                <w:spacing w:val="-52"/>
                <w:sz w:val="24"/>
                <w:u w:val="none"/>
              </w:rPr>
              <w:t xml:space="preserve"> </w:t>
            </w:r>
            <w:r>
              <w:rPr>
                <w:color w:val="00AF50"/>
                <w:sz w:val="24"/>
                <w:u w:val="none"/>
              </w:rPr>
              <w:t>Masterclass.</w:t>
            </w:r>
          </w:p>
        </w:tc>
        <w:tc>
          <w:tcPr>
            <w:tcW w:w="1929" w:type="dxa"/>
          </w:tcPr>
          <w:p w14:paraId="588891EB" w14:textId="77777777" w:rsidR="00D25D15" w:rsidRDefault="00D25D15" w:rsidP="00AD1E6F">
            <w:pPr>
              <w:pStyle w:val="TableParagraph"/>
              <w:spacing w:line="292" w:lineRule="exact"/>
              <w:ind w:left="108"/>
              <w:rPr>
                <w:b/>
                <w:color w:val="46C5A2"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24</w:t>
            </w:r>
          </w:p>
          <w:p w14:paraId="140D2707" w14:textId="1DBDFA46" w:rsidR="00537F20" w:rsidRDefault="00537F20" w:rsidP="00AD1E6F">
            <w:pPr>
              <w:pStyle w:val="TableParagraph"/>
              <w:spacing w:line="292" w:lineRule="exact"/>
              <w:ind w:left="108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UWA Young Leaders Council</w:t>
            </w:r>
          </w:p>
        </w:tc>
      </w:tr>
      <w:tr w:rsidR="00D25D15" w14:paraId="398F0608" w14:textId="77777777" w:rsidTr="00AD1E6F">
        <w:trPr>
          <w:trHeight w:val="2052"/>
        </w:trPr>
        <w:tc>
          <w:tcPr>
            <w:tcW w:w="1930" w:type="dxa"/>
          </w:tcPr>
          <w:p w14:paraId="08659C93" w14:textId="77777777" w:rsidR="00D25D15" w:rsidRDefault="00D25D15" w:rsidP="00AD1E6F"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25</w:t>
            </w:r>
          </w:p>
        </w:tc>
        <w:tc>
          <w:tcPr>
            <w:tcW w:w="1928" w:type="dxa"/>
          </w:tcPr>
          <w:p w14:paraId="3D3477F6" w14:textId="77777777" w:rsidR="00D25D15" w:rsidRDefault="00D25D15" w:rsidP="00AD1E6F"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26</w:t>
            </w:r>
          </w:p>
        </w:tc>
        <w:tc>
          <w:tcPr>
            <w:tcW w:w="1927" w:type="dxa"/>
          </w:tcPr>
          <w:p w14:paraId="20EAF9ED" w14:textId="77777777" w:rsidR="00D25D15" w:rsidRDefault="00D25D15" w:rsidP="00AD1E6F"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color w:val="00AF50"/>
                <w:sz w:val="24"/>
                <w:u w:val="none"/>
              </w:rPr>
              <w:t>27</w:t>
            </w:r>
          </w:p>
          <w:p w14:paraId="7182BF9A" w14:textId="36FECA6B" w:rsidR="00D25D15" w:rsidRDefault="00D25D15" w:rsidP="00AD1E6F">
            <w:pPr>
              <w:pStyle w:val="TableParagraph"/>
              <w:ind w:right="364"/>
              <w:rPr>
                <w:b/>
                <w:sz w:val="24"/>
                <w:u w:val="none"/>
              </w:rPr>
            </w:pPr>
          </w:p>
        </w:tc>
        <w:tc>
          <w:tcPr>
            <w:tcW w:w="1930" w:type="dxa"/>
          </w:tcPr>
          <w:p w14:paraId="3FFD743A" w14:textId="77777777" w:rsidR="00D25D15" w:rsidRDefault="00D25D15" w:rsidP="00AD1E6F"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28</w:t>
            </w:r>
          </w:p>
          <w:p w14:paraId="7960A384" w14:textId="472379A7" w:rsidR="00D25D15" w:rsidRDefault="00D25D15" w:rsidP="00AD1E6F">
            <w:pPr>
              <w:pStyle w:val="TableParagraph"/>
              <w:ind w:right="212"/>
              <w:rPr>
                <w:b/>
                <w:sz w:val="24"/>
                <w:u w:val="none"/>
              </w:rPr>
            </w:pPr>
          </w:p>
        </w:tc>
        <w:tc>
          <w:tcPr>
            <w:tcW w:w="1927" w:type="dxa"/>
          </w:tcPr>
          <w:p w14:paraId="0B6E05FA" w14:textId="77777777" w:rsidR="00D25D15" w:rsidRDefault="00D25D15" w:rsidP="00AD1E6F">
            <w:pPr>
              <w:pStyle w:val="TableParagraph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29</w:t>
            </w:r>
          </w:p>
          <w:p w14:paraId="16E80796" w14:textId="77777777" w:rsidR="00D25D15" w:rsidRDefault="00D25D15" w:rsidP="00AD1E6F">
            <w:pPr>
              <w:pStyle w:val="TableParagraph"/>
              <w:ind w:right="610"/>
              <w:rPr>
                <w:b/>
                <w:sz w:val="24"/>
                <w:u w:val="none"/>
              </w:rPr>
            </w:pPr>
            <w:hyperlink r:id="rId8">
              <w:r>
                <w:rPr>
                  <w:b/>
                  <w:color w:val="6F2F9F"/>
                  <w:sz w:val="24"/>
                  <w:u w:color="6F2F9F"/>
                </w:rPr>
                <w:t>ECU Future</w:t>
              </w:r>
            </w:hyperlink>
            <w:r>
              <w:rPr>
                <w:b/>
                <w:color w:val="6F2F9F"/>
                <w:spacing w:val="1"/>
                <w:sz w:val="24"/>
                <w:u w:val="none"/>
              </w:rPr>
              <w:t xml:space="preserve"> </w:t>
            </w:r>
            <w:hyperlink r:id="rId9">
              <w:r>
                <w:rPr>
                  <w:b/>
                  <w:color w:val="6F2F9F"/>
                  <w:sz w:val="24"/>
                  <w:u w:color="6F2F9F"/>
                </w:rPr>
                <w:t>Student</w:t>
              </w:r>
              <w:r>
                <w:rPr>
                  <w:b/>
                  <w:color w:val="6F2F9F"/>
                  <w:spacing w:val="-13"/>
                  <w:sz w:val="24"/>
                  <w:u w:color="6F2F9F"/>
                </w:rPr>
                <w:t xml:space="preserve"> </w:t>
              </w:r>
              <w:r>
                <w:rPr>
                  <w:b/>
                  <w:color w:val="6F2F9F"/>
                  <w:sz w:val="24"/>
                  <w:u w:color="6F2F9F"/>
                </w:rPr>
                <w:t>SW</w:t>
              </w:r>
            </w:hyperlink>
          </w:p>
          <w:p w14:paraId="5E77CF12" w14:textId="77777777" w:rsidR="00D25D15" w:rsidRDefault="00D25D15" w:rsidP="00AD1E6F">
            <w:pPr>
              <w:pStyle w:val="TableParagraph"/>
              <w:ind w:left="0"/>
              <w:rPr>
                <w:rFonts w:ascii="Gadugi"/>
                <w:u w:val="none"/>
              </w:rPr>
            </w:pPr>
          </w:p>
          <w:p w14:paraId="354FCD9E" w14:textId="77777777" w:rsidR="00D25D15" w:rsidRDefault="00D25D15" w:rsidP="00AD1E6F">
            <w:pPr>
              <w:pStyle w:val="TableParagraph"/>
              <w:ind w:right="159"/>
              <w:rPr>
                <w:b/>
                <w:sz w:val="24"/>
                <w:u w:val="none"/>
              </w:rPr>
            </w:pPr>
            <w:hyperlink r:id="rId10">
              <w:r>
                <w:rPr>
                  <w:b/>
                  <w:color w:val="6F2F9F"/>
                  <w:sz w:val="24"/>
                  <w:u w:color="6F2F9F"/>
                </w:rPr>
                <w:t>CQU Live Online</w:t>
              </w:r>
            </w:hyperlink>
            <w:r>
              <w:rPr>
                <w:b/>
                <w:color w:val="6F2F9F"/>
                <w:spacing w:val="-52"/>
                <w:sz w:val="24"/>
                <w:u w:val="none"/>
              </w:rPr>
              <w:t xml:space="preserve"> </w:t>
            </w:r>
            <w:hyperlink r:id="rId11">
              <w:r>
                <w:rPr>
                  <w:b/>
                  <w:color w:val="6F2F9F"/>
                  <w:sz w:val="24"/>
                  <w:u w:color="6F2F9F"/>
                </w:rPr>
                <w:t>Chats</w:t>
              </w:r>
            </w:hyperlink>
          </w:p>
          <w:p w14:paraId="518FE556" w14:textId="77777777" w:rsidR="00D25D15" w:rsidRDefault="00D25D15" w:rsidP="00AD1E6F">
            <w:pPr>
              <w:pStyle w:val="TableParagraph"/>
              <w:spacing w:line="275" w:lineRule="exact"/>
              <w:rPr>
                <w:b/>
                <w:sz w:val="24"/>
                <w:u w:val="none"/>
              </w:rPr>
            </w:pPr>
            <w:hyperlink r:id="rId12">
              <w:r>
                <w:rPr>
                  <w:b/>
                  <w:color w:val="BE8F00"/>
                  <w:sz w:val="24"/>
                  <w:u w:color="BE8F00"/>
                </w:rPr>
                <w:t>Caree</w:t>
              </w:r>
              <w:r>
                <w:rPr>
                  <w:b/>
                  <w:color w:val="BE8F00"/>
                  <w:sz w:val="24"/>
                  <w:u w:color="BE8F00"/>
                </w:rPr>
                <w:t>r Expo</w:t>
              </w:r>
            </w:hyperlink>
          </w:p>
        </w:tc>
        <w:tc>
          <w:tcPr>
            <w:tcW w:w="1927" w:type="dxa"/>
          </w:tcPr>
          <w:p w14:paraId="185E0443" w14:textId="77777777" w:rsidR="00D25D15" w:rsidRDefault="00D25D15" w:rsidP="00AD1E6F">
            <w:pPr>
              <w:pStyle w:val="TableParagraph"/>
              <w:ind w:left="108"/>
              <w:rPr>
                <w:b/>
                <w:sz w:val="24"/>
                <w:u w:val="none"/>
              </w:rPr>
            </w:pPr>
            <w:r>
              <w:rPr>
                <w:b/>
                <w:color w:val="46C5A2"/>
                <w:sz w:val="24"/>
                <w:u w:val="none"/>
              </w:rPr>
              <w:t>30</w:t>
            </w:r>
          </w:p>
          <w:p w14:paraId="69D64705" w14:textId="77777777" w:rsidR="00D25D15" w:rsidRDefault="00D25D15" w:rsidP="00AD1E6F">
            <w:pPr>
              <w:pStyle w:val="TableParagraph"/>
              <w:ind w:left="108"/>
              <w:rPr>
                <w:sz w:val="24"/>
                <w:u w:val="none"/>
              </w:rPr>
            </w:pPr>
            <w:hyperlink r:id="rId13">
              <w:r>
                <w:rPr>
                  <w:color w:val="BE8F00"/>
                  <w:sz w:val="24"/>
                  <w:u w:color="BE8F00"/>
                </w:rPr>
                <w:t>Career Expo</w:t>
              </w:r>
            </w:hyperlink>
          </w:p>
        </w:tc>
        <w:tc>
          <w:tcPr>
            <w:tcW w:w="1929" w:type="dxa"/>
          </w:tcPr>
          <w:p w14:paraId="5C6F6BFF" w14:textId="77777777" w:rsidR="00D25D15" w:rsidRDefault="00D25D15" w:rsidP="00AD1E6F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14:paraId="2EFA8E03" w14:textId="77777777" w:rsidR="00D25D15" w:rsidRPr="00D25D15" w:rsidRDefault="00D25D15">
      <w:pPr>
        <w:rPr>
          <w:lang w:val="en-US"/>
        </w:rPr>
      </w:pPr>
    </w:p>
    <w:sectPr w:rsidR="00D25D15" w:rsidRPr="00D25D15" w:rsidSect="00D25D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15"/>
    <w:rsid w:val="00537F20"/>
    <w:rsid w:val="008E7F5E"/>
    <w:rsid w:val="00AE6747"/>
    <w:rsid w:val="00D2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2752"/>
  <w15:chartTrackingRefBased/>
  <w15:docId w15:val="{EEB40875-FBAE-49DF-905E-E12F18FF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5D15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events/landing?eid=701602" TargetMode="External"/><Relationship Id="rId13" Type="http://schemas.openxmlformats.org/officeDocument/2006/relationships/hyperlink" Target="https://www.careers-expo.com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qu.edu.au/events" TargetMode="External"/><Relationship Id="rId12" Type="http://schemas.openxmlformats.org/officeDocument/2006/relationships/hyperlink" Target="https://www.careers-expo.com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qu.edu.au/events" TargetMode="External"/><Relationship Id="rId11" Type="http://schemas.openxmlformats.org/officeDocument/2006/relationships/hyperlink" Target="https://www.cqu.edu.au/events" TargetMode="External"/><Relationship Id="rId5" Type="http://schemas.openxmlformats.org/officeDocument/2006/relationships/hyperlink" Target="https://www.uwa.edu.au/study/events/campus-tours-2021---apri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qu.edu.au/events" TargetMode="External"/><Relationship Id="rId4" Type="http://schemas.openxmlformats.org/officeDocument/2006/relationships/hyperlink" Target="https://www.uwa.edu.au/study/events/campus-tours-2021---april" TargetMode="External"/><Relationship Id="rId9" Type="http://schemas.openxmlformats.org/officeDocument/2006/relationships/hyperlink" Target="https://www.trybooking.com/events/landing?eid=7016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Alexander (John XXIII College - Mount Claremont)</dc:creator>
  <cp:keywords/>
  <dc:description/>
  <cp:lastModifiedBy>Lyn Alexander (John XXIII College - Mount Claremont)</cp:lastModifiedBy>
  <cp:revision>1</cp:revision>
  <dcterms:created xsi:type="dcterms:W3CDTF">2021-03-16T07:38:00Z</dcterms:created>
  <dcterms:modified xsi:type="dcterms:W3CDTF">2021-03-16T08:44:00Z</dcterms:modified>
</cp:coreProperties>
</file>