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A9D516" w14:textId="19F64462" w:rsidR="0045799A" w:rsidRPr="00D65B0D" w:rsidRDefault="00D85244" w:rsidP="009042A1">
      <w:pPr>
        <w:spacing w:line="276" w:lineRule="auto"/>
        <w:rPr>
          <w:rFonts w:asciiTheme="majorHAnsi" w:hAnsiTheme="majorHAnsi" w:cs="Times New Roman (Body CS)"/>
          <w:bCs/>
          <w:spacing w:val="20"/>
          <w:sz w:val="46"/>
          <w:szCs w:val="46"/>
        </w:rPr>
      </w:pPr>
      <w:r w:rsidRPr="00D65B0D">
        <w:rPr>
          <w:rFonts w:asciiTheme="majorHAnsi" w:hAnsiTheme="majorHAnsi" w:cs="Times New Roman (Body CS)"/>
          <w:bCs/>
          <w:spacing w:val="20"/>
          <w:sz w:val="46"/>
          <w:szCs w:val="46"/>
        </w:rPr>
        <w:t xml:space="preserve">ADMINISTRATION OF FIRST AID POLICY </w:t>
      </w:r>
    </w:p>
    <w:p w14:paraId="20ACCA85" w14:textId="579DE6B4" w:rsidR="0036669C" w:rsidRPr="00484AC5" w:rsidRDefault="00FA40FC" w:rsidP="0036669C">
      <w:pPr>
        <w:spacing w:after="0" w:line="360" w:lineRule="auto"/>
        <w:rPr>
          <w:rFonts w:asciiTheme="majorHAnsi" w:hAnsiTheme="majorHAnsi" w:cs="Calibri"/>
        </w:rPr>
      </w:pPr>
      <w:r w:rsidRPr="009F5488">
        <w:rPr>
          <w:rFonts w:asciiTheme="majorHAnsi" w:hAnsiTheme="majorHAnsi" w:cs="Arial"/>
          <w:szCs w:val="18"/>
          <w:lang w:eastAsia="en-AU"/>
        </w:rPr>
        <w:t xml:space="preserve">Under the </w:t>
      </w:r>
      <w:r w:rsidRPr="00273E83">
        <w:rPr>
          <w:rFonts w:asciiTheme="majorHAnsi" w:hAnsiTheme="majorHAnsi" w:cs="Arial"/>
          <w:i/>
          <w:iCs/>
          <w:szCs w:val="18"/>
          <w:lang w:eastAsia="en-AU"/>
        </w:rPr>
        <w:t>Education and Care Services National Regulations</w:t>
      </w:r>
      <w:r w:rsidRPr="009F5488">
        <w:rPr>
          <w:rFonts w:asciiTheme="majorHAnsi" w:hAnsiTheme="majorHAnsi" w:cs="Arial"/>
          <w:szCs w:val="18"/>
          <w:lang w:eastAsia="en-AU"/>
        </w:rPr>
        <w:t xml:space="preserve"> the approved provider must ensure policies and procedures are in place for the administration of first aid (Reg. 168) and take reasonable steps to ensure policies and procedures are followed.</w:t>
      </w:r>
      <w:r w:rsidRPr="009F5488">
        <w:rPr>
          <w:rFonts w:asciiTheme="majorHAnsi" w:hAnsiTheme="majorHAnsi"/>
          <w:lang w:val="en-US"/>
        </w:rPr>
        <w:t xml:space="preserve"> </w:t>
      </w:r>
      <w:r w:rsidR="00D85244" w:rsidRPr="009F5488">
        <w:rPr>
          <w:rFonts w:asciiTheme="majorHAnsi" w:hAnsiTheme="majorHAnsi" w:cs="Calibri"/>
          <w:lang w:val="en-US"/>
        </w:rPr>
        <w:t>First aid can save lives and prevent minor injuries or</w:t>
      </w:r>
      <w:r w:rsidR="00D85244" w:rsidRPr="00484AC5">
        <w:rPr>
          <w:rFonts w:asciiTheme="majorHAnsi" w:hAnsiTheme="majorHAnsi" w:cs="Calibri"/>
          <w:lang w:val="en-US"/>
        </w:rPr>
        <w:t xml:space="preserve"> illnesses from becoming major. The ability to provide prompt basic first aid is particularly important in the cont</w:t>
      </w:r>
      <w:r w:rsidR="007C2D1F" w:rsidRPr="00484AC5">
        <w:rPr>
          <w:rFonts w:asciiTheme="majorHAnsi" w:hAnsiTheme="majorHAnsi" w:cs="Calibri"/>
          <w:lang w:val="en-US"/>
        </w:rPr>
        <w:t>ext</w:t>
      </w:r>
      <w:r w:rsidR="00D85244" w:rsidRPr="00484AC5">
        <w:rPr>
          <w:rFonts w:asciiTheme="majorHAnsi" w:hAnsiTheme="majorHAnsi" w:cs="Calibri"/>
          <w:lang w:val="en-US"/>
        </w:rPr>
        <w:t xml:space="preserve"> of an out of school hours service where </w:t>
      </w:r>
      <w:r w:rsidR="00DB6968">
        <w:rPr>
          <w:rFonts w:asciiTheme="majorHAnsi" w:hAnsiTheme="majorHAnsi" w:cs="Calibri"/>
          <w:lang w:val="en-US"/>
        </w:rPr>
        <w:t>e</w:t>
      </w:r>
      <w:r w:rsidR="00D85244" w:rsidRPr="00484AC5">
        <w:rPr>
          <w:rFonts w:asciiTheme="majorHAnsi" w:hAnsiTheme="majorHAnsi" w:cs="Calibri"/>
          <w:lang w:val="en-US"/>
        </w:rPr>
        <w:t>ducators have a duty of care and obligation to assist children who are injured, become ill</w:t>
      </w:r>
      <w:r w:rsidR="007C2D1F" w:rsidRPr="00484AC5">
        <w:rPr>
          <w:rFonts w:asciiTheme="majorHAnsi" w:hAnsiTheme="majorHAnsi" w:cs="Calibri"/>
          <w:lang w:val="en-US"/>
        </w:rPr>
        <w:t>,</w:t>
      </w:r>
      <w:r w:rsidR="00D85244" w:rsidRPr="00484AC5">
        <w:rPr>
          <w:rFonts w:asciiTheme="majorHAnsi" w:hAnsiTheme="majorHAnsi" w:cs="Calibri"/>
          <w:lang w:val="en-US"/>
        </w:rPr>
        <w:t xml:space="preserve"> or require support with administration of medication.</w:t>
      </w:r>
      <w:r w:rsidR="00726559" w:rsidRPr="00484AC5">
        <w:rPr>
          <w:rFonts w:asciiTheme="majorHAnsi" w:hAnsiTheme="majorHAnsi" w:cs="Calibri"/>
        </w:rPr>
        <w:br/>
      </w:r>
      <w:r w:rsidR="00562CAD" w:rsidRPr="00484AC5">
        <w:rPr>
          <w:rFonts w:asciiTheme="majorHAnsi" w:hAnsiTheme="majorHAnsi" w:cs="Arial"/>
          <w:szCs w:val="18"/>
          <w:lang w:eastAsia="en-AU"/>
        </w:rPr>
        <w:tab/>
        <w:t xml:space="preserve"> </w:t>
      </w:r>
    </w:p>
    <w:p w14:paraId="0611F81B" w14:textId="649D4A71" w:rsidR="0045799A" w:rsidRPr="0036669C" w:rsidRDefault="002167FB" w:rsidP="0036669C">
      <w:pPr>
        <w:spacing w:after="0" w:line="360" w:lineRule="auto"/>
        <w:rPr>
          <w:rFonts w:asciiTheme="majorHAnsi" w:hAnsiTheme="majorHAnsi" w:cs="Arial"/>
          <w:szCs w:val="18"/>
          <w:lang w:eastAsia="en-AU"/>
        </w:rPr>
      </w:pPr>
      <w:r>
        <w:rPr>
          <w:rFonts w:cs="Arial"/>
          <w:sz w:val="24"/>
          <w:szCs w:val="24"/>
          <w:lang w:val="en-US"/>
        </w:rPr>
        <w:t>NATIONAL QUALITY STANDARD</w:t>
      </w:r>
      <w:r w:rsidR="00344B89" w:rsidRPr="00344B89">
        <w:rPr>
          <w:rFonts w:cs="Arial"/>
          <w:sz w:val="24"/>
          <w:szCs w:val="24"/>
          <w:lang w:val="en-US"/>
        </w:rPr>
        <w:t xml:space="preserve"> (NQS)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1"/>
        <w:gridCol w:w="2682"/>
        <w:gridCol w:w="5772"/>
      </w:tblGrid>
      <w:tr w:rsidR="0036669C" w:rsidRPr="00D162DC" w14:paraId="07560DF8" w14:textId="77777777" w:rsidTr="00D162DC">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090F7239" w:rsidR="0036669C" w:rsidRPr="00D162DC" w:rsidRDefault="0036669C" w:rsidP="0036669C">
            <w:pPr>
              <w:ind w:hanging="27"/>
              <w:rPr>
                <w:rFonts w:cstheme="minorHAnsi"/>
                <w:b w:val="0"/>
                <w:bCs w:val="0"/>
                <w:color w:val="000000" w:themeColor="text1"/>
                <w:sz w:val="24"/>
                <w:szCs w:val="24"/>
              </w:rPr>
            </w:pPr>
            <w:r w:rsidRPr="00D162DC">
              <w:rPr>
                <w:rFonts w:ascii="Calibri Light" w:hAnsi="Calibri Light"/>
                <w:b w:val="0"/>
                <w:bCs w:val="0"/>
                <w:color w:val="000000" w:themeColor="text1"/>
                <w:sz w:val="24"/>
                <w:szCs w:val="24"/>
                <w:lang w:val="en-US"/>
              </w:rPr>
              <w:t xml:space="preserve"> </w:t>
            </w:r>
            <w:r w:rsidRPr="00D162DC">
              <w:rPr>
                <w:rFonts w:cstheme="minorHAnsi"/>
                <w:b w:val="0"/>
                <w:bCs w:val="0"/>
                <w:sz w:val="24"/>
                <w:szCs w:val="24"/>
              </w:rPr>
              <w:t xml:space="preserve">QUALITY AREA 2:  </w:t>
            </w:r>
            <w:r w:rsidRPr="00D162DC">
              <w:rPr>
                <w:rFonts w:cstheme="minorHAnsi"/>
                <w:b w:val="0"/>
                <w:bCs w:val="0"/>
                <w:color w:val="000000" w:themeColor="text1"/>
                <w:sz w:val="24"/>
                <w:szCs w:val="24"/>
                <w:lang w:val="en-US"/>
              </w:rPr>
              <w:t>CHILDREN’S HEALTH AND SAFETY</w:t>
            </w:r>
          </w:p>
        </w:tc>
      </w:tr>
      <w:tr w:rsidR="005630ED" w:rsidRPr="00D162DC" w14:paraId="0CC04007"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31" w:type="dxa"/>
          </w:tcPr>
          <w:p w14:paraId="0DBFA5EE" w14:textId="251566C3" w:rsidR="005630ED" w:rsidRPr="00D162DC" w:rsidRDefault="005630ED" w:rsidP="005630ED">
            <w:pPr>
              <w:rPr>
                <w:rFonts w:asciiTheme="majorHAnsi" w:hAnsiTheme="majorHAnsi"/>
                <w:b w:val="0"/>
                <w:bCs w:val="0"/>
              </w:rPr>
            </w:pPr>
            <w:r w:rsidRPr="00D162DC">
              <w:rPr>
                <w:rFonts w:asciiTheme="majorHAnsi" w:hAnsiTheme="majorHAnsi"/>
                <w:b w:val="0"/>
                <w:bCs w:val="0"/>
              </w:rPr>
              <w:t>2.1.1</w:t>
            </w:r>
          </w:p>
        </w:tc>
        <w:tc>
          <w:tcPr>
            <w:tcW w:w="2682" w:type="dxa"/>
          </w:tcPr>
          <w:p w14:paraId="43AE3866" w14:textId="3BB261D6" w:rsidR="005630ED" w:rsidRPr="00D162DC" w:rsidRDefault="005630ED" w:rsidP="005630E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162DC">
              <w:rPr>
                <w:rFonts w:asciiTheme="majorHAnsi" w:hAnsiTheme="majorHAnsi"/>
              </w:rPr>
              <w:t xml:space="preserve">Wellbeing and comfort </w:t>
            </w:r>
          </w:p>
        </w:tc>
        <w:tc>
          <w:tcPr>
            <w:tcW w:w="5772" w:type="dxa"/>
          </w:tcPr>
          <w:p w14:paraId="0C4D4E44" w14:textId="307E06C1" w:rsidR="005630ED" w:rsidRPr="00D162DC" w:rsidRDefault="005630ED" w:rsidP="005630E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162DC">
              <w:rPr>
                <w:rFonts w:asciiTheme="majorHAnsi" w:hAnsiTheme="majorHAnsi"/>
              </w:rPr>
              <w:t>Each child’s wellbeing and comfort is provided for, including appropriate opportunities to meet each child’s needs for sleep, rest and relaxation.</w:t>
            </w:r>
          </w:p>
        </w:tc>
      </w:tr>
      <w:tr w:rsidR="005630ED" w:rsidRPr="00D162DC" w14:paraId="558957A7" w14:textId="77777777" w:rsidTr="00D162DC">
        <w:trPr>
          <w:trHeight w:val="488"/>
        </w:trPr>
        <w:tc>
          <w:tcPr>
            <w:cnfStyle w:val="001000000000" w:firstRow="0" w:lastRow="0" w:firstColumn="1" w:lastColumn="0" w:oddVBand="0" w:evenVBand="0" w:oddHBand="0" w:evenHBand="0" w:firstRowFirstColumn="0" w:firstRowLastColumn="0" w:lastRowFirstColumn="0" w:lastRowLastColumn="0"/>
            <w:tcW w:w="731" w:type="dxa"/>
          </w:tcPr>
          <w:p w14:paraId="38484905" w14:textId="133E621C" w:rsidR="005630ED" w:rsidRPr="00D162DC" w:rsidRDefault="005630ED" w:rsidP="005630ED">
            <w:pPr>
              <w:rPr>
                <w:rFonts w:asciiTheme="majorHAnsi" w:hAnsiTheme="majorHAnsi"/>
                <w:b w:val="0"/>
                <w:bCs w:val="0"/>
              </w:rPr>
            </w:pPr>
            <w:r w:rsidRPr="00D162DC">
              <w:rPr>
                <w:rFonts w:asciiTheme="majorHAnsi" w:hAnsiTheme="majorHAnsi"/>
                <w:b w:val="0"/>
                <w:bCs w:val="0"/>
              </w:rPr>
              <w:t>2.1.2</w:t>
            </w:r>
          </w:p>
        </w:tc>
        <w:tc>
          <w:tcPr>
            <w:tcW w:w="2682" w:type="dxa"/>
          </w:tcPr>
          <w:p w14:paraId="48261E0E" w14:textId="5B467A07" w:rsidR="005630ED" w:rsidRPr="00D162DC" w:rsidRDefault="005630ED" w:rsidP="005630E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162DC">
              <w:rPr>
                <w:rFonts w:asciiTheme="majorHAnsi" w:hAnsiTheme="majorHAnsi"/>
              </w:rPr>
              <w:t xml:space="preserve">Health practices and procedures </w:t>
            </w:r>
          </w:p>
        </w:tc>
        <w:tc>
          <w:tcPr>
            <w:tcW w:w="5772" w:type="dxa"/>
          </w:tcPr>
          <w:p w14:paraId="795BE5BC" w14:textId="4295597A" w:rsidR="005630ED" w:rsidRPr="00D162DC" w:rsidRDefault="005630ED" w:rsidP="005630E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162DC">
              <w:rPr>
                <w:rFonts w:asciiTheme="majorHAnsi" w:hAnsiTheme="majorHAnsi"/>
              </w:rPr>
              <w:t xml:space="preserve">Effective illness and injury management and hygiene practices are promoted and implemented. </w:t>
            </w:r>
          </w:p>
        </w:tc>
      </w:tr>
      <w:tr w:rsidR="005630ED" w:rsidRPr="00D162DC" w14:paraId="1E5D6910"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31" w:type="dxa"/>
          </w:tcPr>
          <w:p w14:paraId="2862D59F" w14:textId="38A54E69" w:rsidR="005630ED" w:rsidRPr="00D162DC" w:rsidRDefault="005630ED" w:rsidP="005630ED">
            <w:pPr>
              <w:rPr>
                <w:rFonts w:asciiTheme="majorHAnsi" w:hAnsiTheme="majorHAnsi"/>
                <w:b w:val="0"/>
                <w:bCs w:val="0"/>
              </w:rPr>
            </w:pPr>
            <w:r w:rsidRPr="00D162DC">
              <w:rPr>
                <w:rFonts w:asciiTheme="majorHAnsi" w:hAnsiTheme="majorHAnsi"/>
                <w:b w:val="0"/>
                <w:bCs w:val="0"/>
              </w:rPr>
              <w:t>2.2</w:t>
            </w:r>
          </w:p>
        </w:tc>
        <w:tc>
          <w:tcPr>
            <w:tcW w:w="2682" w:type="dxa"/>
          </w:tcPr>
          <w:p w14:paraId="72A9F92B" w14:textId="38BDEAA3" w:rsidR="005630ED" w:rsidRPr="00D162DC" w:rsidRDefault="005630ED" w:rsidP="005630E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162DC">
              <w:rPr>
                <w:rFonts w:asciiTheme="majorHAnsi" w:hAnsiTheme="majorHAnsi"/>
              </w:rPr>
              <w:t xml:space="preserve">Safety </w:t>
            </w:r>
          </w:p>
        </w:tc>
        <w:tc>
          <w:tcPr>
            <w:tcW w:w="5772" w:type="dxa"/>
          </w:tcPr>
          <w:p w14:paraId="7DC8E09A" w14:textId="07CD55E5" w:rsidR="005630ED" w:rsidRPr="00D162DC" w:rsidRDefault="005630ED" w:rsidP="005630E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162DC">
              <w:rPr>
                <w:rFonts w:asciiTheme="majorHAnsi" w:hAnsiTheme="majorHAnsi"/>
              </w:rPr>
              <w:t xml:space="preserve">Each child is protected. </w:t>
            </w:r>
          </w:p>
        </w:tc>
      </w:tr>
      <w:tr w:rsidR="005630ED" w:rsidRPr="00D162DC" w14:paraId="54598EF9" w14:textId="77777777" w:rsidTr="00D162DC">
        <w:trPr>
          <w:trHeight w:val="488"/>
        </w:trPr>
        <w:tc>
          <w:tcPr>
            <w:cnfStyle w:val="001000000000" w:firstRow="0" w:lastRow="0" w:firstColumn="1" w:lastColumn="0" w:oddVBand="0" w:evenVBand="0" w:oddHBand="0" w:evenHBand="0" w:firstRowFirstColumn="0" w:firstRowLastColumn="0" w:lastRowFirstColumn="0" w:lastRowLastColumn="0"/>
            <w:tcW w:w="731" w:type="dxa"/>
          </w:tcPr>
          <w:p w14:paraId="5A6B44C7" w14:textId="563C6FB3" w:rsidR="005630ED" w:rsidRPr="00D162DC" w:rsidRDefault="005630ED" w:rsidP="005630ED">
            <w:pPr>
              <w:rPr>
                <w:rFonts w:asciiTheme="majorHAnsi" w:hAnsiTheme="majorHAnsi"/>
                <w:b w:val="0"/>
                <w:bCs w:val="0"/>
              </w:rPr>
            </w:pPr>
            <w:r w:rsidRPr="00D162DC">
              <w:rPr>
                <w:rFonts w:asciiTheme="majorHAnsi" w:hAnsiTheme="majorHAnsi"/>
                <w:b w:val="0"/>
                <w:bCs w:val="0"/>
              </w:rPr>
              <w:t>2.2.1</w:t>
            </w:r>
          </w:p>
        </w:tc>
        <w:tc>
          <w:tcPr>
            <w:tcW w:w="2682" w:type="dxa"/>
          </w:tcPr>
          <w:p w14:paraId="603A59B0" w14:textId="679613DF" w:rsidR="005630ED" w:rsidRPr="00D162DC" w:rsidRDefault="005630ED" w:rsidP="005630E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162DC">
              <w:rPr>
                <w:rFonts w:asciiTheme="majorHAnsi" w:hAnsiTheme="majorHAnsi"/>
              </w:rPr>
              <w:t xml:space="preserve">Supervision </w:t>
            </w:r>
          </w:p>
        </w:tc>
        <w:tc>
          <w:tcPr>
            <w:tcW w:w="5772" w:type="dxa"/>
          </w:tcPr>
          <w:p w14:paraId="398F9525" w14:textId="18CBA2CC" w:rsidR="005630ED" w:rsidRPr="00D162DC" w:rsidRDefault="005630ED" w:rsidP="005630E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162DC">
              <w:rPr>
                <w:rFonts w:asciiTheme="majorHAnsi" w:hAnsiTheme="majorHAnsi"/>
              </w:rPr>
              <w:t>At all times, reasonable precautions and adequate supervision ensure children are protected from harm and hazard.</w:t>
            </w:r>
          </w:p>
        </w:tc>
      </w:tr>
      <w:tr w:rsidR="005630ED" w:rsidRPr="00D162DC" w14:paraId="03192E49"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31" w:type="dxa"/>
          </w:tcPr>
          <w:p w14:paraId="30537E49" w14:textId="2893C8FD" w:rsidR="005630ED" w:rsidRPr="00D162DC" w:rsidRDefault="005630ED" w:rsidP="005630ED">
            <w:pPr>
              <w:rPr>
                <w:rFonts w:asciiTheme="majorHAnsi" w:hAnsiTheme="majorHAnsi"/>
                <w:b w:val="0"/>
                <w:bCs w:val="0"/>
              </w:rPr>
            </w:pPr>
            <w:r w:rsidRPr="00D162DC">
              <w:rPr>
                <w:rFonts w:asciiTheme="majorHAnsi" w:hAnsiTheme="majorHAnsi"/>
                <w:b w:val="0"/>
                <w:bCs w:val="0"/>
              </w:rPr>
              <w:t>2.2.2</w:t>
            </w:r>
          </w:p>
        </w:tc>
        <w:tc>
          <w:tcPr>
            <w:tcW w:w="2682" w:type="dxa"/>
          </w:tcPr>
          <w:p w14:paraId="0E2076E3" w14:textId="48925113" w:rsidR="005630ED" w:rsidRPr="00D162DC" w:rsidRDefault="005630ED" w:rsidP="005630E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162DC">
              <w:rPr>
                <w:rFonts w:asciiTheme="majorHAnsi" w:hAnsiTheme="majorHAnsi"/>
              </w:rPr>
              <w:t xml:space="preserve">Incident and emergency management </w:t>
            </w:r>
          </w:p>
        </w:tc>
        <w:tc>
          <w:tcPr>
            <w:tcW w:w="5772" w:type="dxa"/>
          </w:tcPr>
          <w:p w14:paraId="0E7D9711" w14:textId="128A0FAF" w:rsidR="005630ED" w:rsidRPr="00D162DC" w:rsidRDefault="005630ED" w:rsidP="005630E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162DC">
              <w:rPr>
                <w:rFonts w:asciiTheme="majorHAnsi" w:hAnsiTheme="majorHAnsi"/>
              </w:rPr>
              <w:t xml:space="preserve">Plans to effectively manage incidents and emergencies are developed in consultation with relevant authorities, practiced and implemented. </w:t>
            </w:r>
          </w:p>
        </w:tc>
      </w:tr>
    </w:tbl>
    <w:p w14:paraId="2C2DD8E1" w14:textId="77777777" w:rsidR="00484AC5" w:rsidRPr="0036669C" w:rsidRDefault="00484AC5" w:rsidP="0036669C">
      <w:pPr>
        <w:spacing w:after="0" w:line="360" w:lineRule="auto"/>
        <w:rPr>
          <w:rFonts w:asciiTheme="majorHAnsi" w:hAnsiTheme="majorHAnsi" w:cs="Arial"/>
          <w:szCs w:val="18"/>
          <w:lang w:eastAsia="en-AU"/>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8079"/>
      </w:tblGrid>
      <w:tr w:rsidR="009D5165" w:rsidRPr="00D162DC" w14:paraId="159CE86F" w14:textId="77777777" w:rsidTr="00D162DC">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02586EBD" w14:textId="76498DCF" w:rsidR="009D5165" w:rsidRPr="00D162DC" w:rsidRDefault="009D5165" w:rsidP="00A0680F">
            <w:pPr>
              <w:ind w:hanging="27"/>
              <w:rPr>
                <w:rFonts w:ascii="Calibri" w:hAnsi="Calibri" w:cs="Calibri"/>
                <w:b w:val="0"/>
                <w:bCs w:val="0"/>
                <w:color w:val="000000" w:themeColor="text1"/>
                <w:sz w:val="24"/>
              </w:rPr>
            </w:pPr>
            <w:r w:rsidRPr="00D162DC">
              <w:rPr>
                <w:rFonts w:ascii="Calibri" w:hAnsi="Calibri" w:cs="Calibri"/>
                <w:b w:val="0"/>
                <w:bCs w:val="0"/>
                <w:sz w:val="24"/>
                <w:szCs w:val="24"/>
                <w:lang w:val="en-US"/>
              </w:rPr>
              <w:t xml:space="preserve">EDUCATION AND CARE SERVICES NATIONAL </w:t>
            </w:r>
            <w:r w:rsidR="00FD4AAE" w:rsidRPr="00D162DC">
              <w:rPr>
                <w:rFonts w:ascii="Calibri" w:hAnsi="Calibri" w:cs="Calibri"/>
                <w:b w:val="0"/>
                <w:bCs w:val="0"/>
                <w:sz w:val="24"/>
                <w:szCs w:val="24"/>
                <w:lang w:val="en-US"/>
              </w:rPr>
              <w:t xml:space="preserve">LAW AND </w:t>
            </w:r>
            <w:r w:rsidR="00777EA7" w:rsidRPr="00A50D20">
              <w:rPr>
                <w:rFonts w:ascii="Calibri" w:hAnsi="Calibri" w:cs="Calibri"/>
                <w:b w:val="0"/>
                <w:bCs w:val="0"/>
                <w:sz w:val="24"/>
                <w:szCs w:val="24"/>
                <w:lang w:val="en-US"/>
              </w:rPr>
              <w:t xml:space="preserve">NATIONAL </w:t>
            </w:r>
            <w:r w:rsidRPr="00A50D20">
              <w:rPr>
                <w:rFonts w:ascii="Calibri" w:hAnsi="Calibri" w:cs="Calibri"/>
                <w:b w:val="0"/>
                <w:bCs w:val="0"/>
                <w:sz w:val="24"/>
                <w:szCs w:val="24"/>
                <w:lang w:val="en-US"/>
              </w:rPr>
              <w:t>REGULATIONS</w:t>
            </w:r>
          </w:p>
        </w:tc>
      </w:tr>
      <w:tr w:rsidR="00FD4AAE" w:rsidRPr="00D162DC" w14:paraId="2F73EDDB"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39DF129" w14:textId="5EEAF29E"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S.167</w:t>
            </w:r>
          </w:p>
        </w:tc>
        <w:tc>
          <w:tcPr>
            <w:tcW w:w="8079" w:type="dxa"/>
          </w:tcPr>
          <w:p w14:paraId="4D396F69" w14:textId="4DA25ED6" w:rsidR="00FD4AAE" w:rsidRPr="00D162DC" w:rsidRDefault="00FD4AAE" w:rsidP="00FD4AAE">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162DC">
              <w:rPr>
                <w:rFonts w:cs="Calibri"/>
                <w:color w:val="000000"/>
                <w:sz w:val="22"/>
                <w:szCs w:val="22"/>
              </w:rPr>
              <w:t>Offence relating to protection of children from harm and hazards</w:t>
            </w:r>
          </w:p>
        </w:tc>
      </w:tr>
      <w:tr w:rsidR="00FD4AAE" w:rsidRPr="00D162DC" w14:paraId="7C1E9340" w14:textId="77777777" w:rsidTr="00D162DC">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F8D9E67" w14:textId="77777777" w:rsidR="00FD4AAE" w:rsidRPr="00D162DC" w:rsidRDefault="00FD4AAE" w:rsidP="00FD4AAE">
            <w:pPr>
              <w:pStyle w:val="CenteredLeftintable"/>
              <w:jc w:val="center"/>
              <w:rPr>
                <w:rFonts w:ascii="Calibri Light" w:hAnsi="Calibri Light" w:cs="Calibri"/>
                <w:b w:val="0"/>
                <w:bCs w:val="0"/>
                <w:sz w:val="22"/>
                <w:szCs w:val="22"/>
              </w:rPr>
            </w:pPr>
            <w:r w:rsidRPr="00D162DC">
              <w:rPr>
                <w:rFonts w:cs="Calibri"/>
                <w:b w:val="0"/>
                <w:bCs w:val="0"/>
                <w:sz w:val="22"/>
                <w:szCs w:val="22"/>
              </w:rPr>
              <w:t>12</w:t>
            </w:r>
          </w:p>
        </w:tc>
        <w:tc>
          <w:tcPr>
            <w:tcW w:w="8079" w:type="dxa"/>
          </w:tcPr>
          <w:p w14:paraId="3702A91D" w14:textId="77777777" w:rsidR="00FD4AAE" w:rsidRPr="00D162DC" w:rsidRDefault="00FD4AAE" w:rsidP="00FD4AAE">
            <w:pPr>
              <w:pStyle w:val="CenteredLeftintable"/>
              <w:cnfStyle w:val="000000000000" w:firstRow="0" w:lastRow="0" w:firstColumn="0" w:lastColumn="0" w:oddVBand="0" w:evenVBand="0" w:oddHBand="0" w:evenHBand="0" w:firstRowFirstColumn="0" w:firstRowLastColumn="0" w:lastRowFirstColumn="0" w:lastRowLastColumn="0"/>
              <w:rPr>
                <w:rFonts w:ascii="Calibri Light" w:hAnsi="Calibri Light" w:cs="Calibri"/>
                <w:color w:val="000000"/>
                <w:sz w:val="22"/>
                <w:szCs w:val="22"/>
              </w:rPr>
            </w:pPr>
            <w:r w:rsidRPr="00D162DC">
              <w:rPr>
                <w:rFonts w:cs="Calibri"/>
                <w:color w:val="000000"/>
                <w:sz w:val="22"/>
                <w:szCs w:val="22"/>
              </w:rPr>
              <w:t>Meaning of serious incident</w:t>
            </w:r>
          </w:p>
        </w:tc>
      </w:tr>
      <w:tr w:rsidR="00FD4AAE" w:rsidRPr="00D162DC" w14:paraId="37C6D532"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C03F6A9"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85</w:t>
            </w:r>
          </w:p>
        </w:tc>
        <w:tc>
          <w:tcPr>
            <w:tcW w:w="8079" w:type="dxa"/>
          </w:tcPr>
          <w:p w14:paraId="7F1A8755" w14:textId="77777777" w:rsidR="00FD4AAE" w:rsidRPr="00D162DC" w:rsidRDefault="00FD4AAE" w:rsidP="00FD4AAE">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D162DC">
              <w:rPr>
                <w:rFonts w:cs="Calibri"/>
                <w:color w:val="000000"/>
                <w:sz w:val="22"/>
                <w:szCs w:val="22"/>
              </w:rPr>
              <w:t xml:space="preserve">Incident, injury, trauma and illness policies and procedures </w:t>
            </w:r>
          </w:p>
        </w:tc>
      </w:tr>
      <w:tr w:rsidR="00FD4AAE" w:rsidRPr="00D162DC" w14:paraId="5FD95F7E" w14:textId="77777777" w:rsidTr="00D162DC">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1EDA8AB"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86</w:t>
            </w:r>
          </w:p>
        </w:tc>
        <w:tc>
          <w:tcPr>
            <w:tcW w:w="8079" w:type="dxa"/>
          </w:tcPr>
          <w:p w14:paraId="756C893A" w14:textId="77777777" w:rsidR="00FD4AAE" w:rsidRPr="00D162DC" w:rsidRDefault="00FD4AAE" w:rsidP="00FD4AAE">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162DC">
              <w:rPr>
                <w:rFonts w:cs="Calibri"/>
                <w:color w:val="000000"/>
                <w:sz w:val="22"/>
                <w:szCs w:val="22"/>
              </w:rPr>
              <w:t xml:space="preserve">Notification to parents of incident, injury, trauma and illness </w:t>
            </w:r>
          </w:p>
        </w:tc>
      </w:tr>
      <w:tr w:rsidR="00FD4AAE" w:rsidRPr="00D162DC" w14:paraId="612C6737"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131547E"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87</w:t>
            </w:r>
          </w:p>
        </w:tc>
        <w:tc>
          <w:tcPr>
            <w:tcW w:w="8079" w:type="dxa"/>
          </w:tcPr>
          <w:p w14:paraId="4C8338F2" w14:textId="77777777" w:rsidR="00FD4AAE" w:rsidRPr="00D162DC" w:rsidRDefault="00FD4AAE" w:rsidP="00FD4AAE">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162DC">
              <w:rPr>
                <w:rFonts w:cs="Calibri"/>
                <w:color w:val="000000"/>
                <w:sz w:val="22"/>
                <w:szCs w:val="22"/>
              </w:rPr>
              <w:t>Incident, injury, trauma and illness record</w:t>
            </w:r>
          </w:p>
        </w:tc>
      </w:tr>
      <w:tr w:rsidR="00FD4AAE" w:rsidRPr="00D162DC" w14:paraId="1248891C" w14:textId="77777777" w:rsidTr="00D162DC">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7F8097DF"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88</w:t>
            </w:r>
          </w:p>
        </w:tc>
        <w:tc>
          <w:tcPr>
            <w:tcW w:w="8079" w:type="dxa"/>
          </w:tcPr>
          <w:p w14:paraId="034F3FA0" w14:textId="77777777" w:rsidR="00FD4AAE" w:rsidRPr="00D162DC" w:rsidRDefault="00FD4AAE" w:rsidP="00FD4AAE">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162DC">
              <w:rPr>
                <w:rFonts w:cs="Calibri"/>
                <w:color w:val="000000"/>
                <w:sz w:val="22"/>
                <w:szCs w:val="22"/>
                <w:lang w:eastAsia="en-AU"/>
              </w:rPr>
              <w:t xml:space="preserve">Infectious diseases </w:t>
            </w:r>
          </w:p>
        </w:tc>
      </w:tr>
      <w:tr w:rsidR="00FD4AAE" w:rsidRPr="00D162DC" w14:paraId="032182A2"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3C0C28E"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89</w:t>
            </w:r>
          </w:p>
        </w:tc>
        <w:tc>
          <w:tcPr>
            <w:tcW w:w="8079" w:type="dxa"/>
          </w:tcPr>
          <w:p w14:paraId="14F481BA" w14:textId="77777777" w:rsidR="00FD4AAE" w:rsidRPr="00D162DC" w:rsidRDefault="00FD4AAE" w:rsidP="00FD4AAE">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162DC">
              <w:rPr>
                <w:rFonts w:cs="Calibri"/>
                <w:color w:val="000000"/>
                <w:sz w:val="22"/>
                <w:szCs w:val="22"/>
              </w:rPr>
              <w:t xml:space="preserve">First aid kits </w:t>
            </w:r>
          </w:p>
        </w:tc>
      </w:tr>
      <w:tr w:rsidR="00FD4AAE" w:rsidRPr="00D162DC" w14:paraId="212F9520" w14:textId="77777777" w:rsidTr="00D162DC">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79D2DF6"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90</w:t>
            </w:r>
          </w:p>
        </w:tc>
        <w:tc>
          <w:tcPr>
            <w:tcW w:w="8079" w:type="dxa"/>
          </w:tcPr>
          <w:p w14:paraId="23F8F72F" w14:textId="77777777" w:rsidR="00FD4AAE" w:rsidRPr="00D162DC" w:rsidRDefault="00FD4AAE" w:rsidP="00FD4AAE">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162DC">
              <w:rPr>
                <w:rFonts w:cs="Calibri"/>
                <w:color w:val="000000"/>
                <w:sz w:val="22"/>
                <w:szCs w:val="22"/>
              </w:rPr>
              <w:t>Medical conditions policy</w:t>
            </w:r>
          </w:p>
        </w:tc>
      </w:tr>
      <w:tr w:rsidR="00FD4AAE" w:rsidRPr="00D162DC" w14:paraId="1BFB0DFA"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978B84E"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92</w:t>
            </w:r>
          </w:p>
        </w:tc>
        <w:tc>
          <w:tcPr>
            <w:tcW w:w="8079" w:type="dxa"/>
          </w:tcPr>
          <w:p w14:paraId="67434D58" w14:textId="77777777" w:rsidR="00FD4AAE" w:rsidRPr="00D162DC" w:rsidRDefault="00FD4AAE" w:rsidP="00FD4AAE">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162DC">
              <w:rPr>
                <w:rFonts w:cs="Calibri"/>
                <w:color w:val="000000"/>
                <w:sz w:val="22"/>
                <w:szCs w:val="22"/>
              </w:rPr>
              <w:t>Medication record</w:t>
            </w:r>
          </w:p>
        </w:tc>
      </w:tr>
      <w:tr w:rsidR="00FD4AAE" w:rsidRPr="00D162DC" w14:paraId="6C4DAFDA" w14:textId="77777777" w:rsidTr="00D162DC">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953DD9B"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93</w:t>
            </w:r>
          </w:p>
        </w:tc>
        <w:tc>
          <w:tcPr>
            <w:tcW w:w="8079" w:type="dxa"/>
          </w:tcPr>
          <w:p w14:paraId="7169361B" w14:textId="77777777" w:rsidR="00FD4AAE" w:rsidRPr="00D162DC" w:rsidRDefault="00FD4AAE" w:rsidP="00FD4AAE">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162DC">
              <w:rPr>
                <w:rFonts w:cs="Calibri"/>
                <w:color w:val="000000"/>
                <w:sz w:val="22"/>
                <w:szCs w:val="22"/>
              </w:rPr>
              <w:t>Administration of medication</w:t>
            </w:r>
          </w:p>
        </w:tc>
      </w:tr>
      <w:tr w:rsidR="00FD4AAE" w:rsidRPr="00D162DC" w14:paraId="54869F4F"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7B603CBF"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lastRenderedPageBreak/>
              <w:t>94</w:t>
            </w:r>
          </w:p>
        </w:tc>
        <w:tc>
          <w:tcPr>
            <w:tcW w:w="8079" w:type="dxa"/>
          </w:tcPr>
          <w:p w14:paraId="360763A6" w14:textId="77777777" w:rsidR="00FD4AAE" w:rsidRPr="00D162DC" w:rsidRDefault="00FD4AAE" w:rsidP="00FD4AAE">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162DC">
              <w:rPr>
                <w:rFonts w:cs="Calibri"/>
                <w:color w:val="000000"/>
                <w:sz w:val="22"/>
                <w:szCs w:val="22"/>
              </w:rPr>
              <w:t>Exception to authorisation requirement-anaphylaxis or asthma emergency</w:t>
            </w:r>
          </w:p>
        </w:tc>
      </w:tr>
      <w:tr w:rsidR="00FD4AAE" w:rsidRPr="00D162DC" w14:paraId="63C00910" w14:textId="77777777" w:rsidTr="00D162DC">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B9A88E4"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97</w:t>
            </w:r>
          </w:p>
        </w:tc>
        <w:tc>
          <w:tcPr>
            <w:tcW w:w="8079" w:type="dxa"/>
          </w:tcPr>
          <w:p w14:paraId="028281F3" w14:textId="77777777" w:rsidR="00FD4AAE" w:rsidRPr="00D162DC" w:rsidRDefault="00FD4AAE" w:rsidP="00FD4AAE">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162DC">
              <w:rPr>
                <w:rFonts w:cs="Calibri"/>
                <w:color w:val="000000"/>
                <w:sz w:val="22"/>
                <w:szCs w:val="22"/>
              </w:rPr>
              <w:t>Emergency and evacuation procedures</w:t>
            </w:r>
          </w:p>
        </w:tc>
      </w:tr>
      <w:tr w:rsidR="00FD4AAE" w:rsidRPr="00D162DC" w14:paraId="77493864"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9289716" w14:textId="77777777" w:rsidR="00FD4AAE" w:rsidRPr="00D162DC" w:rsidRDefault="00FD4AAE" w:rsidP="00FD4AAE">
            <w:pPr>
              <w:pStyle w:val="CenteredLeftintable"/>
              <w:jc w:val="center"/>
              <w:rPr>
                <w:rFonts w:cs="Calibri"/>
                <w:b w:val="0"/>
                <w:bCs w:val="0"/>
                <w:sz w:val="22"/>
                <w:szCs w:val="22"/>
              </w:rPr>
            </w:pPr>
            <w:r w:rsidRPr="00D162DC">
              <w:rPr>
                <w:b w:val="0"/>
                <w:bCs w:val="0"/>
                <w:sz w:val="22"/>
                <w:szCs w:val="22"/>
              </w:rPr>
              <w:t>101</w:t>
            </w:r>
          </w:p>
        </w:tc>
        <w:tc>
          <w:tcPr>
            <w:tcW w:w="8079" w:type="dxa"/>
          </w:tcPr>
          <w:p w14:paraId="05390388" w14:textId="77777777" w:rsidR="00FD4AAE" w:rsidRPr="00D162DC" w:rsidRDefault="00FD4AAE" w:rsidP="00FD4AAE">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162DC">
              <w:rPr>
                <w:rFonts w:cs="Calibri"/>
                <w:color w:val="000000"/>
                <w:sz w:val="22"/>
                <w:szCs w:val="22"/>
              </w:rPr>
              <w:t>Conduct a risk assessment for excursions</w:t>
            </w:r>
          </w:p>
        </w:tc>
      </w:tr>
      <w:tr w:rsidR="00FD4AAE" w:rsidRPr="00D162DC" w14:paraId="3EF4D8BF" w14:textId="77777777" w:rsidTr="00D162DC">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F05592D" w14:textId="77777777" w:rsidR="00FD4AAE" w:rsidRPr="00D162DC" w:rsidRDefault="00FD4AAE" w:rsidP="00FD4AAE">
            <w:pPr>
              <w:pStyle w:val="CenteredLeftintable"/>
              <w:jc w:val="center"/>
              <w:rPr>
                <w:rFonts w:cs="Calibri"/>
                <w:b w:val="0"/>
                <w:bCs w:val="0"/>
                <w:sz w:val="22"/>
                <w:szCs w:val="22"/>
              </w:rPr>
            </w:pPr>
            <w:r w:rsidRPr="00D162DC">
              <w:rPr>
                <w:b w:val="0"/>
                <w:bCs w:val="0"/>
                <w:sz w:val="22"/>
                <w:szCs w:val="22"/>
              </w:rPr>
              <w:t>102C</w:t>
            </w:r>
          </w:p>
        </w:tc>
        <w:tc>
          <w:tcPr>
            <w:tcW w:w="8079" w:type="dxa"/>
          </w:tcPr>
          <w:p w14:paraId="1B3AEF23" w14:textId="77777777" w:rsidR="00FD4AAE" w:rsidRPr="00D162DC" w:rsidRDefault="00FD4AAE" w:rsidP="00FD4AAE">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162DC">
              <w:rPr>
                <w:rFonts w:cs="Calibri"/>
                <w:color w:val="000000"/>
                <w:sz w:val="22"/>
                <w:szCs w:val="22"/>
              </w:rPr>
              <w:t xml:space="preserve">Conduct a risk assessment for transporting of children by the education and care service </w:t>
            </w:r>
          </w:p>
        </w:tc>
      </w:tr>
      <w:tr w:rsidR="00FD4AAE" w:rsidRPr="00D162DC" w14:paraId="7B34227A"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22BF8B8"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136</w:t>
            </w:r>
          </w:p>
        </w:tc>
        <w:tc>
          <w:tcPr>
            <w:tcW w:w="8079" w:type="dxa"/>
          </w:tcPr>
          <w:p w14:paraId="7BF182CE" w14:textId="77777777" w:rsidR="00FD4AAE" w:rsidRPr="00D162DC" w:rsidRDefault="00FD4AAE" w:rsidP="00FD4AAE">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162DC">
              <w:rPr>
                <w:rFonts w:cs="Calibri"/>
                <w:color w:val="000000"/>
                <w:sz w:val="22"/>
                <w:szCs w:val="22"/>
              </w:rPr>
              <w:t>First aid qualifications</w:t>
            </w:r>
          </w:p>
        </w:tc>
      </w:tr>
      <w:tr w:rsidR="00FD4AAE" w:rsidRPr="00D162DC" w14:paraId="1AD84C1C" w14:textId="77777777" w:rsidTr="00D162DC">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A1B9616"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137</w:t>
            </w:r>
          </w:p>
        </w:tc>
        <w:tc>
          <w:tcPr>
            <w:tcW w:w="8079" w:type="dxa"/>
          </w:tcPr>
          <w:p w14:paraId="2F5995E5" w14:textId="77777777" w:rsidR="00FD4AAE" w:rsidRPr="00D162DC" w:rsidRDefault="00FD4AAE" w:rsidP="00FD4AAE">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162DC">
              <w:rPr>
                <w:rFonts w:cs="Calibri"/>
                <w:color w:val="000000"/>
                <w:sz w:val="22"/>
                <w:szCs w:val="22"/>
              </w:rPr>
              <w:t>Approval of qualifications</w:t>
            </w:r>
          </w:p>
        </w:tc>
      </w:tr>
      <w:tr w:rsidR="00FD4AAE" w:rsidRPr="00D162DC" w14:paraId="65B147F5"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76EC8072"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161</w:t>
            </w:r>
          </w:p>
        </w:tc>
        <w:tc>
          <w:tcPr>
            <w:tcW w:w="8079" w:type="dxa"/>
          </w:tcPr>
          <w:p w14:paraId="6A08910B" w14:textId="77777777" w:rsidR="00FD4AAE" w:rsidRPr="00D162DC" w:rsidRDefault="00FD4AAE" w:rsidP="00FD4AAE">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162DC">
              <w:rPr>
                <w:rFonts w:cs="Calibri"/>
                <w:color w:val="000000"/>
                <w:sz w:val="22"/>
                <w:szCs w:val="22"/>
              </w:rPr>
              <w:t xml:space="preserve">Authorisations to be kept in enrolment record </w:t>
            </w:r>
          </w:p>
        </w:tc>
      </w:tr>
      <w:tr w:rsidR="00FD4AAE" w:rsidRPr="00D162DC" w14:paraId="63F5B52E" w14:textId="77777777" w:rsidTr="00D162DC">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D227099"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162</w:t>
            </w:r>
          </w:p>
        </w:tc>
        <w:tc>
          <w:tcPr>
            <w:tcW w:w="8079" w:type="dxa"/>
          </w:tcPr>
          <w:p w14:paraId="0D467B52" w14:textId="77777777" w:rsidR="00FD4AAE" w:rsidRPr="00D162DC" w:rsidRDefault="00FD4AAE" w:rsidP="00FD4AAE">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162DC">
              <w:rPr>
                <w:rFonts w:cs="Calibri"/>
                <w:color w:val="000000"/>
                <w:sz w:val="22"/>
                <w:szCs w:val="22"/>
              </w:rPr>
              <w:t xml:space="preserve">Health information to be kept in enrolment record </w:t>
            </w:r>
          </w:p>
        </w:tc>
      </w:tr>
      <w:tr w:rsidR="00FD4AAE" w:rsidRPr="00D162DC" w14:paraId="33796B20"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4348EFC"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168</w:t>
            </w:r>
          </w:p>
          <w:p w14:paraId="4F5E3B41" w14:textId="77777777" w:rsidR="00FD4AAE" w:rsidRPr="00D162DC" w:rsidRDefault="00FD4AAE" w:rsidP="00FD4AAE">
            <w:pPr>
              <w:pStyle w:val="CenteredLeftintable"/>
              <w:jc w:val="center"/>
              <w:rPr>
                <w:rFonts w:cs="Calibri"/>
                <w:b w:val="0"/>
                <w:bCs w:val="0"/>
                <w:sz w:val="22"/>
                <w:szCs w:val="22"/>
              </w:rPr>
            </w:pPr>
            <w:r w:rsidRPr="00D162DC">
              <w:rPr>
                <w:b w:val="0"/>
                <w:bCs w:val="0"/>
                <w:sz w:val="22"/>
                <w:szCs w:val="22"/>
              </w:rPr>
              <w:t>(2)(a)(iv)</w:t>
            </w:r>
          </w:p>
        </w:tc>
        <w:tc>
          <w:tcPr>
            <w:tcW w:w="8079" w:type="dxa"/>
          </w:tcPr>
          <w:p w14:paraId="6D14010E" w14:textId="77777777" w:rsidR="00FD4AAE" w:rsidRPr="00D162DC" w:rsidRDefault="00FD4AAE" w:rsidP="00FD4AAE">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162DC">
              <w:rPr>
                <w:rFonts w:cs="Calibri"/>
                <w:color w:val="000000"/>
                <w:sz w:val="22"/>
                <w:szCs w:val="22"/>
              </w:rPr>
              <w:t>Education and care service must have policies and procedures</w:t>
            </w:r>
          </w:p>
        </w:tc>
      </w:tr>
      <w:tr w:rsidR="00FD4AAE" w:rsidRPr="00D162DC" w14:paraId="4789ACD5" w14:textId="77777777" w:rsidTr="00D162DC">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40F79D3"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170</w:t>
            </w:r>
          </w:p>
        </w:tc>
        <w:tc>
          <w:tcPr>
            <w:tcW w:w="8079" w:type="dxa"/>
          </w:tcPr>
          <w:p w14:paraId="70C16D44" w14:textId="77777777" w:rsidR="00FD4AAE" w:rsidRPr="00D162DC" w:rsidRDefault="00FD4AAE" w:rsidP="00FD4AAE">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162DC">
              <w:rPr>
                <w:rFonts w:cs="Calibri"/>
                <w:color w:val="000000"/>
                <w:sz w:val="22"/>
                <w:szCs w:val="22"/>
              </w:rPr>
              <w:t>Policies and procedures to be followed</w:t>
            </w:r>
          </w:p>
        </w:tc>
      </w:tr>
      <w:tr w:rsidR="00FD4AAE" w:rsidRPr="00D162DC" w14:paraId="1A70485A"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7B84D36"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171</w:t>
            </w:r>
          </w:p>
        </w:tc>
        <w:tc>
          <w:tcPr>
            <w:tcW w:w="8079" w:type="dxa"/>
          </w:tcPr>
          <w:p w14:paraId="4476BE53" w14:textId="77777777" w:rsidR="00FD4AAE" w:rsidRPr="00D162DC" w:rsidRDefault="00FD4AAE" w:rsidP="00FD4AAE">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162DC">
              <w:rPr>
                <w:rFonts w:cs="Calibri"/>
                <w:color w:val="000000"/>
                <w:sz w:val="22"/>
                <w:szCs w:val="22"/>
              </w:rPr>
              <w:t>Policies and procedures to be kept available</w:t>
            </w:r>
          </w:p>
        </w:tc>
      </w:tr>
      <w:tr w:rsidR="00FD4AAE" w:rsidRPr="00D162DC" w14:paraId="1ECF46E2" w14:textId="77777777" w:rsidTr="00D162DC">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0946223" w14:textId="7128765D"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17</w:t>
            </w:r>
            <w:r w:rsidR="00FB05B4" w:rsidRPr="00D162DC">
              <w:rPr>
                <w:rFonts w:cs="Calibri"/>
                <w:b w:val="0"/>
                <w:bCs w:val="0"/>
                <w:sz w:val="22"/>
                <w:szCs w:val="22"/>
              </w:rPr>
              <w:t>5</w:t>
            </w:r>
          </w:p>
        </w:tc>
        <w:tc>
          <w:tcPr>
            <w:tcW w:w="8079" w:type="dxa"/>
          </w:tcPr>
          <w:p w14:paraId="3785B075" w14:textId="77777777" w:rsidR="00FD4AAE" w:rsidRPr="00D162DC" w:rsidRDefault="00FD4AAE" w:rsidP="00FD4AAE">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162DC">
              <w:rPr>
                <w:rFonts w:cs="Calibri"/>
                <w:color w:val="000000"/>
                <w:sz w:val="22"/>
                <w:szCs w:val="22"/>
              </w:rPr>
              <w:t>Prescribed information to be notified to Regulatory Authority</w:t>
            </w:r>
          </w:p>
        </w:tc>
      </w:tr>
      <w:tr w:rsidR="00FD4AAE" w:rsidRPr="00D162DC" w14:paraId="6E7AA84B" w14:textId="77777777" w:rsidTr="00D162D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0DEFF6E"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176</w:t>
            </w:r>
          </w:p>
        </w:tc>
        <w:tc>
          <w:tcPr>
            <w:tcW w:w="8079" w:type="dxa"/>
          </w:tcPr>
          <w:p w14:paraId="55F9E2B2" w14:textId="77777777" w:rsidR="00FD4AAE" w:rsidRPr="00D162DC" w:rsidRDefault="00FD4AAE" w:rsidP="00FD4AAE">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162DC">
              <w:rPr>
                <w:rFonts w:cs="Calibri"/>
                <w:color w:val="000000"/>
                <w:sz w:val="22"/>
                <w:szCs w:val="22"/>
              </w:rPr>
              <w:t>Time to notify certain information to Regulatory Authority</w:t>
            </w:r>
          </w:p>
        </w:tc>
      </w:tr>
      <w:tr w:rsidR="00FD4AAE" w:rsidRPr="00D162DC" w14:paraId="794ABB47" w14:textId="77777777" w:rsidTr="00D162DC">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72973915" w14:textId="77777777" w:rsidR="00FD4AAE" w:rsidRPr="00D162DC" w:rsidRDefault="00FD4AAE" w:rsidP="00FD4AAE">
            <w:pPr>
              <w:pStyle w:val="CenteredLeftintable"/>
              <w:jc w:val="center"/>
              <w:rPr>
                <w:rFonts w:cs="Calibri"/>
                <w:b w:val="0"/>
                <w:bCs w:val="0"/>
                <w:sz w:val="22"/>
                <w:szCs w:val="22"/>
              </w:rPr>
            </w:pPr>
            <w:r w:rsidRPr="00D162DC">
              <w:rPr>
                <w:rFonts w:cs="Calibri"/>
                <w:b w:val="0"/>
                <w:bCs w:val="0"/>
                <w:sz w:val="22"/>
                <w:szCs w:val="22"/>
              </w:rPr>
              <w:t>183</w:t>
            </w:r>
          </w:p>
        </w:tc>
        <w:tc>
          <w:tcPr>
            <w:tcW w:w="8079" w:type="dxa"/>
          </w:tcPr>
          <w:p w14:paraId="2E75D3CA" w14:textId="77777777" w:rsidR="00FD4AAE" w:rsidRPr="00D162DC" w:rsidRDefault="00FD4AAE" w:rsidP="00FD4AAE">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162DC">
              <w:rPr>
                <w:rFonts w:cs="Calibri"/>
                <w:color w:val="000000"/>
                <w:sz w:val="22"/>
                <w:szCs w:val="22"/>
              </w:rPr>
              <w:t>Storage of records and other documents</w:t>
            </w:r>
          </w:p>
        </w:tc>
      </w:tr>
    </w:tbl>
    <w:p w14:paraId="57C1397E" w14:textId="178B42C1" w:rsidR="009E1A02" w:rsidRDefault="009E1A02" w:rsidP="00726559">
      <w:pPr>
        <w:spacing w:after="0" w:line="360" w:lineRule="auto"/>
        <w:rPr>
          <w:rFonts w:asciiTheme="majorHAnsi" w:hAnsiTheme="majorHAnsi"/>
        </w:rPr>
      </w:pPr>
    </w:p>
    <w:p w14:paraId="5978AC53" w14:textId="33743DC1" w:rsidR="005E5CC6" w:rsidRDefault="005E5CC6" w:rsidP="00484AC5">
      <w:pPr>
        <w:spacing w:after="0" w:line="360" w:lineRule="auto"/>
        <w:rPr>
          <w:rFonts w:asciiTheme="majorHAnsi" w:hAnsiTheme="majorHAnsi"/>
          <w:b/>
        </w:rPr>
      </w:pPr>
      <w:bookmarkStart w:id="0" w:name="_Hlk511328809"/>
      <w:bookmarkStart w:id="1" w:name="_Hlk513665831"/>
      <w:r w:rsidRPr="005E5CC6">
        <w:rPr>
          <w:rFonts w:asciiTheme="majorHAnsi" w:hAnsiTheme="majorHAnsi"/>
          <w:b/>
        </w:rPr>
        <w:t xml:space="preserve">RELATED POLICIES </w:t>
      </w:r>
    </w:p>
    <w:tbl>
      <w:tblPr>
        <w:tblStyle w:val="TableGrid"/>
        <w:tblW w:w="9180" w:type="dxa"/>
        <w:tblLook w:val="04A0" w:firstRow="1" w:lastRow="0" w:firstColumn="1" w:lastColumn="0" w:noHBand="0" w:noVBand="1"/>
      </w:tblPr>
      <w:tblGrid>
        <w:gridCol w:w="4590"/>
        <w:gridCol w:w="4590"/>
      </w:tblGrid>
      <w:tr w:rsidR="00974149" w14:paraId="3A4E8432" w14:textId="77777777" w:rsidTr="00E9357E">
        <w:trPr>
          <w:trHeight w:val="1760"/>
        </w:trPr>
        <w:tc>
          <w:tcPr>
            <w:tcW w:w="4590" w:type="dxa"/>
            <w:vAlign w:val="center"/>
          </w:tcPr>
          <w:p w14:paraId="55267671" w14:textId="77777777" w:rsidR="00974149" w:rsidRPr="00F56909" w:rsidRDefault="00974149" w:rsidP="00E9357E">
            <w:pPr>
              <w:rPr>
                <w:rFonts w:asciiTheme="majorHAnsi" w:hAnsiTheme="majorHAnsi"/>
                <w:b/>
              </w:rPr>
            </w:pPr>
            <w:r w:rsidRPr="00F56909">
              <w:rPr>
                <w:rFonts w:asciiTheme="majorHAnsi" w:hAnsiTheme="majorHAnsi"/>
              </w:rPr>
              <w:t xml:space="preserve">Administration of Medication Policy </w:t>
            </w:r>
          </w:p>
          <w:p w14:paraId="3F9AB8CC" w14:textId="77777777" w:rsidR="00974149" w:rsidRPr="00F56909" w:rsidRDefault="00974149" w:rsidP="00E9357E">
            <w:pPr>
              <w:rPr>
                <w:rFonts w:asciiTheme="majorHAnsi" w:hAnsiTheme="majorHAnsi"/>
                <w:bCs/>
              </w:rPr>
            </w:pPr>
            <w:r w:rsidRPr="00F56909">
              <w:rPr>
                <w:rFonts w:asciiTheme="majorHAnsi" w:hAnsiTheme="majorHAnsi"/>
              </w:rPr>
              <w:t xml:space="preserve">Anaphylaxis Management Policy </w:t>
            </w:r>
          </w:p>
          <w:p w14:paraId="2DB04B98" w14:textId="77777777" w:rsidR="00974149" w:rsidRPr="00F56909" w:rsidRDefault="00974149" w:rsidP="00E9357E">
            <w:pPr>
              <w:rPr>
                <w:rFonts w:asciiTheme="majorHAnsi" w:hAnsiTheme="majorHAnsi"/>
                <w:bCs/>
              </w:rPr>
            </w:pPr>
            <w:r w:rsidRPr="00F56909">
              <w:rPr>
                <w:rFonts w:asciiTheme="majorHAnsi" w:hAnsiTheme="majorHAnsi"/>
              </w:rPr>
              <w:t xml:space="preserve">Asthma Management Policy </w:t>
            </w:r>
          </w:p>
          <w:p w14:paraId="5F50C5C2" w14:textId="77777777" w:rsidR="00974149" w:rsidRPr="00F56909" w:rsidRDefault="00974149" w:rsidP="00E9357E">
            <w:pPr>
              <w:rPr>
                <w:rFonts w:asciiTheme="majorHAnsi" w:hAnsiTheme="majorHAnsi"/>
              </w:rPr>
            </w:pPr>
            <w:r w:rsidRPr="00F56909">
              <w:rPr>
                <w:rFonts w:asciiTheme="majorHAnsi" w:hAnsiTheme="majorHAnsi"/>
              </w:rPr>
              <w:t xml:space="preserve">Child Safe Environment Policy </w:t>
            </w:r>
          </w:p>
          <w:p w14:paraId="18AC59E8" w14:textId="77777777" w:rsidR="009D5165" w:rsidRPr="00F56909" w:rsidRDefault="009D5165" w:rsidP="009D5165">
            <w:pPr>
              <w:rPr>
                <w:rFonts w:asciiTheme="majorHAnsi" w:hAnsiTheme="majorHAnsi"/>
              </w:rPr>
            </w:pPr>
            <w:r w:rsidRPr="00F56909">
              <w:rPr>
                <w:rFonts w:asciiTheme="majorHAnsi" w:hAnsiTheme="majorHAnsi"/>
              </w:rPr>
              <w:t>Dealing with Infectious Diseases Policy</w:t>
            </w:r>
          </w:p>
          <w:p w14:paraId="38BF7E84" w14:textId="23773B7C" w:rsidR="00974149" w:rsidRPr="00F56909" w:rsidRDefault="00974149" w:rsidP="00E9357E">
            <w:pPr>
              <w:rPr>
                <w:rFonts w:asciiTheme="majorHAnsi" w:hAnsiTheme="majorHAnsi"/>
              </w:rPr>
            </w:pPr>
            <w:r w:rsidRPr="00F56909">
              <w:rPr>
                <w:rFonts w:asciiTheme="majorHAnsi" w:hAnsiTheme="majorHAnsi"/>
              </w:rPr>
              <w:t xml:space="preserve">Diabetes Management Policy </w:t>
            </w:r>
          </w:p>
          <w:p w14:paraId="25655C08" w14:textId="77777777" w:rsidR="00974149" w:rsidRPr="00F56909" w:rsidRDefault="00974149" w:rsidP="00E9357E">
            <w:pPr>
              <w:rPr>
                <w:rFonts w:asciiTheme="majorHAnsi" w:hAnsiTheme="majorHAnsi"/>
                <w:bCs/>
              </w:rPr>
            </w:pPr>
            <w:r w:rsidRPr="00F56909">
              <w:rPr>
                <w:rFonts w:asciiTheme="majorHAnsi" w:hAnsiTheme="majorHAnsi"/>
              </w:rPr>
              <w:t xml:space="preserve">Emergency and Evacuation Policy </w:t>
            </w:r>
          </w:p>
          <w:p w14:paraId="3C885CB9" w14:textId="77777777" w:rsidR="00974149" w:rsidRPr="00F56909" w:rsidRDefault="00974149" w:rsidP="00E9357E">
            <w:pPr>
              <w:rPr>
                <w:rFonts w:asciiTheme="majorHAnsi" w:hAnsiTheme="majorHAnsi"/>
              </w:rPr>
            </w:pPr>
            <w:r w:rsidRPr="00F56909">
              <w:rPr>
                <w:rFonts w:asciiTheme="majorHAnsi" w:hAnsiTheme="majorHAnsi"/>
              </w:rPr>
              <w:t>Enrolment Policy</w:t>
            </w:r>
          </w:p>
          <w:p w14:paraId="5659F96D" w14:textId="41385EDB" w:rsidR="00974149" w:rsidRPr="00F56909" w:rsidRDefault="00974149" w:rsidP="00E9357E">
            <w:pPr>
              <w:rPr>
                <w:rFonts w:asciiTheme="majorHAnsi" w:hAnsiTheme="majorHAnsi"/>
                <w:bCs/>
              </w:rPr>
            </w:pPr>
            <w:r w:rsidRPr="00F56909">
              <w:rPr>
                <w:rFonts w:asciiTheme="majorHAnsi" w:hAnsiTheme="majorHAnsi"/>
              </w:rPr>
              <w:t xml:space="preserve">Epilepsy </w:t>
            </w:r>
            <w:r w:rsidR="00E91548" w:rsidRPr="00F56909">
              <w:rPr>
                <w:rFonts w:asciiTheme="majorHAnsi" w:hAnsiTheme="majorHAnsi"/>
              </w:rPr>
              <w:t xml:space="preserve">Management </w:t>
            </w:r>
            <w:r w:rsidRPr="00F56909">
              <w:rPr>
                <w:rFonts w:asciiTheme="majorHAnsi" w:hAnsiTheme="majorHAnsi"/>
              </w:rPr>
              <w:t xml:space="preserve">Policy </w:t>
            </w:r>
          </w:p>
          <w:p w14:paraId="54C2AABB" w14:textId="77777777" w:rsidR="00974149" w:rsidRPr="00F56909" w:rsidRDefault="00974149" w:rsidP="00E9357E">
            <w:pPr>
              <w:rPr>
                <w:rFonts w:asciiTheme="majorHAnsi" w:hAnsiTheme="majorHAnsi"/>
                <w:b/>
              </w:rPr>
            </w:pPr>
            <w:r w:rsidRPr="00F56909">
              <w:rPr>
                <w:rFonts w:asciiTheme="majorHAnsi" w:hAnsiTheme="majorHAnsi"/>
              </w:rPr>
              <w:t xml:space="preserve">Family Communication Policy </w:t>
            </w:r>
          </w:p>
        </w:tc>
        <w:tc>
          <w:tcPr>
            <w:tcW w:w="4590" w:type="dxa"/>
            <w:vAlign w:val="center"/>
          </w:tcPr>
          <w:p w14:paraId="4B1CA37F" w14:textId="77777777" w:rsidR="00974149" w:rsidRPr="00F56909" w:rsidRDefault="00974149" w:rsidP="00E9357E">
            <w:pPr>
              <w:rPr>
                <w:rFonts w:asciiTheme="majorHAnsi" w:hAnsiTheme="majorHAnsi"/>
                <w:bCs/>
              </w:rPr>
            </w:pPr>
            <w:r w:rsidRPr="00F56909">
              <w:rPr>
                <w:rFonts w:asciiTheme="majorHAnsi" w:hAnsiTheme="majorHAnsi"/>
              </w:rPr>
              <w:t xml:space="preserve">Health and Safety Policy </w:t>
            </w:r>
          </w:p>
          <w:p w14:paraId="24B917A1" w14:textId="77777777" w:rsidR="00974149" w:rsidRPr="00F56909" w:rsidRDefault="00974149" w:rsidP="00E9357E">
            <w:pPr>
              <w:spacing w:line="259" w:lineRule="auto"/>
              <w:rPr>
                <w:rFonts w:asciiTheme="majorHAnsi" w:hAnsiTheme="majorHAnsi"/>
              </w:rPr>
            </w:pPr>
            <w:r w:rsidRPr="00F56909">
              <w:rPr>
                <w:rFonts w:asciiTheme="majorHAnsi" w:hAnsiTheme="majorHAnsi"/>
              </w:rPr>
              <w:t>Incident, Injury, Trauma and Illness Policy</w:t>
            </w:r>
          </w:p>
          <w:p w14:paraId="16D42B00" w14:textId="77777777" w:rsidR="009D5165" w:rsidRPr="00F56909" w:rsidRDefault="009D5165" w:rsidP="009D5165">
            <w:pPr>
              <w:spacing w:line="259" w:lineRule="auto"/>
              <w:rPr>
                <w:rFonts w:asciiTheme="majorHAnsi" w:hAnsiTheme="majorHAnsi"/>
              </w:rPr>
            </w:pPr>
            <w:r w:rsidRPr="00F56909">
              <w:rPr>
                <w:rFonts w:asciiTheme="majorHAnsi" w:hAnsiTheme="majorHAnsi"/>
              </w:rPr>
              <w:t>Medical Conditions Policy</w:t>
            </w:r>
          </w:p>
          <w:p w14:paraId="6BCC42D1" w14:textId="77777777" w:rsidR="00974149" w:rsidRPr="00F56909" w:rsidRDefault="00974149" w:rsidP="00E9357E">
            <w:pPr>
              <w:spacing w:line="259" w:lineRule="auto"/>
              <w:rPr>
                <w:rFonts w:asciiTheme="majorHAnsi" w:hAnsiTheme="majorHAnsi"/>
              </w:rPr>
            </w:pPr>
            <w:r w:rsidRPr="00F56909">
              <w:rPr>
                <w:rFonts w:asciiTheme="majorHAnsi" w:hAnsiTheme="majorHAnsi"/>
              </w:rPr>
              <w:t xml:space="preserve">Responsible Person Policy </w:t>
            </w:r>
          </w:p>
          <w:p w14:paraId="449956B7" w14:textId="161F58D1" w:rsidR="000742BF" w:rsidRPr="00F56909" w:rsidRDefault="000742BF" w:rsidP="00E9357E">
            <w:pPr>
              <w:spacing w:line="259" w:lineRule="auto"/>
              <w:rPr>
                <w:rFonts w:asciiTheme="majorHAnsi" w:hAnsiTheme="majorHAnsi"/>
                <w:bCs/>
              </w:rPr>
            </w:pPr>
            <w:r w:rsidRPr="00F56909">
              <w:rPr>
                <w:rFonts w:asciiTheme="majorHAnsi" w:hAnsiTheme="majorHAnsi"/>
                <w:bCs/>
              </w:rPr>
              <w:t>Record Keeping and Retention Policy</w:t>
            </w:r>
          </w:p>
          <w:p w14:paraId="162C4922" w14:textId="6A972CAA" w:rsidR="00974149" w:rsidRPr="00F56909" w:rsidRDefault="00974149" w:rsidP="00E9357E">
            <w:pPr>
              <w:spacing w:line="259" w:lineRule="auto"/>
              <w:rPr>
                <w:rFonts w:asciiTheme="majorHAnsi" w:hAnsiTheme="majorHAnsi"/>
                <w:bCs/>
              </w:rPr>
            </w:pPr>
            <w:r w:rsidRPr="00F56909">
              <w:rPr>
                <w:rFonts w:asciiTheme="majorHAnsi" w:hAnsiTheme="majorHAnsi"/>
                <w:bCs/>
              </w:rPr>
              <w:t>Safe Transportation Policy</w:t>
            </w:r>
          </w:p>
          <w:p w14:paraId="29720408" w14:textId="77777777" w:rsidR="00974149" w:rsidRPr="00F56909" w:rsidRDefault="00974149" w:rsidP="00E9357E">
            <w:pPr>
              <w:spacing w:line="259" w:lineRule="auto"/>
              <w:rPr>
                <w:rFonts w:asciiTheme="majorHAnsi" w:hAnsiTheme="majorHAnsi"/>
                <w:bCs/>
              </w:rPr>
            </w:pPr>
            <w:r w:rsidRPr="00F56909">
              <w:rPr>
                <w:rFonts w:asciiTheme="majorHAnsi" w:hAnsiTheme="majorHAnsi"/>
                <w:bCs/>
              </w:rPr>
              <w:t>Sun Safety Policy</w:t>
            </w:r>
          </w:p>
          <w:p w14:paraId="16116207" w14:textId="77777777" w:rsidR="00974149" w:rsidRPr="00F56909" w:rsidRDefault="00974149" w:rsidP="00E9357E">
            <w:pPr>
              <w:rPr>
                <w:rFonts w:asciiTheme="majorHAnsi" w:hAnsiTheme="majorHAnsi"/>
              </w:rPr>
            </w:pPr>
            <w:r w:rsidRPr="00F56909">
              <w:rPr>
                <w:rFonts w:asciiTheme="majorHAnsi" w:hAnsiTheme="majorHAnsi"/>
              </w:rPr>
              <w:t xml:space="preserve">Supervision Policy </w:t>
            </w:r>
          </w:p>
          <w:p w14:paraId="33EA6615" w14:textId="77777777" w:rsidR="00974149" w:rsidRPr="00F56909" w:rsidRDefault="00974149" w:rsidP="00E9357E">
            <w:pPr>
              <w:rPr>
                <w:rFonts w:asciiTheme="majorHAnsi" w:hAnsiTheme="majorHAnsi"/>
              </w:rPr>
            </w:pPr>
            <w:r w:rsidRPr="00F56909">
              <w:rPr>
                <w:rFonts w:asciiTheme="majorHAnsi" w:hAnsiTheme="majorHAnsi"/>
              </w:rPr>
              <w:t>Water Safety Policy</w:t>
            </w:r>
          </w:p>
          <w:p w14:paraId="425B0EAB" w14:textId="77777777" w:rsidR="00974149" w:rsidRPr="00F56909" w:rsidRDefault="00974149" w:rsidP="00E9357E">
            <w:pPr>
              <w:rPr>
                <w:rFonts w:asciiTheme="majorHAnsi" w:hAnsiTheme="majorHAnsi"/>
              </w:rPr>
            </w:pPr>
            <w:r w:rsidRPr="00F56909">
              <w:rPr>
                <w:rFonts w:asciiTheme="majorHAnsi" w:hAnsiTheme="majorHAnsi"/>
              </w:rPr>
              <w:t>Work Health and Safety Policy</w:t>
            </w:r>
          </w:p>
        </w:tc>
      </w:tr>
      <w:bookmarkEnd w:id="0"/>
      <w:bookmarkEnd w:id="1"/>
    </w:tbl>
    <w:p w14:paraId="19C2991D" w14:textId="77777777" w:rsidR="005E5CC6" w:rsidRPr="003F59E7" w:rsidRDefault="005E5CC6" w:rsidP="00726559">
      <w:pPr>
        <w:spacing w:after="0" w:line="360" w:lineRule="auto"/>
        <w:rPr>
          <w:rFonts w:asciiTheme="majorHAnsi" w:hAnsiTheme="majorHAnsi"/>
        </w:rPr>
      </w:pPr>
    </w:p>
    <w:p w14:paraId="5BAEDC99" w14:textId="7495CDC5" w:rsidR="00866085" w:rsidRPr="00974149" w:rsidRDefault="0036669C" w:rsidP="00B11C45">
      <w:pPr>
        <w:spacing w:after="0" w:line="360" w:lineRule="auto"/>
        <w:rPr>
          <w:rFonts w:asciiTheme="majorHAnsi" w:hAnsiTheme="majorHAnsi"/>
          <w:lang w:val="en-US"/>
        </w:rPr>
      </w:pPr>
      <w:r>
        <w:rPr>
          <w:rFonts w:cs="Arial"/>
          <w:sz w:val="24"/>
          <w:szCs w:val="24"/>
          <w:lang w:val="en-US"/>
        </w:rPr>
        <w:t>PURPOSE</w:t>
      </w:r>
      <w:r>
        <w:rPr>
          <w:rFonts w:cs="Arial"/>
          <w:sz w:val="24"/>
          <w:szCs w:val="24"/>
          <w:lang w:val="en-US"/>
        </w:rPr>
        <w:br/>
      </w:r>
      <w:r w:rsidR="00D85244" w:rsidRPr="00D85244">
        <w:rPr>
          <w:rFonts w:asciiTheme="majorHAnsi" w:hAnsiTheme="majorHAnsi"/>
          <w:lang w:val="en-US"/>
        </w:rPr>
        <w:t xml:space="preserve">Our </w:t>
      </w:r>
      <w:r w:rsidR="00866085" w:rsidRPr="006A5240">
        <w:rPr>
          <w:rFonts w:asciiTheme="majorHAnsi" w:hAnsiTheme="majorHAnsi"/>
          <w:lang w:val="en-US"/>
        </w:rPr>
        <w:t>O</w:t>
      </w:r>
      <w:r w:rsidR="00DB6968" w:rsidRPr="006A5240">
        <w:rPr>
          <w:rFonts w:asciiTheme="majorHAnsi" w:hAnsiTheme="majorHAnsi"/>
          <w:lang w:val="en-US"/>
        </w:rPr>
        <w:t>ut of School Hours Care (O</w:t>
      </w:r>
      <w:r w:rsidR="00866085" w:rsidRPr="006A5240">
        <w:rPr>
          <w:rFonts w:asciiTheme="majorHAnsi" w:hAnsiTheme="majorHAnsi"/>
          <w:lang w:val="en-US"/>
        </w:rPr>
        <w:t>SHC</w:t>
      </w:r>
      <w:r w:rsidR="00DB6968">
        <w:rPr>
          <w:rFonts w:asciiTheme="majorHAnsi" w:hAnsiTheme="majorHAnsi"/>
          <w:lang w:val="en-US"/>
        </w:rPr>
        <w:t>)</w:t>
      </w:r>
      <w:r w:rsidR="00866085">
        <w:rPr>
          <w:rFonts w:asciiTheme="majorHAnsi" w:hAnsiTheme="majorHAnsi"/>
          <w:lang w:val="en-US"/>
        </w:rPr>
        <w:t xml:space="preserve"> </w:t>
      </w:r>
      <w:r w:rsidR="00D85244" w:rsidRPr="00D85244">
        <w:rPr>
          <w:rFonts w:asciiTheme="majorHAnsi" w:hAnsiTheme="majorHAnsi"/>
          <w:lang w:val="en-US"/>
        </w:rPr>
        <w:t xml:space="preserve">Service </w:t>
      </w:r>
      <w:r w:rsidR="00866085" w:rsidRPr="006E528D">
        <w:rPr>
          <w:rFonts w:asciiTheme="majorHAnsi" w:hAnsiTheme="majorHAnsi" w:cs="Arial"/>
          <w:szCs w:val="18"/>
          <w:lang w:eastAsia="en-AU"/>
        </w:rPr>
        <w:t>has a duty of care to provide and protect the health and safety of children, families, educators</w:t>
      </w:r>
      <w:r w:rsidR="00866085">
        <w:rPr>
          <w:rFonts w:asciiTheme="majorHAnsi" w:hAnsiTheme="majorHAnsi" w:cs="Arial"/>
          <w:szCs w:val="18"/>
          <w:lang w:eastAsia="en-AU"/>
        </w:rPr>
        <w:t>,</w:t>
      </w:r>
      <w:r w:rsidR="00866085" w:rsidRPr="006E528D">
        <w:rPr>
          <w:rFonts w:asciiTheme="majorHAnsi" w:hAnsiTheme="majorHAnsi" w:cs="Arial"/>
          <w:szCs w:val="18"/>
          <w:lang w:eastAsia="en-AU"/>
        </w:rPr>
        <w:t xml:space="preserve"> and visitors of the Service. This policy aims to support educators to: </w:t>
      </w:r>
    </w:p>
    <w:p w14:paraId="51D308C4" w14:textId="77777777" w:rsidR="00F3057D" w:rsidRPr="006E528D" w:rsidRDefault="00F3057D" w:rsidP="006A78B9">
      <w:pPr>
        <w:pStyle w:val="ListParagraph"/>
        <w:numPr>
          <w:ilvl w:val="0"/>
          <w:numId w:val="4"/>
        </w:numPr>
        <w:spacing w:after="0" w:line="360" w:lineRule="auto"/>
        <w:rPr>
          <w:rFonts w:asciiTheme="majorHAnsi" w:hAnsiTheme="majorHAnsi" w:cs="Arial"/>
          <w:szCs w:val="18"/>
          <w:lang w:eastAsia="en-AU"/>
        </w:rPr>
      </w:pPr>
      <w:r w:rsidRPr="006E528D">
        <w:rPr>
          <w:rFonts w:asciiTheme="majorHAnsi" w:hAnsiTheme="majorHAnsi" w:cs="Arial"/>
          <w:szCs w:val="18"/>
          <w:lang w:eastAsia="en-AU"/>
        </w:rPr>
        <w:t>Preserve life</w:t>
      </w:r>
    </w:p>
    <w:p w14:paraId="280416B4" w14:textId="77777777" w:rsidR="00F3057D" w:rsidRPr="006E528D" w:rsidRDefault="00F3057D" w:rsidP="006A78B9">
      <w:pPr>
        <w:pStyle w:val="ListParagraph"/>
        <w:numPr>
          <w:ilvl w:val="0"/>
          <w:numId w:val="4"/>
        </w:numPr>
        <w:spacing w:after="0" w:line="360" w:lineRule="auto"/>
        <w:rPr>
          <w:rFonts w:asciiTheme="majorHAnsi" w:hAnsiTheme="majorHAnsi" w:cs="Arial"/>
          <w:szCs w:val="18"/>
          <w:lang w:eastAsia="en-AU"/>
        </w:rPr>
      </w:pPr>
      <w:r w:rsidRPr="006E528D">
        <w:rPr>
          <w:rFonts w:asciiTheme="majorHAnsi" w:hAnsiTheme="majorHAnsi" w:cs="Arial"/>
          <w:szCs w:val="18"/>
          <w:lang w:eastAsia="en-AU"/>
        </w:rPr>
        <w:t>Ensure the environment is safe and other people are not in danger of becoming ill or injured</w:t>
      </w:r>
    </w:p>
    <w:p w14:paraId="3FE7C684" w14:textId="77777777" w:rsidR="00F3057D" w:rsidRDefault="00F3057D" w:rsidP="006A78B9">
      <w:pPr>
        <w:pStyle w:val="ListParagraph"/>
        <w:numPr>
          <w:ilvl w:val="0"/>
          <w:numId w:val="4"/>
        </w:numPr>
        <w:spacing w:after="0" w:line="360" w:lineRule="auto"/>
        <w:rPr>
          <w:rFonts w:asciiTheme="majorHAnsi" w:hAnsiTheme="majorHAnsi" w:cs="Arial"/>
          <w:szCs w:val="18"/>
          <w:lang w:eastAsia="en-AU"/>
        </w:rPr>
      </w:pPr>
      <w:r w:rsidRPr="006E528D">
        <w:rPr>
          <w:rFonts w:asciiTheme="majorHAnsi" w:hAnsiTheme="majorHAnsi" w:cs="Arial"/>
          <w:szCs w:val="18"/>
          <w:lang w:eastAsia="en-AU"/>
        </w:rPr>
        <w:t xml:space="preserve">Ensure that ill or injured persons are stabilised and comforted until medical assistance intervenes </w:t>
      </w:r>
    </w:p>
    <w:p w14:paraId="39B7889A" w14:textId="77777777" w:rsidR="00F3057D" w:rsidRPr="006E528D" w:rsidRDefault="00F3057D" w:rsidP="006A78B9">
      <w:pPr>
        <w:pStyle w:val="ListParagraph"/>
        <w:numPr>
          <w:ilvl w:val="0"/>
          <w:numId w:val="4"/>
        </w:numPr>
        <w:spacing w:after="0" w:line="360" w:lineRule="auto"/>
        <w:rPr>
          <w:rFonts w:asciiTheme="majorHAnsi" w:hAnsiTheme="majorHAnsi" w:cs="Arial"/>
          <w:szCs w:val="18"/>
          <w:lang w:eastAsia="en-AU"/>
        </w:rPr>
      </w:pPr>
      <w:r>
        <w:rPr>
          <w:rFonts w:asciiTheme="majorHAnsi" w:hAnsiTheme="majorHAnsi" w:cs="Arial"/>
          <w:szCs w:val="18"/>
          <w:lang w:eastAsia="en-AU"/>
        </w:rPr>
        <w:lastRenderedPageBreak/>
        <w:t>Relieve pain if possible</w:t>
      </w:r>
    </w:p>
    <w:p w14:paraId="51003CD5" w14:textId="77777777" w:rsidR="00F3057D" w:rsidRPr="00D65B0D" w:rsidRDefault="00F3057D" w:rsidP="006A78B9">
      <w:pPr>
        <w:pStyle w:val="ListParagraph"/>
        <w:numPr>
          <w:ilvl w:val="0"/>
          <w:numId w:val="4"/>
        </w:numPr>
        <w:spacing w:after="0" w:line="360" w:lineRule="auto"/>
        <w:rPr>
          <w:rFonts w:asciiTheme="majorHAnsi" w:hAnsiTheme="majorHAnsi" w:cs="Arial"/>
          <w:szCs w:val="18"/>
          <w:lang w:eastAsia="en-AU"/>
        </w:rPr>
      </w:pPr>
      <w:r w:rsidRPr="006E528D">
        <w:rPr>
          <w:rFonts w:asciiTheme="majorHAnsi" w:hAnsiTheme="majorHAnsi" w:cs="Arial"/>
          <w:szCs w:val="18"/>
          <w:lang w:eastAsia="en-AU"/>
        </w:rPr>
        <w:t xml:space="preserve">Monitor ill or injured </w:t>
      </w:r>
      <w:r w:rsidRPr="00D65B0D">
        <w:rPr>
          <w:rFonts w:asciiTheme="majorHAnsi" w:hAnsiTheme="majorHAnsi" w:cs="Arial"/>
          <w:szCs w:val="18"/>
          <w:lang w:eastAsia="en-AU"/>
        </w:rPr>
        <w:t>persons and promote recovery</w:t>
      </w:r>
    </w:p>
    <w:p w14:paraId="7DF379E6" w14:textId="77777777" w:rsidR="00F3057D" w:rsidRPr="00D65B0D" w:rsidRDefault="00F3057D" w:rsidP="006A78B9">
      <w:pPr>
        <w:pStyle w:val="ListParagraph"/>
        <w:numPr>
          <w:ilvl w:val="0"/>
          <w:numId w:val="4"/>
        </w:numPr>
        <w:spacing w:after="0" w:line="360" w:lineRule="auto"/>
        <w:rPr>
          <w:rFonts w:asciiTheme="majorHAnsi" w:hAnsiTheme="majorHAnsi" w:cs="Arial"/>
          <w:szCs w:val="18"/>
          <w:lang w:eastAsia="en-AU"/>
        </w:rPr>
      </w:pPr>
      <w:r w:rsidRPr="00D65B0D">
        <w:rPr>
          <w:rFonts w:asciiTheme="majorHAnsi" w:hAnsiTheme="majorHAnsi" w:cs="Arial"/>
          <w:szCs w:val="18"/>
          <w:lang w:eastAsia="en-AU"/>
        </w:rPr>
        <w:t xml:space="preserve">Provide immediate and effective first aid to children or adults </w:t>
      </w:r>
    </w:p>
    <w:p w14:paraId="72746184" w14:textId="77777777" w:rsidR="00F3057D" w:rsidRPr="00D65B0D" w:rsidRDefault="00F3057D" w:rsidP="006A78B9">
      <w:pPr>
        <w:pStyle w:val="ListParagraph"/>
        <w:numPr>
          <w:ilvl w:val="0"/>
          <w:numId w:val="4"/>
        </w:numPr>
        <w:spacing w:after="0" w:line="360" w:lineRule="auto"/>
        <w:rPr>
          <w:rFonts w:asciiTheme="majorHAnsi" w:hAnsiTheme="majorHAnsi" w:cs="Arial"/>
          <w:szCs w:val="18"/>
          <w:lang w:eastAsia="en-AU"/>
        </w:rPr>
      </w:pPr>
      <w:r w:rsidRPr="00D65B0D">
        <w:rPr>
          <w:rFonts w:asciiTheme="majorHAnsi" w:hAnsiTheme="majorHAnsi" w:cs="Arial"/>
          <w:szCs w:val="18"/>
          <w:lang w:eastAsia="en-AU"/>
        </w:rPr>
        <w:t>Apply additional first aid if the condition does not improve</w:t>
      </w:r>
    </w:p>
    <w:p w14:paraId="698AE74C" w14:textId="74F33D70" w:rsidR="00F3057D" w:rsidRPr="00D65B0D" w:rsidRDefault="00F3057D" w:rsidP="00D65B0D">
      <w:pPr>
        <w:spacing w:after="0" w:line="360" w:lineRule="auto"/>
        <w:rPr>
          <w:rFonts w:asciiTheme="majorHAnsi" w:hAnsiTheme="majorHAnsi" w:cs="Arial"/>
          <w:szCs w:val="18"/>
          <w:lang w:eastAsia="en-AU"/>
        </w:rPr>
      </w:pPr>
      <w:r w:rsidRPr="00D65B0D">
        <w:rPr>
          <w:rFonts w:asciiTheme="majorHAnsi" w:hAnsiTheme="majorHAnsi" w:cs="Arial"/>
          <w:i/>
          <w:iCs/>
          <w:szCs w:val="18"/>
          <w:lang w:eastAsia="en-AU"/>
        </w:rPr>
        <w:t>‘First aid can reduce the severity of an injury or illness and in extreme cases, could mean the difference between life and death.’</w:t>
      </w:r>
      <w:r w:rsidRPr="00D65B0D">
        <w:rPr>
          <w:rFonts w:asciiTheme="majorHAnsi" w:hAnsiTheme="majorHAnsi" w:cs="Arial"/>
          <w:szCs w:val="18"/>
          <w:lang w:eastAsia="en-AU"/>
        </w:rPr>
        <w:t xml:space="preserve"> (Safe Work Australia).</w:t>
      </w:r>
    </w:p>
    <w:p w14:paraId="6D193AF0" w14:textId="1CF23A60" w:rsidR="00F3057D" w:rsidRPr="00F3057D" w:rsidRDefault="00F3057D" w:rsidP="00F3057D">
      <w:pPr>
        <w:spacing w:after="0" w:line="360" w:lineRule="auto"/>
        <w:rPr>
          <w:rFonts w:asciiTheme="majorHAnsi" w:hAnsiTheme="majorHAnsi" w:cs="Arial"/>
          <w:szCs w:val="18"/>
          <w:lang w:eastAsia="en-AU"/>
        </w:rPr>
      </w:pPr>
    </w:p>
    <w:p w14:paraId="3D168E97" w14:textId="6E88EA0B" w:rsidR="00D85244" w:rsidRDefault="0036669C" w:rsidP="00D85244">
      <w:pPr>
        <w:spacing w:after="0" w:line="360" w:lineRule="auto"/>
        <w:rPr>
          <w:rFonts w:asciiTheme="majorHAnsi" w:hAnsiTheme="majorHAnsi"/>
        </w:rPr>
      </w:pPr>
      <w:r>
        <w:rPr>
          <w:rFonts w:cs="Arial"/>
          <w:sz w:val="24"/>
          <w:szCs w:val="24"/>
          <w:lang w:val="en-US"/>
        </w:rPr>
        <w:t>SCOPE</w:t>
      </w:r>
      <w:r>
        <w:rPr>
          <w:rFonts w:cs="Arial"/>
          <w:sz w:val="24"/>
          <w:szCs w:val="24"/>
          <w:lang w:val="en-US"/>
        </w:rPr>
        <w:br/>
      </w:r>
      <w:r w:rsidR="00D85244" w:rsidRPr="00A306A2">
        <w:rPr>
          <w:rFonts w:asciiTheme="majorHAnsi" w:hAnsiTheme="majorHAnsi"/>
        </w:rPr>
        <w:t xml:space="preserve">This policy applies to children, families, </w:t>
      </w:r>
      <w:r w:rsidR="00D85244" w:rsidRPr="00275CC8">
        <w:rPr>
          <w:rFonts w:asciiTheme="majorHAnsi" w:hAnsiTheme="majorHAnsi"/>
        </w:rPr>
        <w:t xml:space="preserve">staff, </w:t>
      </w:r>
      <w:r w:rsidR="0073586E" w:rsidRPr="00275CC8">
        <w:rPr>
          <w:rFonts w:asciiTheme="majorHAnsi" w:hAnsiTheme="majorHAnsi"/>
        </w:rPr>
        <w:t xml:space="preserve">educators, approved provider, nominated supervisor, </w:t>
      </w:r>
      <w:r w:rsidR="00D85244" w:rsidRPr="00275CC8">
        <w:rPr>
          <w:rFonts w:asciiTheme="majorHAnsi" w:hAnsiTheme="majorHAnsi"/>
        </w:rPr>
        <w:t>management</w:t>
      </w:r>
      <w:r w:rsidR="00866085" w:rsidRPr="006E0A05">
        <w:rPr>
          <w:rFonts w:asciiTheme="majorHAnsi" w:hAnsiTheme="majorHAnsi"/>
        </w:rPr>
        <w:t>,</w:t>
      </w:r>
      <w:r w:rsidR="00D85244" w:rsidRPr="006E0A05">
        <w:rPr>
          <w:rFonts w:asciiTheme="majorHAnsi" w:hAnsiTheme="majorHAnsi"/>
        </w:rPr>
        <w:t xml:space="preserve"> </w:t>
      </w:r>
      <w:r w:rsidR="009D5165" w:rsidRPr="006E0A05">
        <w:rPr>
          <w:rFonts w:asciiTheme="majorHAnsi" w:hAnsiTheme="majorHAnsi"/>
        </w:rPr>
        <w:t xml:space="preserve">students, volunteers </w:t>
      </w:r>
      <w:r w:rsidR="00D85244" w:rsidRPr="006E0A05">
        <w:rPr>
          <w:rFonts w:asciiTheme="majorHAnsi" w:hAnsiTheme="majorHAnsi"/>
        </w:rPr>
        <w:t>and</w:t>
      </w:r>
      <w:r w:rsidR="00D85244" w:rsidRPr="00275CC8">
        <w:rPr>
          <w:rFonts w:asciiTheme="majorHAnsi" w:hAnsiTheme="majorHAnsi"/>
        </w:rPr>
        <w:t xml:space="preserve"> visitors of the </w:t>
      </w:r>
      <w:r w:rsidR="00F3057D" w:rsidRPr="00275CC8">
        <w:rPr>
          <w:rFonts w:asciiTheme="majorHAnsi" w:hAnsiTheme="majorHAnsi"/>
        </w:rPr>
        <w:t xml:space="preserve">OSHC </w:t>
      </w:r>
      <w:r w:rsidR="00D85244" w:rsidRPr="00275CC8">
        <w:rPr>
          <w:rFonts w:asciiTheme="majorHAnsi" w:hAnsiTheme="majorHAnsi"/>
        </w:rPr>
        <w:t>S</w:t>
      </w:r>
      <w:r w:rsidR="002167FB" w:rsidRPr="00275CC8">
        <w:rPr>
          <w:rFonts w:asciiTheme="majorHAnsi" w:hAnsiTheme="majorHAnsi"/>
        </w:rPr>
        <w:t>ervice</w:t>
      </w:r>
      <w:r w:rsidR="00D65B0D" w:rsidRPr="00275CC8">
        <w:rPr>
          <w:rFonts w:asciiTheme="majorHAnsi" w:hAnsiTheme="majorHAnsi"/>
        </w:rPr>
        <w:t>.</w:t>
      </w:r>
    </w:p>
    <w:p w14:paraId="5E59B2C2" w14:textId="09FADC12" w:rsidR="00B72B18" w:rsidRPr="00EF3A17" w:rsidRDefault="00B72B18" w:rsidP="002825C9">
      <w:pPr>
        <w:spacing w:after="0" w:line="360" w:lineRule="auto"/>
        <w:rPr>
          <w:rFonts w:asciiTheme="majorHAnsi" w:hAnsiTheme="majorHAnsi"/>
        </w:rPr>
      </w:pPr>
      <w:r>
        <w:rPr>
          <w:rFonts w:asciiTheme="majorHAnsi" w:hAnsiTheme="majorHAnsi"/>
        </w:rPr>
        <w:br/>
      </w:r>
      <w:r w:rsidR="005F5670">
        <w:rPr>
          <w:rFonts w:cs="Arial"/>
          <w:sz w:val="24"/>
          <w:szCs w:val="24"/>
          <w:lang w:val="en-US"/>
        </w:rPr>
        <w:t>IMPLEMENTATION</w:t>
      </w:r>
    </w:p>
    <w:p w14:paraId="04DA4D62" w14:textId="77777777" w:rsidR="00866085" w:rsidRPr="006E528D" w:rsidRDefault="00866085" w:rsidP="00866085">
      <w:pPr>
        <w:spacing w:after="0" w:line="360" w:lineRule="auto"/>
        <w:contextualSpacing/>
        <w:rPr>
          <w:rFonts w:asciiTheme="majorHAnsi" w:hAnsiTheme="majorHAnsi"/>
        </w:rPr>
      </w:pPr>
      <w:r w:rsidRPr="006E528D">
        <w:rPr>
          <w:rFonts w:asciiTheme="majorHAnsi" w:hAnsiTheme="majorHAnsi"/>
        </w:rPr>
        <w:t>First aid is the emergency aid or treatment given to persons suffering illness or injury following an accident and prior to obtaining professional medical services if required. It includes emergency treatment, maintenance of records, dressing of minor injuries, recognition and reporting of health hazards</w:t>
      </w:r>
      <w:r>
        <w:rPr>
          <w:rFonts w:asciiTheme="majorHAnsi" w:hAnsiTheme="majorHAnsi"/>
        </w:rPr>
        <w:t>,</w:t>
      </w:r>
      <w:r w:rsidRPr="006E528D">
        <w:rPr>
          <w:rFonts w:asciiTheme="majorHAnsi" w:hAnsiTheme="majorHAnsi"/>
        </w:rPr>
        <w:t xml:space="preserve"> and participation in safety programs. Legislation that governs the operation of approved children’s services is based on the health, safety and welfare of children, and requires that children are protected from hazards and harm.  </w:t>
      </w:r>
    </w:p>
    <w:p w14:paraId="3BEADA77" w14:textId="77777777" w:rsidR="00974149" w:rsidRDefault="00974149" w:rsidP="00B72B18">
      <w:pPr>
        <w:spacing w:after="0" w:line="360" w:lineRule="auto"/>
        <w:rPr>
          <w:rFonts w:cs="Arial"/>
          <w:color w:val="008000"/>
          <w:sz w:val="24"/>
          <w:szCs w:val="24"/>
          <w:lang w:val="en-US"/>
        </w:rPr>
      </w:pPr>
    </w:p>
    <w:p w14:paraId="377DF080" w14:textId="3B4E4F15" w:rsidR="00B72B18" w:rsidRPr="00D162DC" w:rsidRDefault="00BA1DA4" w:rsidP="00B72B18">
      <w:pPr>
        <w:spacing w:after="0" w:line="360" w:lineRule="auto"/>
        <w:rPr>
          <w:rFonts w:asciiTheme="majorHAnsi" w:hAnsiTheme="majorHAnsi"/>
          <w:color w:val="008000"/>
          <w:sz w:val="24"/>
        </w:rPr>
      </w:pPr>
      <w:r w:rsidRPr="00D162DC">
        <w:rPr>
          <w:rFonts w:cs="Arial"/>
          <w:color w:val="008000"/>
          <w:sz w:val="24"/>
          <w:szCs w:val="24"/>
          <w:lang w:val="en-US"/>
        </w:rPr>
        <w:t>THE APPROVED PROVIDER/</w:t>
      </w:r>
      <w:r w:rsidR="009D5165" w:rsidRPr="00D162DC">
        <w:rPr>
          <w:rFonts w:cs="Arial"/>
          <w:color w:val="008000"/>
          <w:sz w:val="24"/>
          <w:szCs w:val="24"/>
          <w:lang w:val="en-US"/>
        </w:rPr>
        <w:t>NOMINATED SUPERVISOR/</w:t>
      </w:r>
      <w:r w:rsidR="00D85244" w:rsidRPr="00D162DC">
        <w:rPr>
          <w:rFonts w:cs="Arial"/>
          <w:color w:val="008000"/>
          <w:sz w:val="24"/>
          <w:szCs w:val="24"/>
          <w:lang w:val="en-US"/>
        </w:rPr>
        <w:t>MANAGEMENT IS RESPONSIBLE FOR:</w:t>
      </w:r>
    </w:p>
    <w:p w14:paraId="7E274656" w14:textId="19018066" w:rsidR="009417BC" w:rsidRPr="006E0A05" w:rsidRDefault="009417BC" w:rsidP="009417BC">
      <w:pPr>
        <w:pStyle w:val="ListParagraph"/>
        <w:numPr>
          <w:ilvl w:val="0"/>
          <w:numId w:val="5"/>
        </w:numPr>
        <w:spacing w:after="0" w:line="360" w:lineRule="auto"/>
        <w:rPr>
          <w:rFonts w:ascii="Calibri Light" w:hAnsi="Calibri Light" w:cs="Calibri Light"/>
        </w:rPr>
      </w:pPr>
      <w:bookmarkStart w:id="2" w:name="_Hlk126154071"/>
      <w:r w:rsidRPr="006E0A05">
        <w:rPr>
          <w:rFonts w:ascii="Calibri Light" w:hAnsi="Calibri Light" w:cs="Calibri Light"/>
        </w:rPr>
        <w:t>ensur</w:t>
      </w:r>
      <w:r w:rsidR="00B4200B" w:rsidRPr="006E0A05">
        <w:rPr>
          <w:rFonts w:ascii="Calibri Light" w:hAnsi="Calibri Light" w:cs="Calibri Light"/>
        </w:rPr>
        <w:t>ing</w:t>
      </w:r>
      <w:r w:rsidRPr="006E0A05">
        <w:rPr>
          <w:rFonts w:ascii="Calibri Light" w:hAnsi="Calibri Light" w:cs="Calibri Light"/>
        </w:rPr>
        <w:t xml:space="preserve"> obligations under the </w:t>
      </w:r>
      <w:r w:rsidRPr="006E0A05">
        <w:rPr>
          <w:rFonts w:ascii="Calibri Light" w:hAnsi="Calibri Light" w:cs="Calibri Light"/>
          <w:i/>
          <w:iCs/>
        </w:rPr>
        <w:t xml:space="preserve">Education and Care Services National Law and National Regulations </w:t>
      </w:r>
      <w:r w:rsidRPr="006E0A05">
        <w:rPr>
          <w:rFonts w:ascii="Calibri Light" w:hAnsi="Calibri Light" w:cs="Calibri Light"/>
        </w:rPr>
        <w:t>are met</w:t>
      </w:r>
    </w:p>
    <w:p w14:paraId="43C23CC4" w14:textId="31EBB0C4" w:rsidR="009417BC" w:rsidRPr="006E0A05" w:rsidRDefault="009417BC" w:rsidP="009417BC">
      <w:pPr>
        <w:pStyle w:val="ListParagraph"/>
        <w:numPr>
          <w:ilvl w:val="0"/>
          <w:numId w:val="5"/>
        </w:numPr>
        <w:shd w:val="clear" w:color="auto" w:fill="FFFFFF"/>
        <w:spacing w:after="0" w:line="360" w:lineRule="auto"/>
        <w:rPr>
          <w:rFonts w:asciiTheme="majorHAnsi" w:eastAsia="Times New Roman" w:hAnsiTheme="majorHAnsi" w:cstheme="majorHAnsi"/>
          <w:lang w:eastAsia="en-AU"/>
        </w:rPr>
      </w:pPr>
      <w:r w:rsidRPr="006E0A05">
        <w:rPr>
          <w:rFonts w:asciiTheme="majorHAnsi" w:eastAsia="Times New Roman" w:hAnsiTheme="majorHAnsi" w:cstheme="majorHAnsi"/>
          <w:lang w:eastAsia="en-AU"/>
        </w:rPr>
        <w:t>ensur</w:t>
      </w:r>
      <w:r w:rsidR="00B4200B" w:rsidRPr="006E0A05">
        <w:rPr>
          <w:rFonts w:asciiTheme="majorHAnsi" w:eastAsia="Times New Roman" w:hAnsiTheme="majorHAnsi" w:cstheme="majorHAnsi"/>
          <w:lang w:eastAsia="en-AU"/>
        </w:rPr>
        <w:t>ing</w:t>
      </w:r>
      <w:r w:rsidRPr="006E0A05">
        <w:rPr>
          <w:rFonts w:asciiTheme="majorHAnsi" w:eastAsia="Times New Roman" w:hAnsiTheme="majorHAnsi" w:cstheme="majorHAnsi"/>
          <w:lang w:eastAsia="en-AU"/>
        </w:rPr>
        <w:t xml:space="preserve"> educators, staff, students, visitors and volunteers have knowledge of and adhere to this policy and procedure</w:t>
      </w:r>
    </w:p>
    <w:p w14:paraId="365B8087" w14:textId="3C86A1F1" w:rsidR="00430D95" w:rsidRPr="006E0A05" w:rsidRDefault="009417BC" w:rsidP="00F7340E">
      <w:pPr>
        <w:pStyle w:val="ListParagraph"/>
        <w:numPr>
          <w:ilvl w:val="0"/>
          <w:numId w:val="5"/>
        </w:numPr>
        <w:spacing w:after="200" w:line="360" w:lineRule="auto"/>
        <w:rPr>
          <w:rFonts w:asciiTheme="majorHAnsi" w:hAnsiTheme="majorHAnsi"/>
        </w:rPr>
      </w:pPr>
      <w:r w:rsidRPr="006E0A05">
        <w:rPr>
          <w:rFonts w:asciiTheme="majorHAnsi" w:hAnsiTheme="majorHAnsi"/>
        </w:rPr>
        <w:t>ensur</w:t>
      </w:r>
      <w:r w:rsidR="00B4200B" w:rsidRPr="006E0A05">
        <w:rPr>
          <w:rFonts w:asciiTheme="majorHAnsi" w:hAnsiTheme="majorHAnsi"/>
        </w:rPr>
        <w:t xml:space="preserve">ing </w:t>
      </w:r>
      <w:r w:rsidRPr="006E0A05">
        <w:rPr>
          <w:rFonts w:asciiTheme="majorHAnsi" w:hAnsiTheme="majorHAnsi"/>
        </w:rPr>
        <w:t xml:space="preserve">all new employees, students and volunteers are provided with a copy of this policy as part of their induction process </w:t>
      </w:r>
    </w:p>
    <w:bookmarkEnd w:id="2"/>
    <w:p w14:paraId="0A74687F" w14:textId="77777777" w:rsidR="0064791D" w:rsidRPr="006E0A05" w:rsidRDefault="0064791D" w:rsidP="0064791D">
      <w:pPr>
        <w:pStyle w:val="ListParagraph"/>
        <w:numPr>
          <w:ilvl w:val="0"/>
          <w:numId w:val="5"/>
        </w:numPr>
        <w:spacing w:after="200" w:line="360" w:lineRule="auto"/>
        <w:rPr>
          <w:rFonts w:asciiTheme="majorHAnsi" w:eastAsia="Times New Roman" w:hAnsiTheme="majorHAnsi" w:cs="Arial"/>
          <w:color w:val="000000" w:themeColor="text1"/>
          <w:lang w:eastAsia="en-AU"/>
        </w:rPr>
      </w:pPr>
      <w:r w:rsidRPr="006E0A05">
        <w:rPr>
          <w:rFonts w:asciiTheme="majorHAnsi" w:eastAsia="Times New Roman" w:hAnsiTheme="majorHAnsi" w:cs="Arial"/>
          <w:color w:val="000000" w:themeColor="text1"/>
          <w:lang w:eastAsia="en-AU"/>
        </w:rPr>
        <w:t>ensuring there is an induction process for all new staff, including casual and relief staff, that includes providing information on the location of first aid kits and specific first aid requirements; individual children’s allergies and individual children’s medical management plans</w:t>
      </w:r>
    </w:p>
    <w:p w14:paraId="254381A1" w14:textId="5992B684" w:rsidR="004149BD" w:rsidRPr="00F7340E" w:rsidRDefault="004149BD" w:rsidP="004149BD">
      <w:pPr>
        <w:pStyle w:val="ListParagraph"/>
        <w:numPr>
          <w:ilvl w:val="0"/>
          <w:numId w:val="5"/>
        </w:numPr>
        <w:spacing w:line="360" w:lineRule="auto"/>
        <w:rPr>
          <w:rFonts w:asciiTheme="majorHAnsi" w:eastAsia="Times New Roman" w:hAnsiTheme="majorHAnsi" w:cstheme="majorHAnsi"/>
          <w:szCs w:val="24"/>
          <w:lang w:eastAsia="en-AU"/>
        </w:rPr>
      </w:pPr>
      <w:r w:rsidRPr="00F7340E">
        <w:rPr>
          <w:rFonts w:asciiTheme="majorHAnsi" w:eastAsia="Times New Roman" w:hAnsiTheme="majorHAnsi" w:cstheme="majorHAnsi"/>
          <w:szCs w:val="24"/>
          <w:lang w:eastAsia="en-AU"/>
        </w:rPr>
        <w:t xml:space="preserve">ensuring families are aware of this </w:t>
      </w:r>
      <w:r w:rsidRPr="00F7340E">
        <w:rPr>
          <w:rFonts w:asciiTheme="majorHAnsi" w:eastAsia="Times New Roman" w:hAnsiTheme="majorHAnsi" w:cstheme="majorHAnsi"/>
          <w:i/>
          <w:iCs/>
          <w:szCs w:val="24"/>
          <w:lang w:eastAsia="en-AU"/>
        </w:rPr>
        <w:t>Administration of First Aid Policy</w:t>
      </w:r>
    </w:p>
    <w:p w14:paraId="1A8F9F7C" w14:textId="5B7ED860" w:rsidR="00F3057D" w:rsidRPr="00A36496" w:rsidRDefault="00F3057D" w:rsidP="006A78B9">
      <w:pPr>
        <w:pStyle w:val="ListParagraph"/>
        <w:numPr>
          <w:ilvl w:val="0"/>
          <w:numId w:val="5"/>
        </w:numPr>
        <w:spacing w:after="0" w:line="360" w:lineRule="auto"/>
        <w:rPr>
          <w:rFonts w:asciiTheme="majorHAnsi" w:hAnsiTheme="majorHAnsi"/>
        </w:rPr>
      </w:pPr>
      <w:r>
        <w:rPr>
          <w:rFonts w:asciiTheme="majorHAnsi" w:hAnsiTheme="majorHAnsi"/>
        </w:rPr>
        <w:t>t</w:t>
      </w:r>
      <w:r w:rsidRPr="00A36496">
        <w:rPr>
          <w:rFonts w:asciiTheme="majorHAnsi" w:hAnsiTheme="majorHAnsi"/>
        </w:rPr>
        <w:t xml:space="preserve">aking every reasonable precaution to protect children at the </w:t>
      </w:r>
      <w:r>
        <w:rPr>
          <w:rFonts w:asciiTheme="majorHAnsi" w:hAnsiTheme="majorHAnsi"/>
        </w:rPr>
        <w:t xml:space="preserve">OSHC </w:t>
      </w:r>
      <w:r w:rsidRPr="00A36496">
        <w:rPr>
          <w:rFonts w:asciiTheme="majorHAnsi" w:hAnsiTheme="majorHAnsi"/>
        </w:rPr>
        <w:t>Service from harm and/or hazards that can cause injury</w:t>
      </w:r>
    </w:p>
    <w:p w14:paraId="12E60F59" w14:textId="36CD0E69" w:rsidR="00F3057D" w:rsidRPr="003E5F9E" w:rsidRDefault="00F3057D" w:rsidP="006A78B9">
      <w:pPr>
        <w:pStyle w:val="ListParagraph"/>
        <w:numPr>
          <w:ilvl w:val="0"/>
          <w:numId w:val="5"/>
        </w:numPr>
        <w:spacing w:before="150" w:after="0" w:line="360" w:lineRule="auto"/>
        <w:rPr>
          <w:rFonts w:asciiTheme="majorHAnsi" w:eastAsia="Times New Roman" w:hAnsiTheme="majorHAnsi" w:cs="Arial"/>
          <w:lang w:eastAsia="en-AU"/>
        </w:rPr>
      </w:pPr>
      <w:r w:rsidRPr="003936AF">
        <w:rPr>
          <w:rFonts w:asciiTheme="majorHAnsi" w:eastAsia="Times New Roman" w:hAnsiTheme="majorHAnsi" w:cs="Arial"/>
          <w:color w:val="000000" w:themeColor="text1"/>
          <w:lang w:eastAsia="en-AU"/>
        </w:rPr>
        <w:t xml:space="preserve">ensuring </w:t>
      </w:r>
      <w:r w:rsidRPr="006E0A05">
        <w:rPr>
          <w:rFonts w:asciiTheme="majorHAnsi" w:eastAsia="Times New Roman" w:hAnsiTheme="majorHAnsi" w:cs="Arial"/>
          <w:color w:val="000000" w:themeColor="text1"/>
          <w:lang w:eastAsia="en-AU"/>
        </w:rPr>
        <w:t xml:space="preserve">that the following qualified people are in attendance </w:t>
      </w:r>
      <w:r w:rsidR="007354ED" w:rsidRPr="006E0A05">
        <w:rPr>
          <w:rFonts w:asciiTheme="majorHAnsi" w:eastAsia="Times New Roman" w:hAnsiTheme="majorHAnsi" w:cs="Arial"/>
          <w:color w:val="000000" w:themeColor="text1"/>
          <w:lang w:eastAsia="en-AU"/>
        </w:rPr>
        <w:t>and immediately available in an emergency</w:t>
      </w:r>
      <w:r w:rsidR="007354ED" w:rsidRPr="006E0A05">
        <w:rPr>
          <w:rFonts w:eastAsia="Times New Roman" w:cstheme="minorHAnsi"/>
          <w:color w:val="000000" w:themeColor="text1"/>
          <w:lang w:eastAsia="en-AU"/>
        </w:rPr>
        <w:t xml:space="preserve"> </w:t>
      </w:r>
      <w:r w:rsidRPr="006E0A05">
        <w:rPr>
          <w:rFonts w:eastAsia="Times New Roman" w:cstheme="minorHAnsi"/>
          <w:color w:val="000000" w:themeColor="text1"/>
          <w:lang w:eastAsia="en-AU"/>
        </w:rPr>
        <w:t>at all times</w:t>
      </w:r>
      <w:r w:rsidRPr="003936AF">
        <w:rPr>
          <w:rFonts w:asciiTheme="majorHAnsi" w:eastAsia="Times New Roman" w:hAnsiTheme="majorHAnsi" w:cs="Arial"/>
          <w:color w:val="000000" w:themeColor="text1"/>
          <w:lang w:eastAsia="en-AU"/>
        </w:rPr>
        <w:t xml:space="preserve"> </w:t>
      </w:r>
      <w:r>
        <w:rPr>
          <w:rFonts w:asciiTheme="majorHAnsi" w:eastAsia="Times New Roman" w:hAnsiTheme="majorHAnsi" w:cs="Arial"/>
          <w:color w:val="000000" w:themeColor="text1"/>
          <w:lang w:eastAsia="en-AU"/>
        </w:rPr>
        <w:t xml:space="preserve">the service is providing education and care to </w:t>
      </w:r>
      <w:r w:rsidRPr="00BF7A3D">
        <w:rPr>
          <w:rFonts w:asciiTheme="majorHAnsi" w:eastAsia="Times New Roman" w:hAnsiTheme="majorHAnsi" w:cs="Arial"/>
          <w:color w:val="000000" w:themeColor="text1"/>
          <w:lang w:eastAsia="en-AU"/>
        </w:rPr>
        <w:t>children</w:t>
      </w:r>
      <w:r w:rsidR="00BA1DA4" w:rsidRPr="00BF7A3D">
        <w:rPr>
          <w:rFonts w:asciiTheme="majorHAnsi" w:eastAsia="Times New Roman" w:hAnsiTheme="majorHAnsi" w:cs="Arial"/>
          <w:color w:val="000000" w:themeColor="text1"/>
          <w:lang w:eastAsia="en-AU"/>
        </w:rPr>
        <w:t xml:space="preserve"> [Reg.136]</w:t>
      </w:r>
    </w:p>
    <w:p w14:paraId="0AD3A4A6" w14:textId="77777777" w:rsidR="009D5165" w:rsidRPr="001D4500" w:rsidRDefault="009D5165" w:rsidP="009D5165">
      <w:pPr>
        <w:pStyle w:val="ListParagraph"/>
        <w:numPr>
          <w:ilvl w:val="1"/>
          <w:numId w:val="5"/>
        </w:numPr>
        <w:spacing w:before="150" w:after="0" w:line="360" w:lineRule="auto"/>
        <w:rPr>
          <w:rFonts w:asciiTheme="majorHAnsi" w:eastAsia="Times New Roman" w:hAnsiTheme="majorHAnsi" w:cs="Arial"/>
          <w:lang w:eastAsia="en-AU"/>
        </w:rPr>
      </w:pPr>
      <w:r w:rsidRPr="000D69AB">
        <w:rPr>
          <w:rFonts w:asciiTheme="majorHAnsi" w:eastAsia="Times New Roman" w:hAnsiTheme="majorHAnsi" w:cs="Arial"/>
          <w:color w:val="000000" w:themeColor="text1"/>
          <w:lang w:eastAsia="en-AU"/>
        </w:rPr>
        <w:lastRenderedPageBreak/>
        <w:t xml:space="preserve">at </w:t>
      </w:r>
      <w:r w:rsidRPr="001D4500">
        <w:rPr>
          <w:rFonts w:asciiTheme="majorHAnsi" w:eastAsia="Times New Roman" w:hAnsiTheme="majorHAnsi" w:cs="Arial"/>
          <w:color w:val="000000" w:themeColor="text1"/>
          <w:lang w:eastAsia="en-AU"/>
        </w:rPr>
        <w:t>least one educator, staff member or nominated supervisor who holds a current ACECQA approved first aid qualification</w:t>
      </w:r>
      <w:r w:rsidRPr="001D4500">
        <w:rPr>
          <w:rFonts w:asciiTheme="majorHAnsi" w:eastAsia="Times New Roman" w:hAnsiTheme="majorHAnsi" w:cs="Arial"/>
          <w:strike/>
          <w:color w:val="000000" w:themeColor="text1"/>
          <w:lang w:eastAsia="en-AU"/>
        </w:rPr>
        <w:t>s</w:t>
      </w:r>
    </w:p>
    <w:p w14:paraId="7460357D" w14:textId="77777777" w:rsidR="009D5165" w:rsidRPr="000D69AB" w:rsidRDefault="009D5165" w:rsidP="009D5165">
      <w:pPr>
        <w:pStyle w:val="ListParagraph"/>
        <w:numPr>
          <w:ilvl w:val="1"/>
          <w:numId w:val="5"/>
        </w:numPr>
        <w:spacing w:before="150" w:after="0" w:line="360" w:lineRule="auto"/>
        <w:rPr>
          <w:rFonts w:asciiTheme="majorHAnsi" w:eastAsia="Times New Roman" w:hAnsiTheme="majorHAnsi" w:cs="Arial"/>
          <w:lang w:eastAsia="en-AU"/>
        </w:rPr>
      </w:pPr>
      <w:r w:rsidRPr="001D4500">
        <w:rPr>
          <w:rFonts w:asciiTheme="majorHAnsi" w:eastAsia="Times New Roman" w:hAnsiTheme="majorHAnsi" w:cs="Arial"/>
          <w:color w:val="000000" w:themeColor="text1"/>
          <w:lang w:eastAsia="en-AU"/>
        </w:rPr>
        <w:t>at least one educator, staff</w:t>
      </w:r>
      <w:r w:rsidRPr="000D69AB">
        <w:rPr>
          <w:rFonts w:asciiTheme="majorHAnsi" w:eastAsia="Times New Roman" w:hAnsiTheme="majorHAnsi" w:cs="Arial"/>
          <w:color w:val="000000" w:themeColor="text1"/>
          <w:lang w:eastAsia="en-AU"/>
        </w:rPr>
        <w:t xml:space="preserve"> member or nominated supervisor of the service who has undertaken current approved anaphylaxis management training</w:t>
      </w:r>
    </w:p>
    <w:p w14:paraId="44247067" w14:textId="7AA3B079" w:rsidR="006F7414" w:rsidRPr="006F7414" w:rsidRDefault="009D5165" w:rsidP="006F7414">
      <w:pPr>
        <w:pStyle w:val="ListParagraph"/>
        <w:numPr>
          <w:ilvl w:val="1"/>
          <w:numId w:val="5"/>
        </w:numPr>
        <w:spacing w:after="0" w:line="360" w:lineRule="auto"/>
        <w:rPr>
          <w:rFonts w:asciiTheme="majorHAnsi" w:eastAsia="Times New Roman" w:hAnsiTheme="majorHAnsi" w:cs="Arial"/>
          <w:lang w:eastAsia="en-AU"/>
        </w:rPr>
      </w:pPr>
      <w:r w:rsidRPr="000D69AB">
        <w:rPr>
          <w:rFonts w:asciiTheme="majorHAnsi" w:eastAsia="Times New Roman" w:hAnsiTheme="majorHAnsi" w:cs="Arial"/>
          <w:color w:val="000000" w:themeColor="text1"/>
          <w:lang w:eastAsia="en-AU"/>
        </w:rPr>
        <w:t xml:space="preserve">at </w:t>
      </w:r>
      <w:r w:rsidRPr="001D4500">
        <w:rPr>
          <w:rFonts w:asciiTheme="majorHAnsi" w:eastAsia="Times New Roman" w:hAnsiTheme="majorHAnsi" w:cs="Arial"/>
          <w:color w:val="000000" w:themeColor="text1"/>
          <w:lang w:eastAsia="en-AU"/>
        </w:rPr>
        <w:t>least one educator, staff member</w:t>
      </w:r>
      <w:r w:rsidRPr="000D69AB">
        <w:rPr>
          <w:rFonts w:asciiTheme="majorHAnsi" w:eastAsia="Times New Roman" w:hAnsiTheme="majorHAnsi" w:cs="Arial"/>
          <w:color w:val="000000" w:themeColor="text1"/>
          <w:lang w:eastAsia="en-AU"/>
        </w:rPr>
        <w:t xml:space="preserve"> or nominated supervisor of the service who has undertaken current approved </w:t>
      </w:r>
      <w:r w:rsidRPr="000D69AB">
        <w:rPr>
          <w:rFonts w:asciiTheme="majorHAnsi" w:eastAsia="Times New Roman" w:hAnsiTheme="majorHAnsi" w:cs="Arial"/>
          <w:lang w:eastAsia="en-AU"/>
        </w:rPr>
        <w:t>emergency asthma management training</w:t>
      </w:r>
    </w:p>
    <w:p w14:paraId="329188EB" w14:textId="1AD78833" w:rsidR="00F3057D" w:rsidRDefault="00F3057D" w:rsidP="009D5165">
      <w:pPr>
        <w:spacing w:after="0" w:line="360" w:lineRule="auto"/>
        <w:rPr>
          <w:rFonts w:asciiTheme="majorHAnsi" w:eastAsia="Times New Roman" w:hAnsiTheme="majorHAnsi" w:cs="Arial"/>
          <w:lang w:eastAsia="en-AU"/>
        </w:rPr>
      </w:pPr>
      <w:r w:rsidRPr="009D5165">
        <w:rPr>
          <w:rFonts w:asciiTheme="majorHAnsi" w:eastAsia="Times New Roman" w:hAnsiTheme="majorHAnsi" w:cs="Arial"/>
          <w:lang w:eastAsia="en-AU"/>
        </w:rPr>
        <w:t>(</w:t>
      </w:r>
      <w:r w:rsidR="00BA1DA4" w:rsidRPr="009D5165">
        <w:rPr>
          <w:rFonts w:asciiTheme="majorHAnsi" w:eastAsia="Times New Roman" w:hAnsiTheme="majorHAnsi" w:cs="Arial"/>
          <w:lang w:eastAsia="en-AU"/>
        </w:rPr>
        <w:t>O</w:t>
      </w:r>
      <w:r w:rsidRPr="009D5165">
        <w:rPr>
          <w:rFonts w:asciiTheme="majorHAnsi" w:eastAsia="Times New Roman" w:hAnsiTheme="majorHAnsi" w:cs="Arial"/>
          <w:lang w:eastAsia="en-AU"/>
        </w:rPr>
        <w:t>ne staff member may hold one or more of the three qualifications)</w:t>
      </w:r>
    </w:p>
    <w:p w14:paraId="400AB102" w14:textId="77777777" w:rsidR="006F7414" w:rsidRPr="003E1071" w:rsidRDefault="006F7414" w:rsidP="006F7414">
      <w:pPr>
        <w:spacing w:after="0" w:line="360" w:lineRule="auto"/>
        <w:rPr>
          <w:rFonts w:asciiTheme="majorHAnsi" w:eastAsia="Times New Roman" w:hAnsiTheme="majorHAnsi" w:cs="Arial"/>
          <w:lang w:eastAsia="en-AU"/>
        </w:rPr>
      </w:pPr>
      <w:r w:rsidRPr="003E1071">
        <w:rPr>
          <w:rFonts w:asciiTheme="majorHAnsi" w:eastAsia="Times New Roman" w:hAnsiTheme="majorHAnsi" w:cs="Arial"/>
          <w:lang w:eastAsia="en-AU"/>
        </w:rPr>
        <w:t xml:space="preserve">OR </w:t>
      </w:r>
    </w:p>
    <w:p w14:paraId="3BCEC94D" w14:textId="43FB33E6" w:rsidR="006F7414" w:rsidRPr="003E1071" w:rsidRDefault="006F7414" w:rsidP="006F7414">
      <w:pPr>
        <w:spacing w:after="0" w:line="360" w:lineRule="auto"/>
        <w:rPr>
          <w:rFonts w:asciiTheme="majorHAnsi" w:eastAsia="Times New Roman" w:hAnsiTheme="majorHAnsi" w:cs="Arial"/>
          <w:lang w:eastAsia="en-AU"/>
        </w:rPr>
      </w:pPr>
      <w:r w:rsidRPr="003E1071">
        <w:rPr>
          <w:rFonts w:asciiTheme="majorHAnsi" w:eastAsia="Times New Roman" w:hAnsiTheme="majorHAnsi" w:cs="Arial"/>
          <w:lang w:eastAsia="en-AU"/>
        </w:rPr>
        <w:t>if children are being educated and cared for at a service premises on the site of a school, one of the following must be in attendance at the school site and be immediately available in an emergency [</w:t>
      </w:r>
      <w:r w:rsidR="00CB7A0D" w:rsidRPr="003E1071">
        <w:rPr>
          <w:rFonts w:asciiTheme="majorHAnsi" w:eastAsia="Times New Roman" w:hAnsiTheme="majorHAnsi" w:cs="Arial"/>
          <w:lang w:eastAsia="en-AU"/>
        </w:rPr>
        <w:t>sub regulation</w:t>
      </w:r>
      <w:r w:rsidR="00DB6968" w:rsidRPr="003E1071">
        <w:rPr>
          <w:rFonts w:asciiTheme="majorHAnsi" w:eastAsia="Times New Roman" w:hAnsiTheme="majorHAnsi" w:cs="Arial"/>
          <w:lang w:eastAsia="en-AU"/>
        </w:rPr>
        <w:t xml:space="preserve"> (</w:t>
      </w:r>
      <w:r w:rsidRPr="003E1071">
        <w:rPr>
          <w:rFonts w:asciiTheme="majorHAnsi" w:eastAsia="Times New Roman" w:hAnsiTheme="majorHAnsi" w:cs="Arial"/>
          <w:lang w:eastAsia="en-AU"/>
        </w:rPr>
        <w:t>1)]</w:t>
      </w:r>
    </w:p>
    <w:p w14:paraId="312444EC" w14:textId="1E92B14A" w:rsidR="006F7414" w:rsidRPr="003E1071" w:rsidRDefault="006F7414" w:rsidP="006F7414">
      <w:pPr>
        <w:pStyle w:val="ListParagraph"/>
        <w:numPr>
          <w:ilvl w:val="0"/>
          <w:numId w:val="26"/>
        </w:numPr>
        <w:spacing w:after="0" w:line="360" w:lineRule="auto"/>
        <w:rPr>
          <w:rFonts w:asciiTheme="majorHAnsi" w:eastAsia="Times New Roman" w:hAnsiTheme="majorHAnsi" w:cs="Arial"/>
          <w:lang w:eastAsia="en-AU"/>
        </w:rPr>
      </w:pPr>
      <w:r w:rsidRPr="003E1071">
        <w:rPr>
          <w:rFonts w:asciiTheme="majorHAnsi" w:eastAsia="Times New Roman" w:hAnsiTheme="majorHAnsi" w:cs="Arial"/>
          <w:lang w:eastAsia="en-AU"/>
        </w:rPr>
        <w:t>at least one staff member of the school who holds a current approved first aid qualification</w:t>
      </w:r>
    </w:p>
    <w:p w14:paraId="5BC805B9" w14:textId="4A94C78F" w:rsidR="006F7414" w:rsidRPr="003E1071" w:rsidRDefault="006F7414" w:rsidP="006F7414">
      <w:pPr>
        <w:pStyle w:val="ListParagraph"/>
        <w:numPr>
          <w:ilvl w:val="0"/>
          <w:numId w:val="26"/>
        </w:numPr>
        <w:spacing w:after="0" w:line="360" w:lineRule="auto"/>
        <w:rPr>
          <w:rFonts w:asciiTheme="majorHAnsi" w:eastAsia="Times New Roman" w:hAnsiTheme="majorHAnsi" w:cs="Arial"/>
          <w:lang w:eastAsia="en-AU"/>
        </w:rPr>
      </w:pPr>
      <w:r w:rsidRPr="003E1071">
        <w:rPr>
          <w:rFonts w:asciiTheme="majorHAnsi" w:eastAsia="Times New Roman" w:hAnsiTheme="majorHAnsi" w:cs="Arial"/>
          <w:lang w:eastAsia="en-AU"/>
        </w:rPr>
        <w:t>at least one staff member of the school who has undertaken current approved anaphylaxis management training</w:t>
      </w:r>
    </w:p>
    <w:p w14:paraId="49231898" w14:textId="064E792A" w:rsidR="006F7414" w:rsidRPr="003E1071" w:rsidRDefault="006F7414" w:rsidP="009D5165">
      <w:pPr>
        <w:pStyle w:val="ListParagraph"/>
        <w:numPr>
          <w:ilvl w:val="0"/>
          <w:numId w:val="26"/>
        </w:numPr>
        <w:spacing w:after="0" w:line="360" w:lineRule="auto"/>
        <w:rPr>
          <w:rFonts w:asciiTheme="majorHAnsi" w:eastAsia="Times New Roman" w:hAnsiTheme="majorHAnsi" w:cs="Arial"/>
          <w:lang w:eastAsia="en-AU"/>
        </w:rPr>
      </w:pPr>
      <w:r w:rsidRPr="003E1071">
        <w:rPr>
          <w:rFonts w:asciiTheme="majorHAnsi" w:eastAsia="Times New Roman" w:hAnsiTheme="majorHAnsi" w:cs="Arial"/>
          <w:lang w:eastAsia="en-AU"/>
        </w:rPr>
        <w:t>at least one staff member of the school who has undertaken approved emergency asthma management training</w:t>
      </w:r>
    </w:p>
    <w:p w14:paraId="28F22F81" w14:textId="36C09E66" w:rsidR="00BE4CCD" w:rsidRPr="003E1071" w:rsidRDefault="00BE4CCD" w:rsidP="00BE4CCD">
      <w:pPr>
        <w:pStyle w:val="ListParagraph"/>
        <w:numPr>
          <w:ilvl w:val="0"/>
          <w:numId w:val="29"/>
        </w:numPr>
        <w:spacing w:after="0" w:line="360" w:lineRule="auto"/>
        <w:rPr>
          <w:rFonts w:asciiTheme="majorHAnsi" w:eastAsia="Times New Roman" w:hAnsiTheme="majorHAnsi" w:cs="Arial"/>
          <w:lang w:val="en-US" w:eastAsia="en-AU"/>
        </w:rPr>
      </w:pPr>
      <w:bookmarkStart w:id="3" w:name="_Hlk146706487"/>
      <w:r w:rsidRPr="003E1071">
        <w:rPr>
          <w:rFonts w:asciiTheme="majorHAnsi" w:eastAsia="Times New Roman" w:hAnsiTheme="majorHAnsi" w:cs="Arial"/>
          <w:lang w:eastAsia="en-AU"/>
        </w:rPr>
        <w:t xml:space="preserve">ensuring staff maintain current ACECQA approved first aid qualification and ACECQA approved anaphylaxis and asthma management training every 3 years and </w:t>
      </w:r>
      <w:r w:rsidRPr="003E1071">
        <w:rPr>
          <w:rFonts w:asciiTheme="majorHAnsi" w:eastAsia="Times New Roman" w:hAnsiTheme="majorHAnsi" w:cs="Arial"/>
          <w:lang w:val="en-US" w:eastAsia="en-AU"/>
        </w:rPr>
        <w:t xml:space="preserve">renew </w:t>
      </w:r>
      <w:bookmarkStart w:id="4" w:name="_Hlk148365621"/>
      <w:r w:rsidRPr="003E1071">
        <w:rPr>
          <w:rFonts w:asciiTheme="majorHAnsi" w:eastAsia="Times New Roman" w:hAnsiTheme="majorHAnsi" w:cs="Arial"/>
          <w:lang w:val="en-US" w:eastAsia="en-AU"/>
        </w:rPr>
        <w:t xml:space="preserve">cardio-pulmonary resuscitation </w:t>
      </w:r>
      <w:bookmarkEnd w:id="4"/>
      <w:r w:rsidR="00A50D20">
        <w:rPr>
          <w:rFonts w:asciiTheme="majorHAnsi" w:eastAsia="Times New Roman" w:hAnsiTheme="majorHAnsi" w:cs="Arial"/>
          <w:lang w:val="en-US" w:eastAsia="en-AU"/>
        </w:rPr>
        <w:t>every 12 months</w:t>
      </w:r>
    </w:p>
    <w:p w14:paraId="6E152560" w14:textId="77777777" w:rsidR="00BE4CCD" w:rsidRPr="003E1071" w:rsidRDefault="00BE4CCD" w:rsidP="00BE4CCD">
      <w:pPr>
        <w:pStyle w:val="ListParagraph"/>
        <w:numPr>
          <w:ilvl w:val="0"/>
          <w:numId w:val="26"/>
        </w:numPr>
        <w:spacing w:after="0" w:line="360" w:lineRule="auto"/>
        <w:rPr>
          <w:rFonts w:asciiTheme="majorHAnsi" w:eastAsia="Times New Roman" w:hAnsiTheme="majorHAnsi" w:cs="Arial"/>
          <w:lang w:eastAsia="en-AU"/>
        </w:rPr>
      </w:pPr>
      <w:r w:rsidRPr="003E1071">
        <w:rPr>
          <w:rFonts w:asciiTheme="majorHAnsi" w:eastAsia="Times New Roman" w:hAnsiTheme="majorHAnsi" w:cs="Arial"/>
          <w:lang w:eastAsia="en-AU"/>
        </w:rPr>
        <w:t>planning and reviewing the staff roster to ensure all first aid qualification requirements are met at all times</w:t>
      </w:r>
    </w:p>
    <w:bookmarkEnd w:id="3"/>
    <w:p w14:paraId="143E5C4A" w14:textId="77777777" w:rsidR="00F3057D" w:rsidRPr="00BA1DA4" w:rsidRDefault="00F3057D" w:rsidP="006A78B9">
      <w:pPr>
        <w:pStyle w:val="ListParagraph"/>
        <w:numPr>
          <w:ilvl w:val="0"/>
          <w:numId w:val="5"/>
        </w:numPr>
        <w:spacing w:after="0" w:line="360" w:lineRule="auto"/>
        <w:rPr>
          <w:rFonts w:asciiTheme="majorHAnsi" w:eastAsia="Times New Roman" w:hAnsiTheme="majorHAnsi" w:cs="Arial"/>
          <w:lang w:eastAsia="en-AU"/>
        </w:rPr>
      </w:pPr>
      <w:r w:rsidRPr="00BA1DA4">
        <w:rPr>
          <w:rFonts w:asciiTheme="majorHAnsi" w:eastAsia="Times New Roman" w:hAnsiTheme="majorHAnsi" w:cs="Arial"/>
          <w:lang w:eastAsia="en-AU"/>
        </w:rPr>
        <w:t>appointing a </w:t>
      </w:r>
      <w:r w:rsidRPr="00BA1DA4">
        <w:rPr>
          <w:rFonts w:asciiTheme="majorHAnsi" w:eastAsia="Times New Roman" w:hAnsiTheme="majorHAnsi" w:cs="Arial"/>
          <w:bCs/>
          <w:lang w:eastAsia="en-AU"/>
        </w:rPr>
        <w:t>nominated first aid officer</w:t>
      </w:r>
    </w:p>
    <w:p w14:paraId="37675036" w14:textId="19712614" w:rsidR="00F3057D" w:rsidRPr="00BA1DA4" w:rsidRDefault="00F3057D" w:rsidP="0073586E">
      <w:pPr>
        <w:pStyle w:val="ListParagraph"/>
        <w:numPr>
          <w:ilvl w:val="0"/>
          <w:numId w:val="17"/>
        </w:numPr>
        <w:spacing w:before="150" w:after="0" w:line="360" w:lineRule="auto"/>
        <w:rPr>
          <w:rFonts w:asciiTheme="majorHAnsi" w:eastAsia="Times New Roman" w:hAnsiTheme="majorHAnsi" w:cs="Arial"/>
          <w:color w:val="000000" w:themeColor="text1"/>
          <w:lang w:eastAsia="en-AU"/>
        </w:rPr>
      </w:pPr>
      <w:r w:rsidRPr="00BA1DA4">
        <w:rPr>
          <w:rFonts w:asciiTheme="majorHAnsi" w:eastAsia="Times New Roman" w:hAnsiTheme="majorHAnsi" w:cs="Arial"/>
          <w:color w:val="000000" w:themeColor="text1"/>
          <w:lang w:eastAsia="en-AU"/>
        </w:rPr>
        <w:t>ensuring a risk assessment is conducted prior to an excursion</w:t>
      </w:r>
      <w:r w:rsidR="00582E6C" w:rsidRPr="00BA1DA4">
        <w:rPr>
          <w:rFonts w:asciiTheme="majorHAnsi" w:eastAsia="Times New Roman" w:hAnsiTheme="majorHAnsi" w:cs="Arial"/>
          <w:color w:val="000000" w:themeColor="text1"/>
          <w:lang w:eastAsia="en-AU"/>
        </w:rPr>
        <w:t xml:space="preserve">, regular outing, or when providing transportation </w:t>
      </w:r>
      <w:r w:rsidRPr="00BA1DA4">
        <w:rPr>
          <w:rFonts w:asciiTheme="majorHAnsi" w:eastAsia="Times New Roman" w:hAnsiTheme="majorHAnsi" w:cs="Arial"/>
          <w:color w:val="000000" w:themeColor="text1"/>
          <w:lang w:eastAsia="en-AU"/>
        </w:rPr>
        <w:t>to identify risks to health, safety, or wellbeing and specifying how these risks will be managed and minimised</w:t>
      </w:r>
      <w:r w:rsidR="0073586E" w:rsidRPr="00BA1DA4">
        <w:rPr>
          <w:rFonts w:asciiTheme="majorHAnsi" w:eastAsia="Times New Roman" w:hAnsiTheme="majorHAnsi" w:cs="Arial"/>
          <w:color w:val="000000" w:themeColor="text1"/>
          <w:lang w:eastAsia="en-AU"/>
        </w:rPr>
        <w:t xml:space="preserve"> </w:t>
      </w:r>
      <w:r w:rsidR="0073586E" w:rsidRPr="00BA1DA4">
        <w:rPr>
          <w:rFonts w:asciiTheme="majorHAnsi" w:eastAsia="Times New Roman" w:hAnsiTheme="majorHAnsi" w:cs="Arial"/>
          <w:lang w:eastAsia="en-AU"/>
        </w:rPr>
        <w:t>(NB: risk assessment for a regular outing or regular transportation is required at least annually) [Reg. 102B, 102D (4)]</w:t>
      </w:r>
    </w:p>
    <w:p w14:paraId="57A41576" w14:textId="79F6DE48" w:rsidR="00155B84" w:rsidRPr="009D3BD0" w:rsidRDefault="00155B84" w:rsidP="00155B84">
      <w:pPr>
        <w:pStyle w:val="ListParagraph"/>
        <w:numPr>
          <w:ilvl w:val="0"/>
          <w:numId w:val="17"/>
        </w:numPr>
        <w:spacing w:before="150" w:after="0" w:line="360" w:lineRule="auto"/>
        <w:rPr>
          <w:rFonts w:asciiTheme="majorHAnsi" w:eastAsia="Times New Roman" w:hAnsiTheme="majorHAnsi" w:cs="Arial"/>
          <w:color w:val="000000" w:themeColor="text1"/>
          <w:lang w:eastAsia="en-AU"/>
        </w:rPr>
      </w:pPr>
      <w:r w:rsidRPr="00BA1DA4">
        <w:rPr>
          <w:rFonts w:asciiTheme="majorHAnsi" w:eastAsia="Times New Roman" w:hAnsiTheme="majorHAnsi" w:cs="Arial"/>
          <w:color w:val="000000" w:themeColor="text1"/>
          <w:lang w:eastAsia="en-AU"/>
        </w:rPr>
        <w:t xml:space="preserve">providing and maintaining an appropriate number of up-to-date, fully equipped first aid kits that meet Australian Standards including transportable first-aid kits to be used on excursions and when providing </w:t>
      </w:r>
      <w:r w:rsidRPr="009D3BD0">
        <w:rPr>
          <w:rFonts w:asciiTheme="majorHAnsi" w:eastAsia="Times New Roman" w:hAnsiTheme="majorHAnsi" w:cs="Arial"/>
          <w:color w:val="000000" w:themeColor="text1"/>
          <w:lang w:eastAsia="en-AU"/>
        </w:rPr>
        <w:t>transportation</w:t>
      </w:r>
      <w:r w:rsidR="00A3559F" w:rsidRPr="009D3BD0">
        <w:rPr>
          <w:rFonts w:asciiTheme="majorHAnsi" w:eastAsia="Times New Roman" w:hAnsiTheme="majorHAnsi" w:cs="Arial"/>
          <w:color w:val="000000" w:themeColor="text1"/>
          <w:lang w:eastAsia="en-AU"/>
        </w:rPr>
        <w:t xml:space="preserve"> [Reg. 89]</w:t>
      </w:r>
    </w:p>
    <w:p w14:paraId="0D924B2E" w14:textId="77777777" w:rsidR="00236D36" w:rsidRPr="003E1071" w:rsidRDefault="00236D36" w:rsidP="00236D36">
      <w:pPr>
        <w:pStyle w:val="ListParagraph"/>
        <w:numPr>
          <w:ilvl w:val="0"/>
          <w:numId w:val="17"/>
        </w:numPr>
        <w:spacing w:before="150" w:after="0" w:line="360" w:lineRule="auto"/>
        <w:rPr>
          <w:rFonts w:asciiTheme="majorHAnsi" w:eastAsia="Times New Roman" w:hAnsiTheme="majorHAnsi" w:cs="Arial"/>
          <w:color w:val="000000" w:themeColor="text1"/>
          <w:lang w:eastAsia="en-AU"/>
        </w:rPr>
      </w:pPr>
      <w:r w:rsidRPr="003E1071">
        <w:rPr>
          <w:rFonts w:asciiTheme="majorHAnsi" w:eastAsia="Times New Roman" w:hAnsiTheme="majorHAnsi" w:cs="Arial"/>
          <w:color w:val="000000" w:themeColor="text1"/>
          <w:lang w:eastAsia="en-AU"/>
        </w:rPr>
        <w:t>monitoring the contents of all first aid kits and arrange replacement of stock, including when the use-by date has been reached</w:t>
      </w:r>
    </w:p>
    <w:p w14:paraId="405AE0C7" w14:textId="77777777" w:rsidR="00236D36" w:rsidRPr="003E1071" w:rsidRDefault="00236D36" w:rsidP="00236D36">
      <w:pPr>
        <w:pStyle w:val="ListParagraph"/>
        <w:numPr>
          <w:ilvl w:val="0"/>
          <w:numId w:val="17"/>
        </w:numPr>
        <w:spacing w:line="360" w:lineRule="auto"/>
        <w:rPr>
          <w:rFonts w:asciiTheme="majorHAnsi" w:eastAsia="Times New Roman" w:hAnsiTheme="majorHAnsi" w:cs="Arial"/>
          <w:color w:val="000000" w:themeColor="text1"/>
          <w:lang w:eastAsia="en-AU"/>
        </w:rPr>
      </w:pPr>
      <w:r w:rsidRPr="003E1071">
        <w:rPr>
          <w:rFonts w:asciiTheme="majorHAnsi" w:eastAsia="Times New Roman" w:hAnsiTheme="majorHAnsi" w:cs="Arial"/>
          <w:color w:val="000000" w:themeColor="text1"/>
          <w:lang w:eastAsia="en-AU"/>
        </w:rPr>
        <w:t>disposing of out-of-date materials and supplies appropriately</w:t>
      </w:r>
    </w:p>
    <w:p w14:paraId="796E0D8D" w14:textId="77777777" w:rsidR="00236D36" w:rsidRPr="003E1071" w:rsidRDefault="00236D36" w:rsidP="00236D36">
      <w:pPr>
        <w:pStyle w:val="ListParagraph"/>
        <w:numPr>
          <w:ilvl w:val="0"/>
          <w:numId w:val="17"/>
        </w:numPr>
        <w:spacing w:line="360" w:lineRule="auto"/>
        <w:rPr>
          <w:rFonts w:asciiTheme="majorHAnsi" w:eastAsia="Times New Roman" w:hAnsiTheme="majorHAnsi" w:cs="Arial"/>
          <w:color w:val="000000" w:themeColor="text1"/>
          <w:lang w:eastAsia="en-AU"/>
        </w:rPr>
      </w:pPr>
      <w:r w:rsidRPr="003E1071">
        <w:rPr>
          <w:rFonts w:asciiTheme="majorHAnsi" w:eastAsia="Times New Roman" w:hAnsiTheme="majorHAnsi" w:cs="Arial"/>
          <w:color w:val="000000" w:themeColor="text1"/>
          <w:lang w:eastAsia="en-AU"/>
        </w:rPr>
        <w:t>ensuring safety signs showing the location of first aid kits are clearly displayed</w:t>
      </w:r>
    </w:p>
    <w:p w14:paraId="0E0AE392" w14:textId="203ACBC4" w:rsidR="00236D36" w:rsidRPr="00A50D20" w:rsidRDefault="00236D36" w:rsidP="00236D36">
      <w:pPr>
        <w:pStyle w:val="ListParagraph"/>
        <w:numPr>
          <w:ilvl w:val="0"/>
          <w:numId w:val="17"/>
        </w:numPr>
        <w:spacing w:line="360" w:lineRule="auto"/>
        <w:rPr>
          <w:rFonts w:asciiTheme="majorHAnsi" w:eastAsia="Times New Roman" w:hAnsiTheme="majorHAnsi" w:cs="Arial"/>
          <w:lang w:eastAsia="en-AU"/>
        </w:rPr>
      </w:pPr>
      <w:r w:rsidRPr="00A50D20">
        <w:rPr>
          <w:rFonts w:asciiTheme="majorHAnsi" w:eastAsia="Times New Roman" w:hAnsiTheme="majorHAnsi" w:cs="Arial"/>
          <w:lang w:eastAsia="en-AU"/>
        </w:rPr>
        <w:lastRenderedPageBreak/>
        <w:t xml:space="preserve">providing training for the administration of an auto-injector device annually and document on </w:t>
      </w:r>
      <w:r w:rsidR="00A50D20">
        <w:rPr>
          <w:rFonts w:asciiTheme="majorHAnsi" w:eastAsia="Times New Roman" w:hAnsiTheme="majorHAnsi" w:cs="Arial"/>
          <w:lang w:eastAsia="en-AU"/>
        </w:rPr>
        <w:t>staff files</w:t>
      </w:r>
    </w:p>
    <w:p w14:paraId="3ECBC097" w14:textId="6DA54C8C" w:rsidR="00A3559F" w:rsidRPr="009D3BD0" w:rsidRDefault="00A3559F" w:rsidP="00A3559F">
      <w:pPr>
        <w:pStyle w:val="ListParagraph"/>
        <w:numPr>
          <w:ilvl w:val="0"/>
          <w:numId w:val="17"/>
        </w:numPr>
        <w:spacing w:before="150" w:after="0" w:line="360" w:lineRule="auto"/>
        <w:rPr>
          <w:rFonts w:asciiTheme="majorHAnsi" w:eastAsia="Times New Roman" w:hAnsiTheme="majorHAnsi" w:cs="Arial"/>
          <w:lang w:eastAsia="en-AU"/>
        </w:rPr>
      </w:pPr>
      <w:r w:rsidRPr="009D3BD0">
        <w:rPr>
          <w:rFonts w:asciiTheme="majorHAnsi" w:eastAsia="Times New Roman" w:hAnsiTheme="majorHAnsi" w:cs="Arial"/>
          <w:lang w:eastAsia="en-AU"/>
        </w:rPr>
        <w:t xml:space="preserve">providing and maintaining a transportable first aid kit that can be taken to excursions and other activities </w:t>
      </w:r>
      <w:r w:rsidRPr="009D3BD0">
        <w:rPr>
          <w:rFonts w:asciiTheme="majorHAnsi" w:eastAsia="Times New Roman" w:hAnsiTheme="majorHAnsi" w:cs="Arial"/>
          <w:color w:val="000000" w:themeColor="text1"/>
          <w:lang w:eastAsia="en-AU"/>
        </w:rPr>
        <w:t>[Reg. 89]</w:t>
      </w:r>
    </w:p>
    <w:p w14:paraId="117CEC7B" w14:textId="7CAE1E42" w:rsidR="00F3057D" w:rsidRPr="003936AF" w:rsidRDefault="00F3057D" w:rsidP="006A78B9">
      <w:pPr>
        <w:pStyle w:val="ListParagraph"/>
        <w:numPr>
          <w:ilvl w:val="0"/>
          <w:numId w:val="5"/>
        </w:numPr>
        <w:spacing w:before="150" w:after="0" w:line="360" w:lineRule="auto"/>
        <w:rPr>
          <w:rFonts w:asciiTheme="majorHAnsi" w:eastAsia="Times New Roman" w:hAnsiTheme="majorHAnsi" w:cs="Arial"/>
          <w:color w:val="000000" w:themeColor="text1"/>
          <w:lang w:eastAsia="en-AU"/>
        </w:rPr>
      </w:pPr>
      <w:r w:rsidRPr="003936AF">
        <w:rPr>
          <w:rFonts w:asciiTheme="majorHAnsi" w:eastAsia="Times New Roman" w:hAnsiTheme="majorHAnsi" w:cs="Arial"/>
          <w:color w:val="000000" w:themeColor="text1"/>
          <w:lang w:eastAsia="en-AU"/>
        </w:rPr>
        <w:t>ensuring that first aid training details are recorded and kept up to date on each staff member’s record</w:t>
      </w:r>
    </w:p>
    <w:p w14:paraId="0088DB64" w14:textId="77777777" w:rsidR="00F3057D" w:rsidRPr="000F3DAE" w:rsidRDefault="00F3057D" w:rsidP="006A78B9">
      <w:pPr>
        <w:pStyle w:val="ListParagraph"/>
        <w:numPr>
          <w:ilvl w:val="0"/>
          <w:numId w:val="5"/>
        </w:numPr>
        <w:spacing w:before="150" w:after="0" w:line="360" w:lineRule="auto"/>
        <w:rPr>
          <w:rFonts w:asciiTheme="majorHAnsi" w:eastAsia="Times New Roman" w:hAnsiTheme="majorHAnsi" w:cs="Arial"/>
          <w:color w:val="333333"/>
          <w:lang w:eastAsia="en-AU"/>
        </w:rPr>
      </w:pPr>
      <w:r w:rsidRPr="000F3DAE">
        <w:rPr>
          <w:rFonts w:asciiTheme="majorHAnsi" w:eastAsia="Times New Roman" w:hAnsiTheme="majorHAnsi" w:cs="Arial"/>
          <w:color w:val="000000" w:themeColor="text1"/>
          <w:lang w:eastAsia="en-AU"/>
        </w:rPr>
        <w:t>ensuring there is an induction process for all new staff, including casual and relief staff, that includes providing information on the location of first aid kits and specific first aid requirements and individual children’s allergies and individual medical management plans</w:t>
      </w:r>
    </w:p>
    <w:p w14:paraId="1D55415B" w14:textId="29950336" w:rsidR="00F3057D" w:rsidRPr="00D47CD5" w:rsidRDefault="00F3057D" w:rsidP="006A78B9">
      <w:pPr>
        <w:pStyle w:val="ListParagraph"/>
        <w:numPr>
          <w:ilvl w:val="0"/>
          <w:numId w:val="5"/>
        </w:numPr>
        <w:spacing w:before="150" w:after="0" w:line="360" w:lineRule="auto"/>
        <w:rPr>
          <w:rFonts w:asciiTheme="majorHAnsi" w:eastAsia="Times New Roman" w:hAnsiTheme="majorHAnsi" w:cs="Arial"/>
          <w:color w:val="000000" w:themeColor="text1"/>
          <w:lang w:eastAsia="en-AU"/>
        </w:rPr>
      </w:pPr>
      <w:r w:rsidRPr="003936AF">
        <w:rPr>
          <w:rFonts w:asciiTheme="majorHAnsi" w:eastAsia="Times New Roman" w:hAnsiTheme="majorHAnsi" w:cs="Arial"/>
          <w:color w:val="000000" w:themeColor="text1"/>
          <w:lang w:eastAsia="en-AU"/>
        </w:rPr>
        <w:t xml:space="preserve">ensuring </w:t>
      </w:r>
      <w:r w:rsidRPr="00D47CD5">
        <w:rPr>
          <w:rFonts w:asciiTheme="majorHAnsi" w:eastAsia="Times New Roman" w:hAnsiTheme="majorHAnsi" w:cs="Arial"/>
          <w:color w:val="000000" w:themeColor="text1"/>
          <w:lang w:eastAsia="en-AU"/>
        </w:rPr>
        <w:t xml:space="preserve">that </w:t>
      </w:r>
      <w:r w:rsidR="00B719CF" w:rsidRPr="00D47CD5">
        <w:rPr>
          <w:rFonts w:asciiTheme="majorHAnsi" w:eastAsia="Times New Roman" w:hAnsiTheme="majorHAnsi" w:cs="Arial"/>
          <w:color w:val="000000" w:themeColor="text1"/>
          <w:lang w:eastAsia="en-AU"/>
        </w:rPr>
        <w:t>families/</w:t>
      </w:r>
      <w:r w:rsidRPr="00D47CD5">
        <w:rPr>
          <w:rFonts w:asciiTheme="majorHAnsi" w:eastAsia="Times New Roman" w:hAnsiTheme="majorHAnsi" w:cs="Arial"/>
          <w:color w:val="000000" w:themeColor="text1"/>
          <w:lang w:eastAsia="en-AU"/>
        </w:rPr>
        <w:t xml:space="preserve">parents are </w:t>
      </w:r>
      <w:r w:rsidRPr="00A50D20">
        <w:rPr>
          <w:rFonts w:asciiTheme="majorHAnsi" w:eastAsia="Times New Roman" w:hAnsiTheme="majorHAnsi" w:cs="Arial"/>
          <w:color w:val="000000" w:themeColor="text1"/>
          <w:lang w:eastAsia="en-AU"/>
        </w:rPr>
        <w:t xml:space="preserve">notified </w:t>
      </w:r>
      <w:r w:rsidR="0002223F" w:rsidRPr="00A50D20">
        <w:rPr>
          <w:rFonts w:asciiTheme="majorHAnsi" w:eastAsia="Times New Roman" w:hAnsiTheme="majorHAnsi" w:cs="Arial"/>
          <w:color w:val="000000" w:themeColor="text1"/>
          <w:lang w:eastAsia="en-AU"/>
        </w:rPr>
        <w:t>as soon as</w:t>
      </w:r>
      <w:r w:rsidRPr="00A50D20">
        <w:rPr>
          <w:rFonts w:asciiTheme="majorHAnsi" w:eastAsia="Times New Roman" w:hAnsiTheme="majorHAnsi" w:cs="Arial"/>
          <w:color w:val="000000" w:themeColor="text1"/>
          <w:lang w:eastAsia="en-AU"/>
        </w:rPr>
        <w:t xml:space="preserve"> practicable</w:t>
      </w:r>
      <w:r w:rsidRPr="00D47CD5">
        <w:rPr>
          <w:rFonts w:asciiTheme="majorHAnsi" w:eastAsia="Times New Roman" w:hAnsiTheme="majorHAnsi" w:cs="Arial"/>
          <w:color w:val="000000" w:themeColor="text1"/>
          <w:lang w:eastAsia="en-AU"/>
        </w:rPr>
        <w:t xml:space="preserve"> or within 24 hours if their child is involved in an incident, injury, trauma or illness at the Service and that details are recorded on the </w:t>
      </w:r>
      <w:r w:rsidRPr="00D47CD5">
        <w:rPr>
          <w:rFonts w:asciiTheme="majorHAnsi" w:eastAsia="Times New Roman" w:hAnsiTheme="majorHAnsi" w:cs="Arial"/>
          <w:i/>
          <w:color w:val="000000" w:themeColor="text1"/>
          <w:lang w:eastAsia="en-AU"/>
        </w:rPr>
        <w:t xml:space="preserve">Incident, Injury, Trauma and Illness </w:t>
      </w:r>
      <w:r w:rsidRPr="00D47CD5">
        <w:rPr>
          <w:rFonts w:asciiTheme="majorHAnsi" w:eastAsia="Times New Roman" w:hAnsiTheme="majorHAnsi" w:cs="Arial"/>
          <w:color w:val="000000" w:themeColor="text1"/>
          <w:lang w:eastAsia="en-AU"/>
        </w:rPr>
        <w:t>Record</w:t>
      </w:r>
    </w:p>
    <w:p w14:paraId="6AB8F21C" w14:textId="3351FB79" w:rsidR="00F3057D" w:rsidRPr="00D47CD5" w:rsidRDefault="00F3057D" w:rsidP="006A78B9">
      <w:pPr>
        <w:pStyle w:val="ListParagraph"/>
        <w:numPr>
          <w:ilvl w:val="0"/>
          <w:numId w:val="5"/>
        </w:numPr>
        <w:spacing w:before="150" w:after="0" w:line="360" w:lineRule="auto"/>
        <w:rPr>
          <w:rFonts w:asciiTheme="majorHAnsi" w:eastAsia="Times New Roman" w:hAnsiTheme="majorHAnsi" w:cs="Arial"/>
          <w:color w:val="000000" w:themeColor="text1"/>
          <w:lang w:eastAsia="en-AU"/>
        </w:rPr>
      </w:pPr>
      <w:r w:rsidRPr="00D47CD5">
        <w:rPr>
          <w:rFonts w:asciiTheme="majorHAnsi" w:eastAsia="Times New Roman" w:hAnsiTheme="majorHAnsi" w:cs="Arial"/>
          <w:color w:val="000000" w:themeColor="text1"/>
          <w:lang w:eastAsia="en-AU"/>
        </w:rPr>
        <w:t xml:space="preserve">ensuring the </w:t>
      </w:r>
      <w:r w:rsidR="00D47CD5">
        <w:rPr>
          <w:rFonts w:asciiTheme="majorHAnsi" w:eastAsia="Times New Roman" w:hAnsiTheme="majorHAnsi" w:cs="Arial"/>
          <w:color w:val="000000" w:themeColor="text1"/>
          <w:lang w:eastAsia="en-AU"/>
        </w:rPr>
        <w:t>r</w:t>
      </w:r>
      <w:r w:rsidRPr="00D47CD5">
        <w:rPr>
          <w:rFonts w:asciiTheme="majorHAnsi" w:eastAsia="Times New Roman" w:hAnsiTheme="majorHAnsi" w:cs="Arial"/>
          <w:color w:val="000000" w:themeColor="text1"/>
          <w:lang w:eastAsia="en-AU"/>
        </w:rPr>
        <w:t xml:space="preserve">egulatory </w:t>
      </w:r>
      <w:r w:rsidR="00D47CD5">
        <w:rPr>
          <w:rFonts w:asciiTheme="majorHAnsi" w:eastAsia="Times New Roman" w:hAnsiTheme="majorHAnsi" w:cs="Arial"/>
          <w:color w:val="000000" w:themeColor="text1"/>
          <w:lang w:eastAsia="en-AU"/>
        </w:rPr>
        <w:t>a</w:t>
      </w:r>
      <w:r w:rsidR="00666CCB" w:rsidRPr="00D47CD5">
        <w:rPr>
          <w:rFonts w:asciiTheme="majorHAnsi" w:eastAsia="Times New Roman" w:hAnsiTheme="majorHAnsi" w:cs="Arial"/>
          <w:color w:val="000000" w:themeColor="text1"/>
          <w:lang w:eastAsia="en-AU"/>
        </w:rPr>
        <w:t>uthority is</w:t>
      </w:r>
      <w:r w:rsidRPr="00D47CD5">
        <w:rPr>
          <w:rFonts w:asciiTheme="majorHAnsi" w:eastAsia="Times New Roman" w:hAnsiTheme="majorHAnsi" w:cs="Arial"/>
          <w:color w:val="000000" w:themeColor="text1"/>
          <w:lang w:eastAsia="en-AU"/>
        </w:rPr>
        <w:t xml:space="preserve"> notified within 24 hours if a child is involved in a serious incident, injury, trauma or illness at the OSHC Service</w:t>
      </w:r>
      <w:r w:rsidR="00B719CF" w:rsidRPr="00D47CD5">
        <w:rPr>
          <w:rFonts w:asciiTheme="majorHAnsi" w:eastAsia="Times New Roman" w:hAnsiTheme="majorHAnsi" w:cs="Arial"/>
          <w:color w:val="000000" w:themeColor="text1"/>
          <w:lang w:eastAsia="en-AU"/>
        </w:rPr>
        <w:t xml:space="preserve"> [Reg 12, 176]</w:t>
      </w:r>
    </w:p>
    <w:p w14:paraId="542D0E66" w14:textId="77777777" w:rsidR="00F3057D" w:rsidRPr="003936AF" w:rsidRDefault="00F3057D" w:rsidP="006A78B9">
      <w:pPr>
        <w:pStyle w:val="ListParagraph"/>
        <w:numPr>
          <w:ilvl w:val="0"/>
          <w:numId w:val="5"/>
        </w:numPr>
        <w:spacing w:before="150" w:after="0" w:line="360" w:lineRule="auto"/>
        <w:rPr>
          <w:rFonts w:asciiTheme="majorHAnsi" w:eastAsia="Times New Roman" w:hAnsiTheme="majorHAnsi" w:cs="Arial"/>
          <w:color w:val="000000" w:themeColor="text1"/>
          <w:lang w:eastAsia="en-AU"/>
        </w:rPr>
      </w:pPr>
      <w:r>
        <w:rPr>
          <w:rFonts w:asciiTheme="majorHAnsi" w:eastAsia="Times New Roman" w:hAnsiTheme="majorHAnsi" w:cs="Arial"/>
          <w:color w:val="000000" w:themeColor="text1"/>
          <w:lang w:eastAsia="en-AU"/>
        </w:rPr>
        <w:t>e</w:t>
      </w:r>
      <w:r w:rsidRPr="003936AF">
        <w:rPr>
          <w:rFonts w:asciiTheme="majorHAnsi" w:eastAsia="Times New Roman" w:hAnsiTheme="majorHAnsi" w:cs="Arial"/>
          <w:color w:val="000000" w:themeColor="text1"/>
          <w:lang w:eastAsia="en-AU"/>
        </w:rPr>
        <w:t>nsuring that staff members are offered support and debriefing subsequent to a serious incident requiring the administration of first aid</w:t>
      </w:r>
    </w:p>
    <w:p w14:paraId="5F8E48B4" w14:textId="037A506B" w:rsidR="00F3057D" w:rsidRPr="003936AF" w:rsidRDefault="00F3057D" w:rsidP="006A78B9">
      <w:pPr>
        <w:pStyle w:val="ListParagraph"/>
        <w:numPr>
          <w:ilvl w:val="0"/>
          <w:numId w:val="5"/>
        </w:numPr>
        <w:spacing w:after="0" w:line="360" w:lineRule="auto"/>
        <w:rPr>
          <w:rFonts w:asciiTheme="majorHAnsi" w:eastAsia="Times New Roman" w:hAnsiTheme="majorHAnsi" w:cs="Arial"/>
          <w:color w:val="000000" w:themeColor="text1"/>
          <w:lang w:eastAsia="en-AU"/>
        </w:rPr>
      </w:pPr>
      <w:r>
        <w:rPr>
          <w:rFonts w:asciiTheme="majorHAnsi" w:eastAsia="Times New Roman" w:hAnsiTheme="majorHAnsi" w:cs="Arial"/>
          <w:color w:val="000000" w:themeColor="text1"/>
          <w:lang w:eastAsia="en-AU"/>
        </w:rPr>
        <w:t>e</w:t>
      </w:r>
      <w:r w:rsidRPr="003936AF">
        <w:rPr>
          <w:rFonts w:asciiTheme="majorHAnsi" w:eastAsia="Times New Roman" w:hAnsiTheme="majorHAnsi" w:cs="Arial"/>
          <w:color w:val="000000" w:themeColor="text1"/>
          <w:lang w:eastAsia="en-AU"/>
        </w:rPr>
        <w:t>nsuring a resuscitation flow chart is displayed in a prominent position in the indoor and outdoor environments of the</w:t>
      </w:r>
      <w:r>
        <w:rPr>
          <w:rFonts w:asciiTheme="majorHAnsi" w:eastAsia="Times New Roman" w:hAnsiTheme="majorHAnsi" w:cs="Arial"/>
          <w:color w:val="000000" w:themeColor="text1"/>
          <w:lang w:eastAsia="en-AU"/>
        </w:rPr>
        <w:t xml:space="preserve"> OSHC </w:t>
      </w:r>
      <w:r w:rsidRPr="003936AF">
        <w:rPr>
          <w:rFonts w:asciiTheme="majorHAnsi" w:eastAsia="Times New Roman" w:hAnsiTheme="majorHAnsi" w:cs="Arial"/>
          <w:color w:val="000000" w:themeColor="text1"/>
          <w:lang w:eastAsia="en-AU"/>
        </w:rPr>
        <w:t>Service</w:t>
      </w:r>
    </w:p>
    <w:p w14:paraId="2A49384B" w14:textId="7E9614F3" w:rsidR="00F3057D" w:rsidRDefault="00F3057D" w:rsidP="00974149">
      <w:pPr>
        <w:pStyle w:val="ListParagraph"/>
        <w:numPr>
          <w:ilvl w:val="0"/>
          <w:numId w:val="5"/>
        </w:numPr>
        <w:spacing w:after="0" w:line="360" w:lineRule="auto"/>
        <w:rPr>
          <w:rFonts w:asciiTheme="majorHAnsi" w:eastAsia="Times New Roman" w:hAnsiTheme="majorHAnsi" w:cs="Arial"/>
          <w:color w:val="000000" w:themeColor="text1"/>
          <w:lang w:eastAsia="en-AU"/>
        </w:rPr>
      </w:pPr>
      <w:r>
        <w:rPr>
          <w:rFonts w:asciiTheme="majorHAnsi" w:eastAsia="Times New Roman" w:hAnsiTheme="majorHAnsi" w:cs="Arial"/>
          <w:color w:val="000000" w:themeColor="text1"/>
          <w:lang w:eastAsia="en-AU"/>
        </w:rPr>
        <w:t>ke</w:t>
      </w:r>
      <w:r w:rsidRPr="003936AF">
        <w:rPr>
          <w:rFonts w:asciiTheme="majorHAnsi" w:eastAsia="Times New Roman" w:hAnsiTheme="majorHAnsi" w:cs="Arial"/>
          <w:color w:val="000000" w:themeColor="text1"/>
          <w:lang w:eastAsia="en-AU"/>
        </w:rPr>
        <w:t>eping up to date with any changes in procedures for administration of first aid and ensuring that all educators are informed of these changes</w:t>
      </w:r>
    </w:p>
    <w:p w14:paraId="231BFE72" w14:textId="77777777" w:rsidR="002E508D" w:rsidRPr="00965412" w:rsidRDefault="002E508D" w:rsidP="002E508D">
      <w:pPr>
        <w:pStyle w:val="ListParagraph"/>
        <w:numPr>
          <w:ilvl w:val="0"/>
          <w:numId w:val="5"/>
        </w:numPr>
        <w:spacing w:before="150" w:after="0" w:line="360" w:lineRule="auto"/>
        <w:rPr>
          <w:rFonts w:asciiTheme="majorHAnsi" w:hAnsiTheme="majorHAnsi" w:cs="Arial"/>
        </w:rPr>
      </w:pPr>
      <w:r w:rsidRPr="00965412">
        <w:rPr>
          <w:rFonts w:asciiTheme="majorHAnsi" w:hAnsiTheme="majorHAnsi" w:cs="Arial"/>
        </w:rPr>
        <w:t xml:space="preserve">ensuring parents/guardians provide written consent (via the enrolment record) for service staff to administer first aid </w:t>
      </w:r>
    </w:p>
    <w:p w14:paraId="6BBF408B" w14:textId="0AF27FD0" w:rsidR="002E508D" w:rsidRPr="00965412" w:rsidRDefault="002E508D" w:rsidP="0002223F">
      <w:pPr>
        <w:pStyle w:val="ListParagraph"/>
        <w:numPr>
          <w:ilvl w:val="0"/>
          <w:numId w:val="5"/>
        </w:numPr>
        <w:spacing w:after="0" w:line="360" w:lineRule="auto"/>
        <w:rPr>
          <w:rFonts w:asciiTheme="majorHAnsi" w:hAnsiTheme="majorHAnsi" w:cs="Arial"/>
        </w:rPr>
      </w:pPr>
      <w:r w:rsidRPr="00965412">
        <w:rPr>
          <w:rFonts w:asciiTheme="majorHAnsi" w:hAnsiTheme="majorHAnsi" w:cs="Arial"/>
        </w:rPr>
        <w:t>ensuring parents/guardians provide written consent for the approved provider, nominated supervisor or educator to seek medical treatment for their child by a registered medical practitioner, hospital or ambulance service and if required, transport the child to hospital [Reg 161(1)(a)]</w:t>
      </w:r>
    </w:p>
    <w:p w14:paraId="30566DEF" w14:textId="77777777" w:rsidR="00B42FF0" w:rsidRDefault="00B42FF0" w:rsidP="0002223F">
      <w:pPr>
        <w:spacing w:after="0" w:line="360" w:lineRule="auto"/>
        <w:rPr>
          <w:rFonts w:asciiTheme="majorHAnsi" w:hAnsiTheme="majorHAnsi" w:cs="Calibri"/>
        </w:rPr>
      </w:pPr>
    </w:p>
    <w:p w14:paraId="4513C290" w14:textId="0670CC33" w:rsidR="00D85244" w:rsidRPr="00FD4AAE" w:rsidRDefault="00D85244" w:rsidP="0002223F">
      <w:pPr>
        <w:spacing w:after="0" w:line="360" w:lineRule="auto"/>
        <w:rPr>
          <w:rFonts w:cs="Arial"/>
          <w:color w:val="008000"/>
          <w:sz w:val="24"/>
          <w:szCs w:val="24"/>
          <w:lang w:val="en-US"/>
        </w:rPr>
      </w:pPr>
      <w:r w:rsidRPr="00FD4AAE">
        <w:rPr>
          <w:rFonts w:cs="Arial"/>
          <w:color w:val="008000"/>
          <w:sz w:val="24"/>
          <w:szCs w:val="24"/>
          <w:lang w:val="en-US"/>
        </w:rPr>
        <w:t>EDUCATORS WILL:</w:t>
      </w:r>
    </w:p>
    <w:p w14:paraId="4D737C70" w14:textId="516381ED" w:rsidR="00E10463" w:rsidRPr="00974149" w:rsidRDefault="00F3057D" w:rsidP="00974149">
      <w:pPr>
        <w:pStyle w:val="ListParagraph"/>
        <w:numPr>
          <w:ilvl w:val="0"/>
          <w:numId w:val="7"/>
        </w:numPr>
        <w:spacing w:after="0" w:line="360" w:lineRule="auto"/>
        <w:rPr>
          <w:rFonts w:asciiTheme="majorHAnsi" w:eastAsia="Times New Roman" w:hAnsiTheme="majorHAnsi" w:cs="Arial"/>
          <w:i/>
          <w:iCs/>
          <w:lang w:eastAsia="en-AU"/>
        </w:rPr>
      </w:pPr>
      <w:r w:rsidRPr="00974149">
        <w:rPr>
          <w:rFonts w:asciiTheme="majorHAnsi" w:eastAsia="Times New Roman" w:hAnsiTheme="majorHAnsi" w:cs="Arial"/>
          <w:lang w:eastAsia="en-AU"/>
        </w:rPr>
        <w:t>implement appropriate first aid procedure</w:t>
      </w:r>
      <w:r w:rsidR="0035504B">
        <w:rPr>
          <w:rFonts w:asciiTheme="majorHAnsi" w:eastAsia="Times New Roman" w:hAnsiTheme="majorHAnsi" w:cs="Arial"/>
          <w:lang w:eastAsia="en-AU"/>
        </w:rPr>
        <w:t>.</w:t>
      </w:r>
      <w:r w:rsidRPr="00974149">
        <w:rPr>
          <w:rFonts w:asciiTheme="majorHAnsi" w:eastAsia="Times New Roman" w:hAnsiTheme="majorHAnsi" w:cs="Arial"/>
          <w:lang w:eastAsia="en-AU"/>
        </w:rPr>
        <w:t xml:space="preserve"> when </w:t>
      </w:r>
      <w:r w:rsidR="00E10463" w:rsidRPr="00974149">
        <w:rPr>
          <w:rFonts w:asciiTheme="majorHAnsi" w:eastAsia="Times New Roman" w:hAnsiTheme="majorHAnsi" w:cs="Arial"/>
          <w:lang w:eastAsia="en-AU"/>
        </w:rPr>
        <w:t xml:space="preserve">necessary, by adhering to the service’s </w:t>
      </w:r>
      <w:r w:rsidR="00E10463" w:rsidRPr="00974149">
        <w:rPr>
          <w:rFonts w:asciiTheme="majorHAnsi" w:eastAsia="Times New Roman" w:hAnsiTheme="majorHAnsi" w:cs="Arial"/>
          <w:i/>
          <w:iCs/>
          <w:lang w:eastAsia="en-AU"/>
        </w:rPr>
        <w:t>Administration of First Aid Procedure</w:t>
      </w:r>
    </w:p>
    <w:p w14:paraId="16AC6E0D" w14:textId="6B50878E" w:rsidR="00FD5A22" w:rsidRPr="00FD5A22" w:rsidRDefault="00F3057D" w:rsidP="00FD5A22">
      <w:pPr>
        <w:pStyle w:val="ListParagraph"/>
        <w:numPr>
          <w:ilvl w:val="0"/>
          <w:numId w:val="7"/>
        </w:numPr>
        <w:spacing w:after="0" w:line="360" w:lineRule="auto"/>
        <w:rPr>
          <w:rFonts w:asciiTheme="majorHAnsi" w:eastAsia="Times New Roman" w:hAnsiTheme="majorHAnsi" w:cs="Arial"/>
          <w:lang w:eastAsia="en-AU"/>
        </w:rPr>
      </w:pPr>
      <w:r w:rsidRPr="000F3DAE">
        <w:rPr>
          <w:rFonts w:asciiTheme="majorHAnsi" w:eastAsia="Times New Roman" w:hAnsiTheme="majorHAnsi" w:cs="Arial"/>
          <w:lang w:eastAsia="en-AU"/>
        </w:rPr>
        <w:t xml:space="preserve">maintain </w:t>
      </w:r>
      <w:r w:rsidRPr="00961D2D">
        <w:rPr>
          <w:rFonts w:asciiTheme="majorHAnsi" w:eastAsia="Times New Roman" w:hAnsiTheme="majorHAnsi" w:cs="Arial"/>
          <w:lang w:eastAsia="en-AU"/>
        </w:rPr>
        <w:t xml:space="preserve">current </w:t>
      </w:r>
      <w:r w:rsidR="009D5165" w:rsidRPr="00961D2D">
        <w:rPr>
          <w:rFonts w:asciiTheme="majorHAnsi" w:eastAsia="Times New Roman" w:hAnsiTheme="majorHAnsi" w:cs="Arial"/>
          <w:lang w:eastAsia="en-AU"/>
        </w:rPr>
        <w:t xml:space="preserve">ACECQA </w:t>
      </w:r>
      <w:r w:rsidRPr="00961D2D">
        <w:rPr>
          <w:rFonts w:asciiTheme="majorHAnsi" w:eastAsia="Times New Roman" w:hAnsiTheme="majorHAnsi" w:cs="Arial"/>
          <w:lang w:eastAsia="en-AU"/>
        </w:rPr>
        <w:t>approved</w:t>
      </w:r>
      <w:r w:rsidRPr="000F3DAE">
        <w:rPr>
          <w:rFonts w:asciiTheme="majorHAnsi" w:eastAsia="Times New Roman" w:hAnsiTheme="majorHAnsi" w:cs="Arial"/>
          <w:lang w:eastAsia="en-AU"/>
        </w:rPr>
        <w:t xml:space="preserve"> first aid qualification, and qualifications </w:t>
      </w:r>
      <w:r w:rsidRPr="00961D2D">
        <w:rPr>
          <w:rFonts w:asciiTheme="majorHAnsi" w:eastAsia="Times New Roman" w:hAnsiTheme="majorHAnsi" w:cs="Arial"/>
          <w:lang w:eastAsia="en-AU"/>
        </w:rPr>
        <w:t xml:space="preserve">in </w:t>
      </w:r>
      <w:r w:rsidR="00D35653" w:rsidRPr="00961D2D">
        <w:rPr>
          <w:rFonts w:asciiTheme="majorHAnsi" w:eastAsia="Times New Roman" w:hAnsiTheme="majorHAnsi" w:cs="Arial"/>
          <w:lang w:eastAsia="en-AU"/>
        </w:rPr>
        <w:t xml:space="preserve">approved </w:t>
      </w:r>
      <w:r w:rsidRPr="00961D2D">
        <w:rPr>
          <w:rFonts w:asciiTheme="majorHAnsi" w:eastAsia="Times New Roman" w:hAnsiTheme="majorHAnsi" w:cs="Arial"/>
          <w:lang w:eastAsia="en-AU"/>
        </w:rPr>
        <w:t>anaphylaxis</w:t>
      </w:r>
      <w:r w:rsidRPr="000F3DAE">
        <w:rPr>
          <w:rFonts w:asciiTheme="majorHAnsi" w:eastAsia="Times New Roman" w:hAnsiTheme="majorHAnsi" w:cs="Arial"/>
          <w:lang w:eastAsia="en-AU"/>
        </w:rPr>
        <w:t xml:space="preserve"> management and emergency asthma management as required </w:t>
      </w:r>
    </w:p>
    <w:p w14:paraId="41A56C6A" w14:textId="40E96A97" w:rsidR="00F04B99" w:rsidRPr="00FD5A22" w:rsidRDefault="00F04B99" w:rsidP="00FD5A22">
      <w:pPr>
        <w:pStyle w:val="ListParagraph"/>
        <w:numPr>
          <w:ilvl w:val="0"/>
          <w:numId w:val="7"/>
        </w:numPr>
        <w:spacing w:after="0" w:line="360" w:lineRule="auto"/>
        <w:rPr>
          <w:rFonts w:asciiTheme="majorHAnsi" w:eastAsia="Times New Roman" w:hAnsiTheme="majorHAnsi" w:cs="Arial"/>
          <w:lang w:eastAsia="en-AU"/>
        </w:rPr>
      </w:pPr>
      <w:r w:rsidRPr="00FD5A22">
        <w:rPr>
          <w:rFonts w:asciiTheme="majorHAnsi" w:eastAsia="Times New Roman" w:hAnsiTheme="majorHAnsi" w:cs="Arial"/>
          <w:lang w:val="en-US" w:eastAsia="en-AU"/>
        </w:rPr>
        <w:t>renew cardio-pulmonary resuscitation every 12 months</w:t>
      </w:r>
      <w:r w:rsidRPr="00FD5A22">
        <w:rPr>
          <w:rFonts w:asciiTheme="majorHAnsi" w:eastAsia="Times New Roman" w:hAnsiTheme="majorHAnsi" w:cs="Arial"/>
          <w:lang w:eastAsia="en-AU"/>
        </w:rPr>
        <w:t xml:space="preserve"> </w:t>
      </w:r>
    </w:p>
    <w:p w14:paraId="65B5583F" w14:textId="77777777" w:rsidR="0035504B" w:rsidRPr="00A50D20" w:rsidRDefault="0035504B" w:rsidP="0035504B">
      <w:pPr>
        <w:pStyle w:val="ListParagraph"/>
        <w:numPr>
          <w:ilvl w:val="0"/>
          <w:numId w:val="7"/>
        </w:numPr>
        <w:spacing w:before="150" w:after="0" w:line="360" w:lineRule="auto"/>
        <w:rPr>
          <w:rFonts w:asciiTheme="majorHAnsi" w:eastAsia="Times New Roman" w:hAnsiTheme="majorHAnsi" w:cs="Arial"/>
          <w:lang w:eastAsia="en-AU"/>
        </w:rPr>
      </w:pPr>
      <w:r w:rsidRPr="00A50D20">
        <w:rPr>
          <w:rFonts w:asciiTheme="majorHAnsi" w:eastAsia="Times New Roman" w:hAnsiTheme="majorHAnsi" w:cs="Arial"/>
          <w:lang w:eastAsia="en-AU"/>
        </w:rPr>
        <w:t>participate in administration of an auto-injector device training at least annually (not mandatory)</w:t>
      </w:r>
    </w:p>
    <w:p w14:paraId="0299436A" w14:textId="77777777" w:rsidR="005E258F" w:rsidRDefault="00F3057D" w:rsidP="005E258F">
      <w:pPr>
        <w:pStyle w:val="ListParagraph"/>
        <w:numPr>
          <w:ilvl w:val="0"/>
          <w:numId w:val="7"/>
        </w:numPr>
        <w:spacing w:before="150" w:after="0" w:line="360" w:lineRule="auto"/>
        <w:rPr>
          <w:rFonts w:asciiTheme="majorHAnsi" w:eastAsia="Times New Roman" w:hAnsiTheme="majorHAnsi" w:cs="Arial"/>
          <w:lang w:eastAsia="en-AU"/>
        </w:rPr>
      </w:pPr>
      <w:r w:rsidRPr="00A50D20">
        <w:rPr>
          <w:rFonts w:asciiTheme="majorHAnsi" w:eastAsia="Times New Roman" w:hAnsiTheme="majorHAnsi" w:cs="Arial"/>
          <w:lang w:eastAsia="en-AU"/>
        </w:rPr>
        <w:lastRenderedPageBreak/>
        <w:t>ensure that all children are adequately</w:t>
      </w:r>
      <w:r w:rsidRPr="00377317">
        <w:rPr>
          <w:rFonts w:asciiTheme="majorHAnsi" w:eastAsia="Times New Roman" w:hAnsiTheme="majorHAnsi" w:cs="Arial"/>
          <w:lang w:eastAsia="en-AU"/>
        </w:rPr>
        <w:t xml:space="preserve"> supervised while providing first aid and comfort for a child involved in an incident or suffering trauma</w:t>
      </w:r>
    </w:p>
    <w:p w14:paraId="61F7E047" w14:textId="77777777" w:rsidR="005E258F" w:rsidRDefault="00F3057D" w:rsidP="005E258F">
      <w:pPr>
        <w:pStyle w:val="ListParagraph"/>
        <w:numPr>
          <w:ilvl w:val="0"/>
          <w:numId w:val="7"/>
        </w:numPr>
        <w:spacing w:before="150" w:after="0" w:line="360" w:lineRule="auto"/>
        <w:rPr>
          <w:rFonts w:asciiTheme="majorHAnsi" w:eastAsia="Times New Roman" w:hAnsiTheme="majorHAnsi" w:cs="Arial"/>
          <w:lang w:eastAsia="en-AU"/>
        </w:rPr>
      </w:pPr>
      <w:r w:rsidRPr="005E258F">
        <w:rPr>
          <w:rFonts w:asciiTheme="majorHAnsi" w:eastAsia="Times New Roman" w:hAnsiTheme="majorHAnsi" w:cs="Arial"/>
          <w:lang w:eastAsia="en-AU"/>
        </w:rPr>
        <w:t>ensure that the details of any incident requiring the administration of first aid are recorded on the</w:t>
      </w:r>
      <w:r w:rsidR="005E258F" w:rsidRPr="005E258F">
        <w:rPr>
          <w:rFonts w:asciiTheme="majorHAnsi" w:eastAsia="Times New Roman" w:hAnsiTheme="majorHAnsi" w:cs="Arial"/>
          <w:lang w:eastAsia="en-AU"/>
        </w:rPr>
        <w:t xml:space="preserve"> </w:t>
      </w:r>
    </w:p>
    <w:p w14:paraId="306C67F5" w14:textId="4CBBF6CC" w:rsidR="00F3057D" w:rsidRPr="005E258F" w:rsidRDefault="00F3057D" w:rsidP="005E258F">
      <w:pPr>
        <w:pStyle w:val="ListParagraph"/>
        <w:spacing w:before="150" w:after="0" w:line="360" w:lineRule="auto"/>
        <w:ind w:left="360"/>
        <w:rPr>
          <w:rFonts w:asciiTheme="majorHAnsi" w:eastAsia="Times New Roman" w:hAnsiTheme="majorHAnsi" w:cs="Arial"/>
          <w:lang w:eastAsia="en-AU"/>
        </w:rPr>
      </w:pPr>
      <w:r w:rsidRPr="005E258F">
        <w:rPr>
          <w:rFonts w:asciiTheme="majorHAnsi" w:eastAsia="Times New Roman" w:hAnsiTheme="majorHAnsi" w:cs="Arial"/>
          <w:i/>
          <w:lang w:eastAsia="en-AU"/>
        </w:rPr>
        <w:t>Incident, Injury, Trauma and Illness Record</w:t>
      </w:r>
      <w:r w:rsidRPr="005E258F">
        <w:rPr>
          <w:rFonts w:asciiTheme="majorHAnsi" w:eastAsia="Times New Roman" w:hAnsiTheme="majorHAnsi" w:cs="Arial"/>
          <w:lang w:eastAsia="en-AU"/>
        </w:rPr>
        <w:t xml:space="preserve"> accurately</w:t>
      </w:r>
    </w:p>
    <w:p w14:paraId="08616250" w14:textId="4947732C" w:rsidR="00B42FF0" w:rsidRPr="005510CE" w:rsidRDefault="006B6DEC" w:rsidP="002E508D">
      <w:pPr>
        <w:pStyle w:val="ListParagraph"/>
        <w:numPr>
          <w:ilvl w:val="0"/>
          <w:numId w:val="7"/>
        </w:numPr>
        <w:spacing w:after="0" w:line="360" w:lineRule="auto"/>
        <w:rPr>
          <w:rFonts w:asciiTheme="majorHAnsi" w:eastAsia="Times New Roman" w:hAnsiTheme="majorHAnsi" w:cs="Arial"/>
          <w:lang w:eastAsia="en-AU"/>
        </w:rPr>
      </w:pPr>
      <w:r w:rsidRPr="00D0753A">
        <w:rPr>
          <w:rFonts w:asciiTheme="majorHAnsi" w:eastAsia="Times New Roman" w:hAnsiTheme="majorHAnsi" w:cs="Arial"/>
          <w:lang w:eastAsia="en-AU"/>
        </w:rPr>
        <w:t>conducting a risk assessment prior to an excursion</w:t>
      </w:r>
      <w:r w:rsidRPr="0073586E">
        <w:rPr>
          <w:rFonts w:asciiTheme="majorHAnsi" w:eastAsia="Times New Roman" w:hAnsiTheme="majorHAnsi" w:cs="Arial"/>
          <w:lang w:eastAsia="en-AU"/>
        </w:rPr>
        <w:t>, regular outing or when providing regular transportation of children to identify risks to health, safety, or wellbeing and specifying how these risks will be managed and minimised (NB: risk assessment for a regular outing or regular transportation is required at least annually) [Reg. 102B, 102D (4)]</w:t>
      </w:r>
    </w:p>
    <w:p w14:paraId="06B5D786" w14:textId="77777777" w:rsidR="002E508D" w:rsidRDefault="002E508D" w:rsidP="002E508D">
      <w:pPr>
        <w:spacing w:after="0" w:line="360" w:lineRule="auto"/>
        <w:rPr>
          <w:rFonts w:cs="Arial"/>
          <w:color w:val="008000"/>
          <w:sz w:val="24"/>
          <w:szCs w:val="24"/>
          <w:lang w:val="en-US"/>
        </w:rPr>
      </w:pPr>
    </w:p>
    <w:p w14:paraId="14385ED9" w14:textId="4CBCEBFB" w:rsidR="00D85244" w:rsidRPr="00FD4AAE" w:rsidRDefault="00974149" w:rsidP="002E508D">
      <w:pPr>
        <w:spacing w:after="0" w:line="360" w:lineRule="auto"/>
        <w:rPr>
          <w:rFonts w:asciiTheme="majorHAnsi" w:eastAsia="Times New Roman" w:hAnsiTheme="majorHAnsi" w:cs="Arial"/>
          <w:color w:val="008000"/>
          <w:lang w:eastAsia="en-AU"/>
        </w:rPr>
      </w:pPr>
      <w:r w:rsidRPr="00FD4AAE">
        <w:rPr>
          <w:rFonts w:cs="Arial"/>
          <w:color w:val="008000"/>
          <w:sz w:val="24"/>
          <w:szCs w:val="24"/>
          <w:lang w:val="en-US"/>
        </w:rPr>
        <w:t>FAMILIES</w:t>
      </w:r>
      <w:r w:rsidR="00D85244" w:rsidRPr="00FD4AAE">
        <w:rPr>
          <w:rFonts w:cs="Arial"/>
          <w:color w:val="008000"/>
          <w:sz w:val="24"/>
          <w:szCs w:val="24"/>
          <w:lang w:val="en-US"/>
        </w:rPr>
        <w:t xml:space="preserve"> WILL:</w:t>
      </w:r>
    </w:p>
    <w:p w14:paraId="287F8A5A" w14:textId="33ADB8F7" w:rsidR="00666CCB" w:rsidRPr="000E4CFB" w:rsidRDefault="00666CCB" w:rsidP="00666CCB">
      <w:pPr>
        <w:pStyle w:val="ListParagraph"/>
        <w:numPr>
          <w:ilvl w:val="0"/>
          <w:numId w:val="8"/>
        </w:numPr>
        <w:spacing w:after="0" w:line="360" w:lineRule="auto"/>
        <w:rPr>
          <w:rFonts w:asciiTheme="majorHAnsi" w:hAnsiTheme="majorHAnsi"/>
        </w:rPr>
      </w:pPr>
      <w:r w:rsidRPr="000E4CFB">
        <w:rPr>
          <w:rFonts w:asciiTheme="majorHAnsi" w:hAnsiTheme="majorHAnsi"/>
        </w:rPr>
        <w:t>read and comply with the policies and procedures of the OSHC Service</w:t>
      </w:r>
    </w:p>
    <w:p w14:paraId="0C0136BC" w14:textId="7EDFE326" w:rsidR="00F3057D" w:rsidRPr="00377317" w:rsidRDefault="00F3057D" w:rsidP="006A78B9">
      <w:pPr>
        <w:pStyle w:val="ListParagraph"/>
        <w:numPr>
          <w:ilvl w:val="0"/>
          <w:numId w:val="8"/>
        </w:numPr>
        <w:spacing w:after="0" w:line="360" w:lineRule="auto"/>
        <w:rPr>
          <w:rFonts w:asciiTheme="majorHAnsi" w:eastAsia="Times New Roman" w:hAnsiTheme="majorHAnsi" w:cs="Arial"/>
          <w:sz w:val="24"/>
          <w:lang w:eastAsia="en-AU"/>
        </w:rPr>
      </w:pPr>
      <w:r>
        <w:rPr>
          <w:rFonts w:asciiTheme="majorHAnsi" w:eastAsia="Times New Roman" w:hAnsiTheme="majorHAnsi" w:cs="Arial"/>
          <w:lang w:eastAsia="en-AU"/>
        </w:rPr>
        <w:t>s</w:t>
      </w:r>
      <w:r w:rsidRPr="00377317">
        <w:rPr>
          <w:rFonts w:asciiTheme="majorHAnsi" w:eastAsia="Times New Roman" w:hAnsiTheme="majorHAnsi" w:cs="Arial"/>
          <w:lang w:eastAsia="en-AU"/>
        </w:rPr>
        <w:t>ign</w:t>
      </w:r>
      <w:r w:rsidR="00935491">
        <w:rPr>
          <w:rFonts w:asciiTheme="majorHAnsi" w:eastAsia="Times New Roman" w:hAnsiTheme="majorHAnsi" w:cs="Arial"/>
          <w:lang w:eastAsia="en-AU"/>
        </w:rPr>
        <w:t xml:space="preserve"> the</w:t>
      </w:r>
      <w:r w:rsidRPr="00377317">
        <w:rPr>
          <w:rFonts w:asciiTheme="majorHAnsi" w:eastAsia="Times New Roman" w:hAnsiTheme="majorHAnsi" w:cs="Arial"/>
          <w:lang w:eastAsia="en-AU"/>
        </w:rPr>
        <w:t xml:space="preserve"> </w:t>
      </w:r>
      <w:r w:rsidR="00935491" w:rsidRPr="00A50D20">
        <w:rPr>
          <w:rFonts w:asciiTheme="majorHAnsi" w:eastAsia="Times New Roman" w:hAnsiTheme="majorHAnsi" w:cs="Arial"/>
          <w:i/>
          <w:iCs/>
          <w:lang w:eastAsia="en-AU"/>
        </w:rPr>
        <w:t>Incident, Injury, Trauma and Illness Record</w:t>
      </w:r>
      <w:r w:rsidR="00A50D20" w:rsidRPr="00A50D20">
        <w:rPr>
          <w:rFonts w:asciiTheme="majorHAnsi" w:eastAsia="Times New Roman" w:hAnsiTheme="majorHAnsi" w:cs="Arial"/>
          <w:i/>
          <w:iCs/>
          <w:strike/>
          <w:lang w:eastAsia="en-AU"/>
        </w:rPr>
        <w:t xml:space="preserve"> </w:t>
      </w:r>
      <w:r w:rsidRPr="00A50D20">
        <w:rPr>
          <w:rFonts w:asciiTheme="majorHAnsi" w:eastAsia="Times New Roman" w:hAnsiTheme="majorHAnsi" w:cs="Arial"/>
          <w:lang w:eastAsia="en-AU"/>
        </w:rPr>
        <w:t>acknowledging</w:t>
      </w:r>
      <w:r w:rsidRPr="00377317">
        <w:rPr>
          <w:rFonts w:asciiTheme="majorHAnsi" w:eastAsia="Times New Roman" w:hAnsiTheme="majorHAnsi" w:cs="Arial"/>
          <w:lang w:eastAsia="en-AU"/>
        </w:rPr>
        <w:t xml:space="preserve"> they have been made aware of the incident and the first aid that treatment that was given to the child</w:t>
      </w:r>
    </w:p>
    <w:p w14:paraId="259D7A7A" w14:textId="4AADBCDB" w:rsidR="00F3057D" w:rsidRPr="00974149" w:rsidRDefault="00F3057D" w:rsidP="006A78B9">
      <w:pPr>
        <w:pStyle w:val="ListParagraph"/>
        <w:numPr>
          <w:ilvl w:val="0"/>
          <w:numId w:val="8"/>
        </w:numPr>
        <w:spacing w:after="0" w:line="360" w:lineRule="auto"/>
        <w:rPr>
          <w:rFonts w:asciiTheme="majorHAnsi" w:hAnsiTheme="majorHAnsi" w:cs="Arial"/>
          <w:sz w:val="24"/>
          <w:szCs w:val="24"/>
        </w:rPr>
      </w:pPr>
      <w:r>
        <w:rPr>
          <w:rFonts w:asciiTheme="majorHAnsi" w:hAnsiTheme="majorHAnsi" w:cs="Arial"/>
        </w:rPr>
        <w:t>p</w:t>
      </w:r>
      <w:r w:rsidRPr="00377317">
        <w:rPr>
          <w:rFonts w:asciiTheme="majorHAnsi" w:hAnsiTheme="majorHAnsi" w:cs="Arial"/>
        </w:rPr>
        <w:t xml:space="preserve">rovide the required information for the </w:t>
      </w:r>
      <w:r w:rsidR="00666CCB">
        <w:rPr>
          <w:rFonts w:asciiTheme="majorHAnsi" w:hAnsiTheme="majorHAnsi" w:cs="Arial"/>
        </w:rPr>
        <w:t xml:space="preserve">OSHC </w:t>
      </w:r>
      <w:r w:rsidR="006B2093">
        <w:rPr>
          <w:rFonts w:asciiTheme="majorHAnsi" w:hAnsiTheme="majorHAnsi" w:cs="Arial"/>
        </w:rPr>
        <w:t>S</w:t>
      </w:r>
      <w:r w:rsidRPr="00377317">
        <w:rPr>
          <w:rFonts w:asciiTheme="majorHAnsi" w:hAnsiTheme="majorHAnsi" w:cs="Arial"/>
        </w:rPr>
        <w:t>ervice’s medication record</w:t>
      </w:r>
    </w:p>
    <w:p w14:paraId="31E47447" w14:textId="7A1ED0E3" w:rsidR="00974149" w:rsidRPr="00BA1DA4" w:rsidRDefault="00974149" w:rsidP="00974149">
      <w:pPr>
        <w:pStyle w:val="ListParagraph"/>
        <w:numPr>
          <w:ilvl w:val="0"/>
          <w:numId w:val="8"/>
        </w:numPr>
        <w:spacing w:before="150" w:after="0" w:line="360" w:lineRule="auto"/>
        <w:rPr>
          <w:rFonts w:asciiTheme="majorHAnsi" w:hAnsiTheme="majorHAnsi" w:cs="Arial"/>
          <w:sz w:val="24"/>
          <w:szCs w:val="24"/>
        </w:rPr>
      </w:pPr>
      <w:r w:rsidRPr="0073586E">
        <w:rPr>
          <w:rFonts w:asciiTheme="majorHAnsi" w:hAnsiTheme="majorHAnsi" w:cs="Arial"/>
        </w:rPr>
        <w:t>provide the service with a medical management plan for their child if required</w:t>
      </w:r>
    </w:p>
    <w:p w14:paraId="07EBE691" w14:textId="34589555" w:rsidR="00F3057D" w:rsidRDefault="00F3057D" w:rsidP="006A78B9">
      <w:pPr>
        <w:pStyle w:val="ListParagraph"/>
        <w:numPr>
          <w:ilvl w:val="0"/>
          <w:numId w:val="8"/>
        </w:numPr>
        <w:spacing w:before="150" w:after="0" w:line="360" w:lineRule="auto"/>
        <w:rPr>
          <w:rFonts w:asciiTheme="majorHAnsi" w:hAnsiTheme="majorHAnsi" w:cs="Arial"/>
        </w:rPr>
      </w:pPr>
      <w:r>
        <w:rPr>
          <w:rFonts w:asciiTheme="majorHAnsi" w:hAnsiTheme="majorHAnsi" w:cs="Arial"/>
        </w:rPr>
        <w:t>p</w:t>
      </w:r>
      <w:r w:rsidRPr="00377317">
        <w:rPr>
          <w:rFonts w:asciiTheme="majorHAnsi" w:hAnsiTheme="majorHAnsi" w:cs="Arial"/>
        </w:rPr>
        <w:t xml:space="preserve">rovide written consent (via the enrolment record) for </w:t>
      </w:r>
      <w:r w:rsidR="006B2093">
        <w:rPr>
          <w:rFonts w:asciiTheme="majorHAnsi" w:hAnsiTheme="majorHAnsi" w:cs="Arial"/>
        </w:rPr>
        <w:t>S</w:t>
      </w:r>
      <w:r w:rsidRPr="00377317">
        <w:rPr>
          <w:rFonts w:asciiTheme="majorHAnsi" w:hAnsiTheme="majorHAnsi" w:cs="Arial"/>
        </w:rPr>
        <w:t xml:space="preserve">ervice staff to administer first aid </w:t>
      </w:r>
    </w:p>
    <w:p w14:paraId="65653F4C" w14:textId="0F804EAA" w:rsidR="00974149" w:rsidRPr="0073586E" w:rsidRDefault="00974149" w:rsidP="00974149">
      <w:pPr>
        <w:pStyle w:val="ListParagraph"/>
        <w:numPr>
          <w:ilvl w:val="0"/>
          <w:numId w:val="8"/>
        </w:numPr>
        <w:spacing w:before="150" w:after="0" w:line="360" w:lineRule="auto"/>
        <w:rPr>
          <w:rFonts w:asciiTheme="majorHAnsi" w:hAnsiTheme="majorHAnsi" w:cs="Arial"/>
        </w:rPr>
      </w:pPr>
      <w:r w:rsidRPr="0073586E">
        <w:rPr>
          <w:rFonts w:asciiTheme="majorHAnsi" w:hAnsiTheme="majorHAnsi" w:cs="Arial"/>
        </w:rPr>
        <w:t>provide written consent for the approved provider, nominated supervisor or educator to seek medical treatment for their child by a registered medical practitioner, hospital or ambulance service and if required, transport the child to hospital</w:t>
      </w:r>
    </w:p>
    <w:p w14:paraId="3EEFAEFB" w14:textId="77777777" w:rsidR="00B42FF0" w:rsidRDefault="00F3057D" w:rsidP="006A78B9">
      <w:pPr>
        <w:pStyle w:val="ListParagraph"/>
        <w:numPr>
          <w:ilvl w:val="0"/>
          <w:numId w:val="8"/>
        </w:numPr>
        <w:spacing w:after="0" w:line="360" w:lineRule="auto"/>
        <w:rPr>
          <w:rFonts w:asciiTheme="majorHAnsi" w:hAnsiTheme="majorHAnsi" w:cs="Arial"/>
        </w:rPr>
      </w:pPr>
      <w:r w:rsidRPr="00F3057D">
        <w:rPr>
          <w:rFonts w:asciiTheme="majorHAnsi" w:hAnsiTheme="majorHAnsi" w:cs="Arial"/>
        </w:rPr>
        <w:t>be contactable, either directly or through emergency contacts listed on the child’s enrolment record</w:t>
      </w:r>
    </w:p>
    <w:p w14:paraId="656524E8" w14:textId="36DA8FED" w:rsidR="0035504B" w:rsidRPr="005176A6" w:rsidRDefault="0035504B" w:rsidP="0035504B">
      <w:pPr>
        <w:pStyle w:val="ListParagraph"/>
        <w:numPr>
          <w:ilvl w:val="0"/>
          <w:numId w:val="8"/>
        </w:numPr>
        <w:spacing w:after="0" w:line="360" w:lineRule="auto"/>
        <w:rPr>
          <w:rFonts w:asciiTheme="majorHAnsi" w:eastAsia="Times New Roman" w:hAnsiTheme="majorHAnsi" w:cs="Arial"/>
          <w:sz w:val="24"/>
          <w:lang w:eastAsia="en-AU"/>
        </w:rPr>
      </w:pPr>
      <w:r w:rsidRPr="005176A6">
        <w:rPr>
          <w:rFonts w:asciiTheme="majorHAnsi" w:hAnsiTheme="majorHAnsi" w:cs="Arial"/>
        </w:rPr>
        <w:t>notify educators of any change in condition of their child’s health that may impact the child’s care and require the administration of first aid (ACECQA, 2021).</w:t>
      </w:r>
    </w:p>
    <w:p w14:paraId="5742B797" w14:textId="77777777" w:rsidR="00B42FF0" w:rsidRDefault="00B42FF0" w:rsidP="000F3DAE">
      <w:pPr>
        <w:spacing w:after="0" w:line="360" w:lineRule="auto"/>
        <w:rPr>
          <w:rFonts w:cs="Arial"/>
          <w:color w:val="008000"/>
          <w:sz w:val="24"/>
          <w:szCs w:val="24"/>
          <w:lang w:val="en-US"/>
        </w:rPr>
      </w:pPr>
    </w:p>
    <w:p w14:paraId="149FCA7E" w14:textId="77777777" w:rsidR="00181095" w:rsidRDefault="00A50D5E" w:rsidP="000F3DAE">
      <w:pPr>
        <w:spacing w:after="0" w:line="360" w:lineRule="auto"/>
        <w:rPr>
          <w:rFonts w:cs="Arial"/>
          <w:color w:val="008000"/>
          <w:sz w:val="24"/>
          <w:szCs w:val="24"/>
          <w:lang w:val="en-US"/>
        </w:rPr>
      </w:pPr>
      <w:r>
        <w:rPr>
          <w:rFonts w:cs="Arial"/>
          <w:color w:val="008000"/>
          <w:sz w:val="24"/>
          <w:szCs w:val="24"/>
          <w:lang w:val="en-US"/>
        </w:rPr>
        <w:t xml:space="preserve">INCIDENT, </w:t>
      </w:r>
      <w:r w:rsidR="00657DD1">
        <w:rPr>
          <w:rFonts w:cs="Arial"/>
          <w:color w:val="008000"/>
          <w:sz w:val="24"/>
          <w:szCs w:val="24"/>
          <w:lang w:val="en-US"/>
        </w:rPr>
        <w:t xml:space="preserve">INJURY, </w:t>
      </w:r>
      <w:r w:rsidR="00181095">
        <w:rPr>
          <w:rFonts w:cs="Arial"/>
          <w:color w:val="008000"/>
          <w:sz w:val="24"/>
          <w:szCs w:val="24"/>
          <w:lang w:val="en-US"/>
        </w:rPr>
        <w:t>TRAUMA AND ILLNESS RECORD</w:t>
      </w:r>
    </w:p>
    <w:p w14:paraId="44781BBD" w14:textId="77777777" w:rsidR="000814A8" w:rsidRPr="00F90766" w:rsidRDefault="000814A8" w:rsidP="000814A8">
      <w:pPr>
        <w:spacing w:after="0" w:line="360" w:lineRule="auto"/>
        <w:ind w:left="3"/>
        <w:rPr>
          <w:rFonts w:asciiTheme="majorHAnsi" w:eastAsia="Times New Roman" w:hAnsiTheme="majorHAnsi" w:cs="Arial"/>
          <w:color w:val="000000" w:themeColor="text1"/>
          <w:lang w:eastAsia="en-AU"/>
        </w:rPr>
      </w:pPr>
      <w:r w:rsidRPr="005176A6">
        <w:rPr>
          <w:rFonts w:asciiTheme="majorHAnsi" w:eastAsia="Times New Roman" w:hAnsiTheme="majorHAnsi" w:cs="Arial"/>
          <w:color w:val="000000" w:themeColor="text1"/>
          <w:lang w:eastAsia="en-AU"/>
        </w:rPr>
        <w:t>Any incidents, injuries trauma or illness, including first aid provided, must be recorded and include the following details, as per Education and Care Services National Regulation 87:</w:t>
      </w:r>
    </w:p>
    <w:p w14:paraId="4ECCFFFF" w14:textId="77777777" w:rsidR="000814A8" w:rsidRPr="00A66C78" w:rsidRDefault="000814A8" w:rsidP="000814A8">
      <w:pPr>
        <w:numPr>
          <w:ilvl w:val="0"/>
          <w:numId w:val="3"/>
        </w:numPr>
        <w:spacing w:after="0" w:line="360" w:lineRule="auto"/>
        <w:ind w:left="720" w:hanging="357"/>
        <w:rPr>
          <w:rFonts w:asciiTheme="majorHAnsi" w:eastAsia="Times New Roman" w:hAnsiTheme="majorHAnsi" w:cs="Arial"/>
          <w:color w:val="000000" w:themeColor="text1"/>
          <w:lang w:eastAsia="en-AU"/>
        </w:rPr>
      </w:pPr>
      <w:r w:rsidRPr="00A66C78">
        <w:rPr>
          <w:rFonts w:asciiTheme="majorHAnsi" w:hAnsiTheme="majorHAnsi" w:cs="Arial"/>
          <w:color w:val="000000" w:themeColor="text1"/>
          <w:lang w:eastAsia="en-AU"/>
        </w:rPr>
        <w:t>name and age of the child</w:t>
      </w:r>
    </w:p>
    <w:p w14:paraId="2985A76A" w14:textId="77777777" w:rsidR="000814A8" w:rsidRPr="003936AF" w:rsidRDefault="000814A8" w:rsidP="000814A8">
      <w:pPr>
        <w:numPr>
          <w:ilvl w:val="0"/>
          <w:numId w:val="3"/>
        </w:numPr>
        <w:autoSpaceDE w:val="0"/>
        <w:autoSpaceDN w:val="0"/>
        <w:adjustRightInd w:val="0"/>
        <w:spacing w:after="0" w:line="360" w:lineRule="auto"/>
        <w:ind w:left="720"/>
        <w:rPr>
          <w:rFonts w:asciiTheme="majorHAnsi" w:hAnsiTheme="majorHAnsi" w:cs="Arial"/>
          <w:color w:val="000000" w:themeColor="text1"/>
          <w:lang w:eastAsia="en-AU"/>
        </w:rPr>
      </w:pPr>
      <w:r w:rsidRPr="00A66C78">
        <w:rPr>
          <w:rFonts w:asciiTheme="majorHAnsi" w:hAnsiTheme="majorHAnsi" w:cs="Arial"/>
          <w:color w:val="000000" w:themeColor="text1"/>
          <w:lang w:eastAsia="en-AU"/>
        </w:rPr>
        <w:t>circumstances leading to the incident, injury, trauma, or</w:t>
      </w:r>
      <w:r w:rsidRPr="003936AF">
        <w:rPr>
          <w:rFonts w:asciiTheme="majorHAnsi" w:hAnsiTheme="majorHAnsi" w:cs="Arial"/>
          <w:color w:val="000000" w:themeColor="text1"/>
          <w:lang w:eastAsia="en-AU"/>
        </w:rPr>
        <w:t xml:space="preserve"> illness (including any symptoms)</w:t>
      </w:r>
    </w:p>
    <w:p w14:paraId="077455D1" w14:textId="77777777" w:rsidR="000814A8" w:rsidRPr="003936AF" w:rsidRDefault="000814A8" w:rsidP="000814A8">
      <w:pPr>
        <w:numPr>
          <w:ilvl w:val="0"/>
          <w:numId w:val="3"/>
        </w:numPr>
        <w:autoSpaceDE w:val="0"/>
        <w:autoSpaceDN w:val="0"/>
        <w:adjustRightInd w:val="0"/>
        <w:spacing w:after="0" w:line="360" w:lineRule="auto"/>
        <w:ind w:left="720"/>
        <w:rPr>
          <w:rFonts w:asciiTheme="majorHAnsi" w:hAnsiTheme="majorHAnsi" w:cs="Arial"/>
          <w:color w:val="000000" w:themeColor="text1"/>
          <w:lang w:eastAsia="en-AU"/>
        </w:rPr>
      </w:pPr>
      <w:r>
        <w:rPr>
          <w:rFonts w:asciiTheme="majorHAnsi" w:hAnsiTheme="majorHAnsi" w:cs="Arial"/>
          <w:color w:val="000000" w:themeColor="text1"/>
          <w:lang w:eastAsia="en-AU"/>
        </w:rPr>
        <w:t>t</w:t>
      </w:r>
      <w:r w:rsidRPr="003936AF">
        <w:rPr>
          <w:rFonts w:asciiTheme="majorHAnsi" w:hAnsiTheme="majorHAnsi" w:cs="Arial"/>
          <w:color w:val="000000" w:themeColor="text1"/>
          <w:lang w:eastAsia="en-AU"/>
        </w:rPr>
        <w:t>ime and date</w:t>
      </w:r>
    </w:p>
    <w:p w14:paraId="150CF145" w14:textId="5ADE5A52" w:rsidR="000814A8" w:rsidRPr="003936AF" w:rsidRDefault="000814A8" w:rsidP="000814A8">
      <w:pPr>
        <w:numPr>
          <w:ilvl w:val="0"/>
          <w:numId w:val="3"/>
        </w:numPr>
        <w:autoSpaceDE w:val="0"/>
        <w:autoSpaceDN w:val="0"/>
        <w:adjustRightInd w:val="0"/>
        <w:spacing w:after="0" w:line="360" w:lineRule="auto"/>
        <w:ind w:left="720"/>
        <w:rPr>
          <w:rFonts w:asciiTheme="majorHAnsi" w:hAnsiTheme="majorHAnsi" w:cs="Arial"/>
          <w:color w:val="000000" w:themeColor="text1"/>
          <w:lang w:eastAsia="en-AU"/>
        </w:rPr>
      </w:pPr>
      <w:r>
        <w:rPr>
          <w:rFonts w:asciiTheme="majorHAnsi" w:hAnsiTheme="majorHAnsi" w:cs="Arial"/>
          <w:color w:val="000000" w:themeColor="text1"/>
          <w:lang w:eastAsia="en-AU"/>
        </w:rPr>
        <w:t>d</w:t>
      </w:r>
      <w:r w:rsidRPr="003936AF">
        <w:rPr>
          <w:rFonts w:asciiTheme="majorHAnsi" w:hAnsiTheme="majorHAnsi" w:cs="Arial"/>
          <w:color w:val="000000" w:themeColor="text1"/>
          <w:lang w:eastAsia="en-AU"/>
        </w:rPr>
        <w:t xml:space="preserve">etails of action taken by the </w:t>
      </w:r>
      <w:r w:rsidR="00132827">
        <w:rPr>
          <w:rFonts w:asciiTheme="majorHAnsi" w:hAnsiTheme="majorHAnsi" w:cs="Arial"/>
          <w:color w:val="000000" w:themeColor="text1"/>
          <w:lang w:eastAsia="en-AU"/>
        </w:rPr>
        <w:t>OSHC S</w:t>
      </w:r>
      <w:r w:rsidRPr="003936AF">
        <w:rPr>
          <w:rFonts w:asciiTheme="majorHAnsi" w:hAnsiTheme="majorHAnsi" w:cs="Arial"/>
          <w:color w:val="000000" w:themeColor="text1"/>
          <w:lang w:eastAsia="en-AU"/>
        </w:rPr>
        <w:t>ervice including any medication administered, first aid provided or</w:t>
      </w:r>
    </w:p>
    <w:p w14:paraId="2C909C57" w14:textId="77777777" w:rsidR="000814A8" w:rsidRPr="003936AF" w:rsidRDefault="000814A8" w:rsidP="000814A8">
      <w:pPr>
        <w:numPr>
          <w:ilvl w:val="0"/>
          <w:numId w:val="3"/>
        </w:numPr>
        <w:autoSpaceDE w:val="0"/>
        <w:autoSpaceDN w:val="0"/>
        <w:adjustRightInd w:val="0"/>
        <w:spacing w:after="0" w:line="360" w:lineRule="auto"/>
        <w:ind w:left="720"/>
        <w:rPr>
          <w:rFonts w:asciiTheme="majorHAnsi" w:hAnsiTheme="majorHAnsi" w:cs="Arial"/>
          <w:color w:val="000000" w:themeColor="text1"/>
          <w:lang w:eastAsia="en-AU"/>
        </w:rPr>
      </w:pPr>
      <w:r>
        <w:rPr>
          <w:rFonts w:asciiTheme="majorHAnsi" w:hAnsiTheme="majorHAnsi" w:cs="Arial"/>
          <w:color w:val="000000" w:themeColor="text1"/>
          <w:lang w:eastAsia="en-AU"/>
        </w:rPr>
        <w:t>m</w:t>
      </w:r>
      <w:r w:rsidRPr="003936AF">
        <w:rPr>
          <w:rFonts w:asciiTheme="majorHAnsi" w:hAnsiTheme="majorHAnsi" w:cs="Arial"/>
          <w:color w:val="000000" w:themeColor="text1"/>
          <w:lang w:eastAsia="en-AU"/>
        </w:rPr>
        <w:t>edical personnel contacted</w:t>
      </w:r>
    </w:p>
    <w:p w14:paraId="42CA78E4" w14:textId="77777777" w:rsidR="000814A8" w:rsidRPr="003936AF" w:rsidRDefault="000814A8" w:rsidP="000814A8">
      <w:pPr>
        <w:numPr>
          <w:ilvl w:val="0"/>
          <w:numId w:val="3"/>
        </w:numPr>
        <w:autoSpaceDE w:val="0"/>
        <w:autoSpaceDN w:val="0"/>
        <w:adjustRightInd w:val="0"/>
        <w:spacing w:after="0" w:line="360" w:lineRule="auto"/>
        <w:ind w:left="720"/>
        <w:rPr>
          <w:rFonts w:asciiTheme="majorHAnsi" w:hAnsiTheme="majorHAnsi" w:cs="Arial"/>
          <w:color w:val="000000" w:themeColor="text1"/>
          <w:lang w:eastAsia="en-AU"/>
        </w:rPr>
      </w:pPr>
      <w:r>
        <w:rPr>
          <w:rFonts w:asciiTheme="majorHAnsi" w:hAnsiTheme="majorHAnsi" w:cs="Arial"/>
          <w:color w:val="000000" w:themeColor="text1"/>
          <w:lang w:eastAsia="en-AU"/>
        </w:rPr>
        <w:t>d</w:t>
      </w:r>
      <w:r w:rsidRPr="003936AF">
        <w:rPr>
          <w:rFonts w:asciiTheme="majorHAnsi" w:hAnsiTheme="majorHAnsi" w:cs="Arial"/>
          <w:color w:val="000000" w:themeColor="text1"/>
          <w:lang w:eastAsia="en-AU"/>
        </w:rPr>
        <w:t>etails of any witnesses</w:t>
      </w:r>
    </w:p>
    <w:p w14:paraId="6C8CA103" w14:textId="77777777" w:rsidR="000814A8" w:rsidRPr="003936AF" w:rsidRDefault="000814A8" w:rsidP="000814A8">
      <w:pPr>
        <w:numPr>
          <w:ilvl w:val="0"/>
          <w:numId w:val="3"/>
        </w:numPr>
        <w:autoSpaceDE w:val="0"/>
        <w:autoSpaceDN w:val="0"/>
        <w:adjustRightInd w:val="0"/>
        <w:spacing w:after="0" w:line="360" w:lineRule="auto"/>
        <w:ind w:left="720"/>
        <w:rPr>
          <w:rFonts w:asciiTheme="majorHAnsi" w:hAnsiTheme="majorHAnsi" w:cs="Arial"/>
          <w:color w:val="000000" w:themeColor="text1"/>
          <w:lang w:eastAsia="en-AU"/>
        </w:rPr>
      </w:pPr>
      <w:r>
        <w:rPr>
          <w:rFonts w:asciiTheme="majorHAnsi" w:hAnsiTheme="majorHAnsi" w:cs="Arial"/>
          <w:color w:val="000000" w:themeColor="text1"/>
          <w:lang w:eastAsia="en-AU"/>
        </w:rPr>
        <w:t>n</w:t>
      </w:r>
      <w:r w:rsidRPr="003936AF">
        <w:rPr>
          <w:rFonts w:asciiTheme="majorHAnsi" w:hAnsiTheme="majorHAnsi" w:cs="Arial"/>
          <w:color w:val="000000" w:themeColor="text1"/>
          <w:lang w:eastAsia="en-AU"/>
        </w:rPr>
        <w:t>ames of any person the service notified or attempted to notify, and the time and date of this</w:t>
      </w:r>
    </w:p>
    <w:p w14:paraId="6A09D64A" w14:textId="77777777" w:rsidR="000814A8" w:rsidRDefault="000814A8" w:rsidP="000814A8">
      <w:pPr>
        <w:numPr>
          <w:ilvl w:val="0"/>
          <w:numId w:val="3"/>
        </w:numPr>
        <w:autoSpaceDE w:val="0"/>
        <w:autoSpaceDN w:val="0"/>
        <w:adjustRightInd w:val="0"/>
        <w:spacing w:after="0" w:line="360" w:lineRule="auto"/>
        <w:ind w:left="720" w:hanging="357"/>
        <w:rPr>
          <w:rFonts w:asciiTheme="majorHAnsi" w:hAnsiTheme="majorHAnsi" w:cs="Arial"/>
          <w:color w:val="000000" w:themeColor="text1"/>
          <w:lang w:eastAsia="en-AU"/>
        </w:rPr>
      </w:pPr>
      <w:r>
        <w:rPr>
          <w:rFonts w:asciiTheme="majorHAnsi" w:hAnsiTheme="majorHAnsi" w:cs="Arial"/>
          <w:color w:val="000000" w:themeColor="text1"/>
          <w:lang w:eastAsia="en-AU"/>
        </w:rPr>
        <w:lastRenderedPageBreak/>
        <w:t>s</w:t>
      </w:r>
      <w:r w:rsidRPr="003936AF">
        <w:rPr>
          <w:rFonts w:asciiTheme="majorHAnsi" w:hAnsiTheme="majorHAnsi" w:cs="Arial"/>
          <w:color w:val="000000" w:themeColor="text1"/>
          <w:lang w:eastAsia="en-AU"/>
        </w:rPr>
        <w:t>ignature of the person making the entry, and time and date of this.</w:t>
      </w:r>
    </w:p>
    <w:p w14:paraId="54F8393D" w14:textId="77777777" w:rsidR="00132827" w:rsidRDefault="00132827" w:rsidP="000F3DAE">
      <w:pPr>
        <w:spacing w:after="0" w:line="360" w:lineRule="auto"/>
        <w:rPr>
          <w:rFonts w:cs="Arial"/>
          <w:color w:val="008000"/>
          <w:sz w:val="24"/>
          <w:szCs w:val="24"/>
          <w:lang w:val="en-US"/>
        </w:rPr>
      </w:pPr>
    </w:p>
    <w:p w14:paraId="11168109" w14:textId="1F3BD21C" w:rsidR="00F3057D" w:rsidRPr="00666CCB" w:rsidRDefault="003D6C66" w:rsidP="000F3DAE">
      <w:pPr>
        <w:spacing w:after="0" w:line="360" w:lineRule="auto"/>
        <w:rPr>
          <w:rFonts w:asciiTheme="majorHAnsi" w:hAnsiTheme="majorHAnsi" w:cs="Arial"/>
          <w:color w:val="008000"/>
        </w:rPr>
      </w:pPr>
      <w:r w:rsidRPr="00666CCB">
        <w:rPr>
          <w:rFonts w:cs="Arial"/>
          <w:color w:val="008000"/>
          <w:sz w:val="24"/>
          <w:szCs w:val="24"/>
          <w:lang w:val="en-US"/>
        </w:rPr>
        <w:t>FIRST AID KIT</w:t>
      </w:r>
    </w:p>
    <w:p w14:paraId="5A68A0CA" w14:textId="361D6462" w:rsidR="00F3057D" w:rsidRPr="00F3057D" w:rsidRDefault="00F3057D" w:rsidP="000F3DAE">
      <w:pPr>
        <w:spacing w:after="0" w:line="360" w:lineRule="auto"/>
        <w:rPr>
          <w:rFonts w:asciiTheme="majorHAnsi" w:hAnsiTheme="majorHAnsi" w:cs="Arial"/>
        </w:rPr>
      </w:pPr>
      <w:r w:rsidRPr="006E528D">
        <w:rPr>
          <w:rFonts w:asciiTheme="majorHAnsi" w:hAnsiTheme="majorHAnsi"/>
        </w:rPr>
        <w:t xml:space="preserve">The </w:t>
      </w:r>
      <w:r w:rsidR="00DB6968" w:rsidRPr="006E528D">
        <w:rPr>
          <w:rFonts w:asciiTheme="majorHAnsi" w:hAnsiTheme="majorHAnsi"/>
        </w:rPr>
        <w:t xml:space="preserve">approved provider </w:t>
      </w:r>
      <w:r w:rsidRPr="002809E3">
        <w:rPr>
          <w:rFonts w:asciiTheme="majorHAnsi" w:hAnsiTheme="majorHAnsi"/>
        </w:rPr>
        <w:t xml:space="preserve">of the </w:t>
      </w:r>
      <w:r w:rsidR="00DB6968" w:rsidRPr="002809E3">
        <w:rPr>
          <w:rFonts w:asciiTheme="majorHAnsi" w:hAnsiTheme="majorHAnsi"/>
        </w:rPr>
        <w:t xml:space="preserve">OSHC </w:t>
      </w:r>
      <w:r w:rsidRPr="002809E3">
        <w:rPr>
          <w:rFonts w:asciiTheme="majorHAnsi" w:hAnsiTheme="majorHAnsi"/>
        </w:rPr>
        <w:t>Service</w:t>
      </w:r>
      <w:r w:rsidRPr="006E528D">
        <w:rPr>
          <w:rFonts w:asciiTheme="majorHAnsi" w:hAnsiTheme="majorHAnsi"/>
        </w:rPr>
        <w:t xml:space="preserve"> will ensure that first aid kits are kept in accordance with National Education and Care Service Regulations</w:t>
      </w:r>
      <w:r>
        <w:rPr>
          <w:rFonts w:asciiTheme="majorHAnsi" w:hAnsiTheme="majorHAnsi"/>
        </w:rPr>
        <w:t xml:space="preserve"> (</w:t>
      </w:r>
      <w:r w:rsidR="00BA1DA4">
        <w:rPr>
          <w:rFonts w:asciiTheme="majorHAnsi" w:hAnsiTheme="majorHAnsi"/>
        </w:rPr>
        <w:t>R</w:t>
      </w:r>
      <w:r>
        <w:rPr>
          <w:rFonts w:asciiTheme="majorHAnsi" w:hAnsiTheme="majorHAnsi"/>
        </w:rPr>
        <w:t>eg</w:t>
      </w:r>
      <w:r w:rsidR="00BA1DA4">
        <w:rPr>
          <w:rFonts w:asciiTheme="majorHAnsi" w:hAnsiTheme="majorHAnsi"/>
        </w:rPr>
        <w:t>.</w:t>
      </w:r>
      <w:r>
        <w:rPr>
          <w:rFonts w:asciiTheme="majorHAnsi" w:hAnsiTheme="majorHAnsi"/>
        </w:rPr>
        <w:t xml:space="preserve"> 89).</w:t>
      </w:r>
    </w:p>
    <w:p w14:paraId="689AC755" w14:textId="77777777" w:rsidR="000F3DAE" w:rsidRDefault="000F3DAE" w:rsidP="000F3DAE">
      <w:pPr>
        <w:spacing w:after="0" w:line="360" w:lineRule="auto"/>
        <w:rPr>
          <w:rFonts w:cs="Arial"/>
          <w:color w:val="008000"/>
          <w:lang w:val="en-US"/>
        </w:rPr>
      </w:pPr>
    </w:p>
    <w:p w14:paraId="7B47D1B2" w14:textId="0538A190" w:rsidR="003D6C66" w:rsidRPr="00666CCB" w:rsidRDefault="000F3DAE" w:rsidP="000F3DAE">
      <w:pPr>
        <w:spacing w:after="0" w:line="360" w:lineRule="auto"/>
        <w:rPr>
          <w:color w:val="008000"/>
        </w:rPr>
      </w:pPr>
      <w:r w:rsidRPr="00666CCB">
        <w:rPr>
          <w:rFonts w:cs="Arial"/>
          <w:color w:val="008000"/>
          <w:sz w:val="24"/>
          <w:szCs w:val="24"/>
          <w:lang w:val="en-US"/>
        </w:rPr>
        <w:t>ALL FIRST AID KITS AT THE SERVICE MUST:</w:t>
      </w:r>
    </w:p>
    <w:p w14:paraId="2EC2B830" w14:textId="77777777" w:rsidR="00F3057D" w:rsidRPr="006E528D" w:rsidRDefault="00F3057D" w:rsidP="006A78B9">
      <w:pPr>
        <w:pStyle w:val="ListParagraph"/>
        <w:numPr>
          <w:ilvl w:val="0"/>
          <w:numId w:val="9"/>
        </w:numPr>
        <w:spacing w:after="0" w:line="360" w:lineRule="auto"/>
        <w:rPr>
          <w:rFonts w:asciiTheme="majorHAnsi" w:hAnsiTheme="majorHAnsi" w:cs="Calibri"/>
        </w:rPr>
      </w:pPr>
      <w:r>
        <w:rPr>
          <w:rFonts w:asciiTheme="majorHAnsi" w:hAnsiTheme="majorHAnsi" w:cs="Calibri"/>
        </w:rPr>
        <w:t>b</w:t>
      </w:r>
      <w:r w:rsidRPr="006E528D">
        <w:rPr>
          <w:rFonts w:asciiTheme="majorHAnsi" w:hAnsiTheme="majorHAnsi" w:cs="Calibri"/>
        </w:rPr>
        <w:t>e suitably equipped</w:t>
      </w:r>
    </w:p>
    <w:p w14:paraId="7F20D509" w14:textId="77777777" w:rsidR="00F3057D" w:rsidRPr="006E528D" w:rsidRDefault="00F3057D" w:rsidP="006A78B9">
      <w:pPr>
        <w:pStyle w:val="ListParagraph"/>
        <w:numPr>
          <w:ilvl w:val="0"/>
          <w:numId w:val="9"/>
        </w:numPr>
        <w:spacing w:before="150" w:after="0" w:line="360" w:lineRule="auto"/>
        <w:rPr>
          <w:rFonts w:asciiTheme="majorHAnsi" w:hAnsiTheme="majorHAnsi" w:cs="Calibri"/>
        </w:rPr>
      </w:pPr>
      <w:r>
        <w:rPr>
          <w:rFonts w:asciiTheme="majorHAnsi" w:hAnsiTheme="majorHAnsi" w:cs="Calibri"/>
        </w:rPr>
        <w:t>n</w:t>
      </w:r>
      <w:r w:rsidRPr="006E528D">
        <w:rPr>
          <w:rFonts w:asciiTheme="majorHAnsi" w:hAnsiTheme="majorHAnsi" w:cs="Calibri"/>
        </w:rPr>
        <w:t>ot be locked</w:t>
      </w:r>
    </w:p>
    <w:p w14:paraId="2999C50A" w14:textId="77777777" w:rsidR="00F3057D" w:rsidRPr="006E528D" w:rsidRDefault="00F3057D" w:rsidP="006A78B9">
      <w:pPr>
        <w:numPr>
          <w:ilvl w:val="0"/>
          <w:numId w:val="9"/>
        </w:numPr>
        <w:spacing w:after="0" w:line="360" w:lineRule="auto"/>
        <w:rPr>
          <w:rFonts w:asciiTheme="majorHAnsi" w:hAnsiTheme="majorHAnsi" w:cs="Calibri"/>
        </w:rPr>
      </w:pPr>
      <w:r>
        <w:rPr>
          <w:rFonts w:asciiTheme="majorHAnsi" w:hAnsiTheme="majorHAnsi" w:cs="Calibri"/>
        </w:rPr>
        <w:t>n</w:t>
      </w:r>
      <w:r w:rsidRPr="006E528D">
        <w:rPr>
          <w:rFonts w:asciiTheme="majorHAnsi" w:hAnsiTheme="majorHAnsi" w:cs="Calibri"/>
        </w:rPr>
        <w:t>ot contain paracetamol</w:t>
      </w:r>
    </w:p>
    <w:p w14:paraId="0B28D366" w14:textId="77777777" w:rsidR="00F3057D" w:rsidRPr="006E528D" w:rsidRDefault="00F3057D" w:rsidP="006A78B9">
      <w:pPr>
        <w:numPr>
          <w:ilvl w:val="0"/>
          <w:numId w:val="9"/>
        </w:numPr>
        <w:spacing w:after="0" w:line="360" w:lineRule="auto"/>
        <w:rPr>
          <w:rFonts w:asciiTheme="majorHAnsi" w:hAnsiTheme="majorHAnsi" w:cs="Calibri"/>
        </w:rPr>
      </w:pPr>
      <w:r>
        <w:rPr>
          <w:rFonts w:asciiTheme="majorHAnsi" w:hAnsiTheme="majorHAnsi" w:cs="Calibri"/>
        </w:rPr>
        <w:t>b</w:t>
      </w:r>
      <w:r w:rsidRPr="006E528D">
        <w:rPr>
          <w:rFonts w:asciiTheme="majorHAnsi" w:hAnsiTheme="majorHAnsi" w:cs="Calibri"/>
        </w:rPr>
        <w:t>e suitable for the number of employees and children and sufficient for the immediate treatment of injuries at the Service</w:t>
      </w:r>
    </w:p>
    <w:p w14:paraId="38429D76" w14:textId="77777777" w:rsidR="00F3057D" w:rsidRPr="006E528D" w:rsidRDefault="00F3057D" w:rsidP="006A78B9">
      <w:pPr>
        <w:numPr>
          <w:ilvl w:val="0"/>
          <w:numId w:val="9"/>
        </w:numPr>
        <w:spacing w:after="0" w:line="360" w:lineRule="auto"/>
        <w:rPr>
          <w:rFonts w:asciiTheme="majorHAnsi" w:hAnsiTheme="majorHAnsi" w:cs="Calibri"/>
        </w:rPr>
      </w:pPr>
      <w:r>
        <w:rPr>
          <w:rFonts w:asciiTheme="majorHAnsi" w:hAnsiTheme="majorHAnsi" w:cs="Calibri"/>
        </w:rPr>
        <w:t>b</w:t>
      </w:r>
      <w:r w:rsidRPr="006E528D">
        <w:rPr>
          <w:rFonts w:asciiTheme="majorHAnsi" w:hAnsiTheme="majorHAnsi" w:cs="Calibri"/>
        </w:rPr>
        <w:t>e easily accessible to staff and educators</w:t>
      </w:r>
    </w:p>
    <w:p w14:paraId="6E9F948D" w14:textId="77777777" w:rsidR="00F3057D" w:rsidRPr="006E528D" w:rsidRDefault="00F3057D" w:rsidP="006A78B9">
      <w:pPr>
        <w:numPr>
          <w:ilvl w:val="0"/>
          <w:numId w:val="9"/>
        </w:numPr>
        <w:spacing w:after="0" w:line="360" w:lineRule="auto"/>
        <w:rPr>
          <w:rFonts w:asciiTheme="majorHAnsi" w:hAnsiTheme="majorHAnsi" w:cs="Calibri"/>
        </w:rPr>
      </w:pPr>
      <w:r>
        <w:rPr>
          <w:rFonts w:asciiTheme="majorHAnsi" w:hAnsiTheme="majorHAnsi" w:cs="Calibri"/>
        </w:rPr>
        <w:t>b</w:t>
      </w:r>
      <w:r w:rsidRPr="006E528D">
        <w:rPr>
          <w:rFonts w:asciiTheme="majorHAnsi" w:hAnsiTheme="majorHAnsi" w:cs="Calibri"/>
        </w:rPr>
        <w:t>e constructed of resistant material, be dustproof and of sufficient size to adequately store the required contents</w:t>
      </w:r>
    </w:p>
    <w:p w14:paraId="7B12D982" w14:textId="77777777" w:rsidR="00F3057D" w:rsidRPr="006E528D" w:rsidRDefault="00F3057D" w:rsidP="006A78B9">
      <w:pPr>
        <w:numPr>
          <w:ilvl w:val="0"/>
          <w:numId w:val="10"/>
        </w:numPr>
        <w:spacing w:after="0" w:line="360" w:lineRule="auto"/>
        <w:rPr>
          <w:rFonts w:asciiTheme="majorHAnsi" w:hAnsiTheme="majorHAnsi" w:cs="Calibri"/>
        </w:rPr>
      </w:pPr>
      <w:r>
        <w:rPr>
          <w:rFonts w:asciiTheme="majorHAnsi" w:hAnsiTheme="majorHAnsi" w:cs="Calibri"/>
        </w:rPr>
        <w:t>b</w:t>
      </w:r>
      <w:r w:rsidRPr="006E528D">
        <w:rPr>
          <w:rFonts w:asciiTheme="majorHAnsi" w:hAnsiTheme="majorHAnsi" w:cs="Calibri"/>
        </w:rPr>
        <w:t>e capable of being sealed and preferably be fitted with a carrying handle as well as have internal compartments</w:t>
      </w:r>
    </w:p>
    <w:p w14:paraId="1D2F4CD6" w14:textId="77777777" w:rsidR="00F3057D" w:rsidRPr="006E528D" w:rsidRDefault="00F3057D" w:rsidP="006A78B9">
      <w:pPr>
        <w:numPr>
          <w:ilvl w:val="0"/>
          <w:numId w:val="10"/>
        </w:numPr>
        <w:spacing w:after="0" w:line="360" w:lineRule="auto"/>
        <w:rPr>
          <w:rFonts w:asciiTheme="majorHAnsi" w:hAnsiTheme="majorHAnsi" w:cs="Calibri"/>
        </w:rPr>
      </w:pPr>
      <w:r>
        <w:rPr>
          <w:rFonts w:asciiTheme="majorHAnsi" w:hAnsiTheme="majorHAnsi" w:cs="Calibri"/>
        </w:rPr>
        <w:t>c</w:t>
      </w:r>
      <w:r w:rsidRPr="006E528D">
        <w:rPr>
          <w:rFonts w:asciiTheme="majorHAnsi" w:hAnsiTheme="majorHAnsi" w:cs="Calibri"/>
        </w:rPr>
        <w:t>ontain a list of the contents of the ki</w:t>
      </w:r>
      <w:r>
        <w:rPr>
          <w:rFonts w:asciiTheme="majorHAnsi" w:hAnsiTheme="majorHAnsi" w:cs="Calibri"/>
        </w:rPr>
        <w:t>t</w:t>
      </w:r>
    </w:p>
    <w:p w14:paraId="3AA363EA" w14:textId="77777777" w:rsidR="00F3057D" w:rsidRPr="006E528D" w:rsidRDefault="00F3057D" w:rsidP="006A78B9">
      <w:pPr>
        <w:numPr>
          <w:ilvl w:val="0"/>
          <w:numId w:val="10"/>
        </w:numPr>
        <w:spacing w:after="0" w:line="360" w:lineRule="auto"/>
        <w:rPr>
          <w:rFonts w:asciiTheme="majorHAnsi" w:hAnsiTheme="majorHAnsi" w:cs="Calibri"/>
        </w:rPr>
      </w:pPr>
      <w:r>
        <w:rPr>
          <w:rFonts w:asciiTheme="majorHAnsi" w:hAnsiTheme="majorHAnsi" w:cs="Calibri"/>
        </w:rPr>
        <w:t>b</w:t>
      </w:r>
      <w:r w:rsidRPr="006E528D">
        <w:rPr>
          <w:rFonts w:asciiTheme="majorHAnsi" w:hAnsiTheme="majorHAnsi" w:cs="Calibri"/>
        </w:rPr>
        <w:t xml:space="preserve">e regularly checked using the </w:t>
      </w:r>
      <w:r w:rsidRPr="000F3DAE">
        <w:rPr>
          <w:rFonts w:asciiTheme="majorHAnsi" w:hAnsiTheme="majorHAnsi" w:cs="Calibri"/>
          <w:i/>
          <w:iCs/>
        </w:rPr>
        <w:t>First Aid Kit Checklist</w:t>
      </w:r>
      <w:r w:rsidRPr="006E528D">
        <w:rPr>
          <w:rFonts w:asciiTheme="majorHAnsi" w:hAnsiTheme="majorHAnsi" w:cs="Calibri"/>
        </w:rPr>
        <w:t xml:space="preserve"> to ensure the contents are as listed and have not de</w:t>
      </w:r>
      <w:r>
        <w:rPr>
          <w:rFonts w:asciiTheme="majorHAnsi" w:hAnsiTheme="majorHAnsi" w:cs="Calibri"/>
        </w:rPr>
        <w:t>graded</w:t>
      </w:r>
      <w:r w:rsidRPr="006E528D">
        <w:rPr>
          <w:rFonts w:asciiTheme="majorHAnsi" w:hAnsiTheme="majorHAnsi" w:cs="Calibri"/>
        </w:rPr>
        <w:t xml:space="preserve"> or expired</w:t>
      </w:r>
    </w:p>
    <w:p w14:paraId="293CEE5D" w14:textId="77777777" w:rsidR="00F3057D" w:rsidRPr="006E528D" w:rsidRDefault="00F3057D" w:rsidP="006A78B9">
      <w:pPr>
        <w:numPr>
          <w:ilvl w:val="0"/>
          <w:numId w:val="10"/>
        </w:numPr>
        <w:spacing w:after="0" w:line="360" w:lineRule="auto"/>
        <w:rPr>
          <w:rFonts w:asciiTheme="majorHAnsi" w:hAnsiTheme="majorHAnsi" w:cs="Calibri"/>
        </w:rPr>
      </w:pPr>
      <w:r>
        <w:rPr>
          <w:rFonts w:asciiTheme="majorHAnsi" w:hAnsiTheme="majorHAnsi" w:cs="Calibri"/>
        </w:rPr>
        <w:t>h</w:t>
      </w:r>
      <w:r w:rsidRPr="006E528D">
        <w:rPr>
          <w:rFonts w:asciiTheme="majorHAnsi" w:hAnsiTheme="majorHAnsi" w:cs="Calibri"/>
        </w:rPr>
        <w:t>ave a white cross on a green background with the words 'First Aid' prominently displayed on the outside</w:t>
      </w:r>
    </w:p>
    <w:p w14:paraId="21911DE9" w14:textId="77777777" w:rsidR="00F3057D" w:rsidRPr="006E528D" w:rsidRDefault="00F3057D" w:rsidP="006A78B9">
      <w:pPr>
        <w:numPr>
          <w:ilvl w:val="0"/>
          <w:numId w:val="10"/>
        </w:numPr>
        <w:spacing w:after="0" w:line="360" w:lineRule="auto"/>
        <w:rPr>
          <w:rFonts w:asciiTheme="majorHAnsi" w:hAnsiTheme="majorHAnsi" w:cs="Calibri"/>
        </w:rPr>
      </w:pPr>
      <w:r>
        <w:rPr>
          <w:rFonts w:asciiTheme="majorHAnsi" w:hAnsiTheme="majorHAnsi" w:cs="Calibri"/>
        </w:rPr>
        <w:t>b</w:t>
      </w:r>
      <w:r w:rsidRPr="006E528D">
        <w:rPr>
          <w:rFonts w:asciiTheme="majorHAnsi" w:hAnsiTheme="majorHAnsi" w:cs="Calibri"/>
        </w:rPr>
        <w:t>e easily recognisable</w:t>
      </w:r>
    </w:p>
    <w:p w14:paraId="573528FE" w14:textId="77777777" w:rsidR="00F3057D" w:rsidRPr="006E528D" w:rsidRDefault="00F3057D" w:rsidP="006A78B9">
      <w:pPr>
        <w:numPr>
          <w:ilvl w:val="0"/>
          <w:numId w:val="10"/>
        </w:numPr>
        <w:spacing w:after="0" w:line="360" w:lineRule="auto"/>
        <w:rPr>
          <w:rFonts w:asciiTheme="majorHAnsi" w:hAnsiTheme="majorHAnsi" w:cs="Calibri"/>
        </w:rPr>
      </w:pPr>
      <w:r>
        <w:rPr>
          <w:rFonts w:asciiTheme="majorHAnsi" w:hAnsiTheme="majorHAnsi" w:cs="Calibri"/>
        </w:rPr>
        <w:t>b</w:t>
      </w:r>
      <w:r w:rsidRPr="006E528D">
        <w:rPr>
          <w:rFonts w:asciiTheme="majorHAnsi" w:hAnsiTheme="majorHAnsi" w:cs="Calibri"/>
        </w:rPr>
        <w:t>e easy to access and if applicable, located where there is a risk of injury occurring</w:t>
      </w:r>
    </w:p>
    <w:p w14:paraId="2D727EB4" w14:textId="77777777" w:rsidR="00F3057D" w:rsidRPr="006E528D" w:rsidRDefault="00F3057D" w:rsidP="006A78B9">
      <w:pPr>
        <w:numPr>
          <w:ilvl w:val="0"/>
          <w:numId w:val="10"/>
        </w:numPr>
        <w:spacing w:after="0" w:line="360" w:lineRule="auto"/>
        <w:rPr>
          <w:rFonts w:asciiTheme="majorHAnsi" w:hAnsiTheme="majorHAnsi" w:cs="Calibri"/>
        </w:rPr>
      </w:pPr>
      <w:r>
        <w:rPr>
          <w:rFonts w:asciiTheme="majorHAnsi" w:hAnsiTheme="majorHAnsi" w:cs="Calibri"/>
        </w:rPr>
        <w:t>i</w:t>
      </w:r>
      <w:r w:rsidRPr="006E528D">
        <w:rPr>
          <w:rFonts w:asciiTheme="majorHAnsi" w:hAnsiTheme="majorHAnsi" w:cs="Calibri"/>
        </w:rPr>
        <w:t>nclude emergency telephone numbers, and location of the nearest first aid trained educators</w:t>
      </w:r>
    </w:p>
    <w:p w14:paraId="1C737E7C" w14:textId="77777777" w:rsidR="00F3057D" w:rsidRPr="00D03CD1" w:rsidRDefault="00F3057D" w:rsidP="006A78B9">
      <w:pPr>
        <w:numPr>
          <w:ilvl w:val="0"/>
          <w:numId w:val="10"/>
        </w:numPr>
        <w:spacing w:after="0" w:line="360" w:lineRule="auto"/>
        <w:rPr>
          <w:rFonts w:asciiTheme="majorHAnsi" w:hAnsiTheme="majorHAnsi" w:cs="Calibri"/>
        </w:rPr>
      </w:pPr>
      <w:r>
        <w:rPr>
          <w:rFonts w:asciiTheme="majorHAnsi" w:hAnsiTheme="majorHAnsi" w:cs="Calibri"/>
        </w:rPr>
        <w:t>d</w:t>
      </w:r>
      <w:r w:rsidRPr="00D03CD1">
        <w:rPr>
          <w:rFonts w:asciiTheme="majorHAnsi" w:hAnsiTheme="majorHAnsi" w:cs="Calibri"/>
        </w:rPr>
        <w:t>isplay a photograph of the first aid trained educators</w:t>
      </w:r>
      <w:r>
        <w:rPr>
          <w:rFonts w:asciiTheme="majorHAnsi" w:hAnsiTheme="majorHAnsi" w:cs="Calibri"/>
        </w:rPr>
        <w:t>,</w:t>
      </w:r>
      <w:r w:rsidRPr="00D03CD1">
        <w:rPr>
          <w:rFonts w:asciiTheme="majorHAnsi" w:hAnsiTheme="majorHAnsi" w:cs="Calibri"/>
        </w:rPr>
        <w:t xml:space="preserve"> along with contact details to assist in the identification process</w:t>
      </w:r>
    </w:p>
    <w:p w14:paraId="2A5A795E" w14:textId="5B91B4A8" w:rsidR="00F3057D" w:rsidRPr="006E528D" w:rsidRDefault="00F3057D" w:rsidP="006A78B9">
      <w:pPr>
        <w:numPr>
          <w:ilvl w:val="0"/>
          <w:numId w:val="10"/>
        </w:numPr>
        <w:spacing w:after="0" w:line="360" w:lineRule="auto"/>
        <w:rPr>
          <w:rFonts w:asciiTheme="majorHAnsi" w:hAnsiTheme="majorHAnsi" w:cs="Calibri"/>
        </w:rPr>
      </w:pPr>
      <w:r>
        <w:rPr>
          <w:rFonts w:asciiTheme="majorHAnsi" w:hAnsiTheme="majorHAnsi" w:cs="Calibri"/>
        </w:rPr>
        <w:t>b</w:t>
      </w:r>
      <w:r w:rsidRPr="006E528D">
        <w:rPr>
          <w:rFonts w:asciiTheme="majorHAnsi" w:hAnsiTheme="majorHAnsi" w:cs="Calibri"/>
        </w:rPr>
        <w:t xml:space="preserve">e </w:t>
      </w:r>
      <w:r>
        <w:rPr>
          <w:rFonts w:asciiTheme="majorHAnsi" w:hAnsiTheme="majorHAnsi" w:cs="Calibri"/>
        </w:rPr>
        <w:t>stocked with</w:t>
      </w:r>
      <w:r w:rsidRPr="006E528D">
        <w:rPr>
          <w:rFonts w:asciiTheme="majorHAnsi" w:hAnsiTheme="majorHAnsi" w:cs="Calibri"/>
        </w:rPr>
        <w:t xml:space="preserve"> precautionary </w:t>
      </w:r>
      <w:r>
        <w:rPr>
          <w:rFonts w:asciiTheme="majorHAnsi" w:hAnsiTheme="majorHAnsi" w:cs="Calibri"/>
        </w:rPr>
        <w:t>items</w:t>
      </w:r>
      <w:r w:rsidRPr="006E528D">
        <w:rPr>
          <w:rFonts w:asciiTheme="majorHAnsi" w:hAnsiTheme="majorHAnsi" w:cs="Calibri"/>
        </w:rPr>
        <w:t xml:space="preserve"> such as sunscreen and water if </w:t>
      </w:r>
      <w:r>
        <w:rPr>
          <w:rFonts w:asciiTheme="majorHAnsi" w:hAnsiTheme="majorHAnsi" w:cs="Calibri"/>
        </w:rPr>
        <w:t>us</w:t>
      </w:r>
      <w:r w:rsidRPr="006E528D">
        <w:rPr>
          <w:rFonts w:asciiTheme="majorHAnsi" w:hAnsiTheme="majorHAnsi" w:cs="Calibri"/>
        </w:rPr>
        <w:t>ing outdoors</w:t>
      </w:r>
    </w:p>
    <w:p w14:paraId="6BEECE22" w14:textId="77777777" w:rsidR="00F3057D" w:rsidRDefault="00F3057D" w:rsidP="006A78B9">
      <w:pPr>
        <w:numPr>
          <w:ilvl w:val="0"/>
          <w:numId w:val="10"/>
        </w:numPr>
        <w:spacing w:after="0" w:line="360" w:lineRule="auto"/>
        <w:rPr>
          <w:rFonts w:asciiTheme="majorHAnsi" w:hAnsiTheme="majorHAnsi" w:cs="Calibri"/>
        </w:rPr>
      </w:pPr>
      <w:r>
        <w:rPr>
          <w:rFonts w:asciiTheme="majorHAnsi" w:hAnsiTheme="majorHAnsi" w:cs="Calibri"/>
        </w:rPr>
        <w:t>b</w:t>
      </w:r>
      <w:r w:rsidRPr="006E528D">
        <w:rPr>
          <w:rFonts w:asciiTheme="majorHAnsi" w:hAnsiTheme="majorHAnsi" w:cs="Calibri"/>
        </w:rPr>
        <w:t>e taken on excursions</w:t>
      </w:r>
      <w:r>
        <w:rPr>
          <w:rFonts w:asciiTheme="majorHAnsi" w:hAnsiTheme="majorHAnsi" w:cs="Calibri"/>
        </w:rPr>
        <w:t xml:space="preserve"> </w:t>
      </w:r>
    </w:p>
    <w:p w14:paraId="4366D707" w14:textId="77777777" w:rsidR="00F3057D" w:rsidRPr="00A36496" w:rsidRDefault="00F3057D" w:rsidP="006A78B9">
      <w:pPr>
        <w:numPr>
          <w:ilvl w:val="0"/>
          <w:numId w:val="10"/>
        </w:numPr>
        <w:spacing w:after="0" w:line="360" w:lineRule="auto"/>
        <w:rPr>
          <w:rFonts w:asciiTheme="majorHAnsi" w:hAnsiTheme="majorHAnsi" w:cs="Calibri"/>
        </w:rPr>
      </w:pPr>
      <w:r>
        <w:rPr>
          <w:rFonts w:asciiTheme="majorHAnsi" w:hAnsiTheme="majorHAnsi" w:cs="Calibri"/>
        </w:rPr>
        <w:t>b</w:t>
      </w:r>
      <w:r w:rsidRPr="00A36496">
        <w:rPr>
          <w:rFonts w:asciiTheme="majorHAnsi" w:hAnsiTheme="majorHAnsi" w:cs="Calibri"/>
        </w:rPr>
        <w:t>e maintained in proper condition and the contents restocked as required.</w:t>
      </w:r>
    </w:p>
    <w:p w14:paraId="5B53F7F1" w14:textId="77777777" w:rsidR="00F3057D" w:rsidRDefault="00F3057D" w:rsidP="00F3057D">
      <w:pPr>
        <w:spacing w:after="0" w:line="360" w:lineRule="auto"/>
        <w:rPr>
          <w:rFonts w:asciiTheme="majorHAnsi" w:hAnsiTheme="majorHAnsi" w:cs="Calibri"/>
        </w:rPr>
      </w:pPr>
    </w:p>
    <w:p w14:paraId="5D99D7B8" w14:textId="723D1878" w:rsidR="00AE0C2D" w:rsidRDefault="00AE0C2D" w:rsidP="003D6C66">
      <w:pPr>
        <w:spacing w:after="0" w:line="360" w:lineRule="auto"/>
        <w:rPr>
          <w:rFonts w:asciiTheme="majorHAnsi" w:hAnsiTheme="majorHAnsi" w:cs="Calibri"/>
        </w:rPr>
      </w:pPr>
    </w:p>
    <w:p w14:paraId="2CE0B885" w14:textId="77777777" w:rsidR="00A50D20" w:rsidRDefault="00A50D20" w:rsidP="003D6C66">
      <w:pPr>
        <w:spacing w:after="0" w:line="360" w:lineRule="auto"/>
        <w:rPr>
          <w:rFonts w:asciiTheme="majorHAnsi" w:hAnsiTheme="majorHAnsi" w:cs="Calibri"/>
        </w:rPr>
      </w:pPr>
    </w:p>
    <w:p w14:paraId="7C1014DA" w14:textId="5C0C4402" w:rsidR="00582E6C" w:rsidRDefault="00F3057D" w:rsidP="003D6C66">
      <w:pPr>
        <w:spacing w:after="0" w:line="360" w:lineRule="auto"/>
        <w:rPr>
          <w:rFonts w:asciiTheme="majorHAnsi" w:hAnsiTheme="majorHAnsi" w:cs="Calibri"/>
        </w:rPr>
      </w:pPr>
      <w:r w:rsidRPr="006E528D">
        <w:rPr>
          <w:rFonts w:asciiTheme="majorHAnsi" w:hAnsiTheme="majorHAnsi" w:cs="Calibri"/>
        </w:rPr>
        <w:t xml:space="preserve">Our </w:t>
      </w:r>
      <w:r w:rsidR="00666CCB">
        <w:rPr>
          <w:rFonts w:asciiTheme="majorHAnsi" w:hAnsiTheme="majorHAnsi" w:cs="Calibri"/>
        </w:rPr>
        <w:t xml:space="preserve">nominated </w:t>
      </w:r>
      <w:r w:rsidRPr="006E528D">
        <w:rPr>
          <w:rFonts w:asciiTheme="majorHAnsi" w:hAnsiTheme="majorHAnsi" w:cs="Calibri"/>
        </w:rPr>
        <w:t xml:space="preserve">First </w:t>
      </w:r>
      <w:r w:rsidRPr="002809E3">
        <w:rPr>
          <w:rFonts w:asciiTheme="majorHAnsi" w:hAnsiTheme="majorHAnsi" w:cs="Calibri"/>
        </w:rPr>
        <w:t xml:space="preserve">Aid </w:t>
      </w:r>
      <w:r w:rsidR="00666CCB" w:rsidRPr="002809E3">
        <w:rPr>
          <w:rFonts w:asciiTheme="majorHAnsi" w:hAnsiTheme="majorHAnsi" w:cs="Calibri"/>
        </w:rPr>
        <w:t>Officer</w:t>
      </w:r>
      <w:r w:rsidRPr="002809E3">
        <w:rPr>
          <w:rFonts w:asciiTheme="majorHAnsi" w:hAnsiTheme="majorHAnsi" w:cs="Calibri"/>
        </w:rPr>
        <w:t xml:space="preserve"> responsible</w:t>
      </w:r>
      <w:r w:rsidRPr="006E528D">
        <w:rPr>
          <w:rFonts w:asciiTheme="majorHAnsi" w:hAnsiTheme="majorHAnsi" w:cs="Calibri"/>
        </w:rPr>
        <w:t xml:space="preserve"> for maintaining all First Aid kits at the </w:t>
      </w:r>
      <w:r w:rsidR="00B42FF0">
        <w:rPr>
          <w:rFonts w:asciiTheme="majorHAnsi" w:hAnsiTheme="majorHAnsi" w:cs="Calibri"/>
        </w:rPr>
        <w:t xml:space="preserve">OSHC </w:t>
      </w:r>
      <w:r w:rsidRPr="006E528D">
        <w:rPr>
          <w:rFonts w:asciiTheme="majorHAnsi" w:hAnsiTheme="majorHAnsi" w:cs="Calibri"/>
        </w:rPr>
        <w:t>Service is:</w:t>
      </w:r>
    </w:p>
    <w:tbl>
      <w:tblPr>
        <w:tblStyle w:val="TableGrid"/>
        <w:tblW w:w="0" w:type="auto"/>
        <w:tblLook w:val="04A0" w:firstRow="1" w:lastRow="0" w:firstColumn="1" w:lastColumn="0" w:noHBand="0" w:noVBand="1"/>
      </w:tblPr>
      <w:tblGrid>
        <w:gridCol w:w="988"/>
        <w:gridCol w:w="4110"/>
        <w:gridCol w:w="4224"/>
      </w:tblGrid>
      <w:tr w:rsidR="00582E6C" w14:paraId="2A179259" w14:textId="77777777" w:rsidTr="00582E6C">
        <w:trPr>
          <w:trHeight w:val="528"/>
        </w:trPr>
        <w:tc>
          <w:tcPr>
            <w:tcW w:w="9322" w:type="dxa"/>
            <w:gridSpan w:val="3"/>
            <w:shd w:val="clear" w:color="auto" w:fill="E2EFD9" w:themeFill="accent6" w:themeFillTint="33"/>
            <w:vAlign w:val="center"/>
          </w:tcPr>
          <w:p w14:paraId="6D09BFFF" w14:textId="77777777" w:rsidR="00582E6C" w:rsidRPr="00377317" w:rsidRDefault="00582E6C" w:rsidP="00F44A62">
            <w:pPr>
              <w:pStyle w:val="Policysub-heading"/>
              <w:jc w:val="center"/>
              <w:rPr>
                <w:szCs w:val="24"/>
              </w:rPr>
            </w:pPr>
            <w:r w:rsidRPr="00377317">
              <w:rPr>
                <w:color w:val="000000" w:themeColor="text1"/>
                <w:szCs w:val="24"/>
              </w:rPr>
              <w:lastRenderedPageBreak/>
              <w:t xml:space="preserve">FIRST AID </w:t>
            </w:r>
            <w:r>
              <w:rPr>
                <w:color w:val="000000" w:themeColor="text1"/>
                <w:szCs w:val="24"/>
              </w:rPr>
              <w:t>OFFICER</w:t>
            </w:r>
          </w:p>
        </w:tc>
      </w:tr>
      <w:tr w:rsidR="00582E6C" w14:paraId="1D7F4A6A" w14:textId="77777777" w:rsidTr="00582E6C">
        <w:trPr>
          <w:trHeight w:val="550"/>
        </w:trPr>
        <w:tc>
          <w:tcPr>
            <w:tcW w:w="988" w:type="dxa"/>
            <w:shd w:val="clear" w:color="auto" w:fill="E2EFD9" w:themeFill="accent6" w:themeFillTint="33"/>
            <w:vAlign w:val="center"/>
          </w:tcPr>
          <w:p w14:paraId="65562BC8" w14:textId="77777777" w:rsidR="00582E6C" w:rsidRDefault="00582E6C" w:rsidP="00F44A62">
            <w:pPr>
              <w:rPr>
                <w:rFonts w:asciiTheme="majorHAnsi" w:hAnsiTheme="majorHAnsi" w:cs="Calibri"/>
              </w:rPr>
            </w:pPr>
            <w:r>
              <w:rPr>
                <w:rFonts w:asciiTheme="majorHAnsi" w:hAnsiTheme="majorHAnsi" w:cs="Calibri"/>
              </w:rPr>
              <w:t>Name</w:t>
            </w:r>
          </w:p>
        </w:tc>
        <w:tc>
          <w:tcPr>
            <w:tcW w:w="8334" w:type="dxa"/>
            <w:gridSpan w:val="2"/>
            <w:vAlign w:val="center"/>
          </w:tcPr>
          <w:p w14:paraId="35DA947D" w14:textId="3DB56C52" w:rsidR="00582E6C" w:rsidRDefault="00DF5BA7" w:rsidP="00F44A62">
            <w:pPr>
              <w:rPr>
                <w:rFonts w:asciiTheme="majorHAnsi" w:hAnsiTheme="majorHAnsi" w:cs="Calibri"/>
              </w:rPr>
            </w:pPr>
            <w:r>
              <w:rPr>
                <w:rFonts w:asciiTheme="majorHAnsi" w:hAnsiTheme="majorHAnsi" w:cs="Calibri"/>
              </w:rPr>
              <w:t>Peter Osmond</w:t>
            </w:r>
          </w:p>
        </w:tc>
      </w:tr>
      <w:tr w:rsidR="00582E6C" w14:paraId="6A1DF1B3" w14:textId="77777777" w:rsidTr="00582E6C">
        <w:trPr>
          <w:trHeight w:val="558"/>
        </w:trPr>
        <w:tc>
          <w:tcPr>
            <w:tcW w:w="988" w:type="dxa"/>
            <w:shd w:val="clear" w:color="auto" w:fill="E2EFD9" w:themeFill="accent6" w:themeFillTint="33"/>
            <w:vAlign w:val="center"/>
          </w:tcPr>
          <w:p w14:paraId="37569787" w14:textId="77777777" w:rsidR="00582E6C" w:rsidRDefault="00582E6C" w:rsidP="00F44A62">
            <w:pPr>
              <w:rPr>
                <w:rFonts w:asciiTheme="majorHAnsi" w:hAnsiTheme="majorHAnsi" w:cs="Calibri"/>
              </w:rPr>
            </w:pPr>
            <w:r>
              <w:rPr>
                <w:rFonts w:asciiTheme="majorHAnsi" w:hAnsiTheme="majorHAnsi" w:cs="Calibri"/>
              </w:rPr>
              <w:t>Role</w:t>
            </w:r>
          </w:p>
        </w:tc>
        <w:tc>
          <w:tcPr>
            <w:tcW w:w="8334" w:type="dxa"/>
            <w:gridSpan w:val="2"/>
            <w:vAlign w:val="center"/>
          </w:tcPr>
          <w:p w14:paraId="0FFFF9C7" w14:textId="05B668DD" w:rsidR="00582E6C" w:rsidRDefault="00DF5BA7" w:rsidP="00F44A62">
            <w:pPr>
              <w:rPr>
                <w:rFonts w:asciiTheme="majorHAnsi" w:hAnsiTheme="majorHAnsi" w:cs="Calibri"/>
              </w:rPr>
            </w:pPr>
            <w:r>
              <w:rPr>
                <w:rFonts w:asciiTheme="majorHAnsi" w:hAnsiTheme="majorHAnsi" w:cs="Calibri"/>
              </w:rPr>
              <w:t>Educator</w:t>
            </w:r>
          </w:p>
        </w:tc>
      </w:tr>
      <w:tr w:rsidR="00582E6C" w14:paraId="31FA20EA" w14:textId="77777777" w:rsidTr="00582E6C">
        <w:trPr>
          <w:trHeight w:val="560"/>
        </w:trPr>
        <w:tc>
          <w:tcPr>
            <w:tcW w:w="5098" w:type="dxa"/>
            <w:gridSpan w:val="2"/>
            <w:shd w:val="clear" w:color="auto" w:fill="E2EFD9" w:themeFill="accent6" w:themeFillTint="33"/>
            <w:vAlign w:val="center"/>
          </w:tcPr>
          <w:p w14:paraId="19CE58E4" w14:textId="77777777" w:rsidR="00582E6C" w:rsidRDefault="00582E6C" w:rsidP="00F44A62">
            <w:pPr>
              <w:rPr>
                <w:rFonts w:asciiTheme="majorHAnsi" w:hAnsiTheme="majorHAnsi" w:cs="Calibri"/>
              </w:rPr>
            </w:pPr>
            <w:r w:rsidRPr="006E528D">
              <w:rPr>
                <w:rFonts w:asciiTheme="majorHAnsi" w:hAnsiTheme="majorHAnsi" w:cs="Calibri"/>
              </w:rPr>
              <w:t>Number of First Aid Kits Responsible for at the Service:</w:t>
            </w:r>
          </w:p>
        </w:tc>
        <w:tc>
          <w:tcPr>
            <w:tcW w:w="4224" w:type="dxa"/>
            <w:vAlign w:val="center"/>
          </w:tcPr>
          <w:p w14:paraId="1C34D5C8" w14:textId="7BACBE17" w:rsidR="00582E6C" w:rsidRDefault="00DF5BA7" w:rsidP="00F44A62">
            <w:pPr>
              <w:rPr>
                <w:rFonts w:asciiTheme="majorHAnsi" w:hAnsiTheme="majorHAnsi" w:cs="Calibri"/>
              </w:rPr>
            </w:pPr>
            <w:r>
              <w:rPr>
                <w:rFonts w:asciiTheme="majorHAnsi" w:hAnsiTheme="majorHAnsi" w:cs="Calibri"/>
              </w:rPr>
              <w:t>3</w:t>
            </w:r>
          </w:p>
        </w:tc>
      </w:tr>
      <w:tr w:rsidR="00582E6C" w14:paraId="7C0AC2CB" w14:textId="77777777" w:rsidTr="00582E6C">
        <w:trPr>
          <w:trHeight w:val="538"/>
        </w:trPr>
        <w:tc>
          <w:tcPr>
            <w:tcW w:w="5098" w:type="dxa"/>
            <w:gridSpan w:val="2"/>
            <w:shd w:val="clear" w:color="auto" w:fill="E2EFD9" w:themeFill="accent6" w:themeFillTint="33"/>
            <w:vAlign w:val="center"/>
          </w:tcPr>
          <w:p w14:paraId="63CD80E1" w14:textId="77777777" w:rsidR="00582E6C" w:rsidRPr="006E528D" w:rsidRDefault="00582E6C" w:rsidP="00F44A62">
            <w:pPr>
              <w:rPr>
                <w:rFonts w:asciiTheme="majorHAnsi" w:hAnsiTheme="majorHAnsi" w:cs="Calibri"/>
              </w:rPr>
            </w:pPr>
            <w:r w:rsidRPr="006E528D">
              <w:rPr>
                <w:rFonts w:asciiTheme="majorHAnsi" w:hAnsiTheme="majorHAnsi" w:cs="Calibri"/>
              </w:rPr>
              <w:t>Additional First Aid Officer:</w:t>
            </w:r>
          </w:p>
        </w:tc>
        <w:tc>
          <w:tcPr>
            <w:tcW w:w="4224" w:type="dxa"/>
            <w:vAlign w:val="center"/>
          </w:tcPr>
          <w:p w14:paraId="5DD629B4" w14:textId="299EA657" w:rsidR="00582E6C" w:rsidRDefault="00DF5BA7" w:rsidP="00F44A62">
            <w:pPr>
              <w:rPr>
                <w:rFonts w:asciiTheme="majorHAnsi" w:hAnsiTheme="majorHAnsi" w:cs="Calibri"/>
              </w:rPr>
            </w:pPr>
            <w:r>
              <w:rPr>
                <w:rFonts w:asciiTheme="majorHAnsi" w:hAnsiTheme="majorHAnsi" w:cs="Calibri"/>
              </w:rPr>
              <w:t>Ruby Allan</w:t>
            </w:r>
            <w:bookmarkStart w:id="5" w:name="_GoBack"/>
            <w:bookmarkEnd w:id="5"/>
          </w:p>
        </w:tc>
      </w:tr>
    </w:tbl>
    <w:p w14:paraId="781231B4" w14:textId="77777777" w:rsidR="00582E6C" w:rsidRDefault="00582E6C" w:rsidP="003D6C66">
      <w:pPr>
        <w:spacing w:after="0" w:line="360" w:lineRule="auto"/>
        <w:rPr>
          <w:rFonts w:asciiTheme="majorHAnsi" w:hAnsiTheme="majorHAnsi" w:cs="Calibri"/>
        </w:rPr>
      </w:pPr>
    </w:p>
    <w:p w14:paraId="4FBECA40" w14:textId="77777777" w:rsidR="00866085" w:rsidRPr="006E528D" w:rsidRDefault="00866085" w:rsidP="00866085">
      <w:pPr>
        <w:spacing w:after="0" w:line="360" w:lineRule="auto"/>
        <w:rPr>
          <w:rFonts w:asciiTheme="majorHAnsi" w:hAnsiTheme="majorHAnsi" w:cs="Calibri"/>
        </w:rPr>
      </w:pPr>
      <w:r w:rsidRPr="006E528D">
        <w:rPr>
          <w:rFonts w:asciiTheme="majorHAnsi" w:hAnsiTheme="majorHAnsi" w:cs="Calibri"/>
        </w:rPr>
        <w:t xml:space="preserve">These individuals are responsible for conducting and maintaining each first aid kit by complying with the First Aid Checklist, certifying each </w:t>
      </w:r>
      <w:r>
        <w:rPr>
          <w:rFonts w:asciiTheme="majorHAnsi" w:hAnsiTheme="majorHAnsi" w:cs="Calibri"/>
        </w:rPr>
        <w:t>k</w:t>
      </w:r>
      <w:r w:rsidRPr="006E528D">
        <w:rPr>
          <w:rFonts w:asciiTheme="majorHAnsi" w:hAnsiTheme="majorHAnsi" w:cs="Calibri"/>
        </w:rPr>
        <w:t>it has the required quantities, items are within their expiry dates</w:t>
      </w:r>
      <w:r>
        <w:rPr>
          <w:rFonts w:asciiTheme="majorHAnsi" w:hAnsiTheme="majorHAnsi" w:cs="Calibri"/>
        </w:rPr>
        <w:t>,</w:t>
      </w:r>
      <w:r w:rsidRPr="006E528D">
        <w:rPr>
          <w:rFonts w:asciiTheme="majorHAnsi" w:hAnsiTheme="majorHAnsi" w:cs="Calibri"/>
        </w:rPr>
        <w:t xml:space="preserve"> and sterile products are sealed. This will occur after each use or if unused, at least annually. </w:t>
      </w:r>
    </w:p>
    <w:p w14:paraId="6561E6B8" w14:textId="77777777" w:rsidR="00866085" w:rsidRPr="006E528D" w:rsidRDefault="00866085" w:rsidP="00866085">
      <w:pPr>
        <w:spacing w:after="0" w:line="360" w:lineRule="auto"/>
        <w:rPr>
          <w:rFonts w:asciiTheme="majorHAnsi" w:hAnsiTheme="majorHAnsi" w:cs="Calibri"/>
        </w:rPr>
      </w:pPr>
    </w:p>
    <w:p w14:paraId="77DD0924" w14:textId="2E4585C9" w:rsidR="00866085" w:rsidRPr="006E528D" w:rsidRDefault="00866085" w:rsidP="00866085">
      <w:pPr>
        <w:spacing w:after="0" w:line="360" w:lineRule="auto"/>
        <w:rPr>
          <w:rFonts w:asciiTheme="majorHAnsi" w:hAnsiTheme="majorHAnsi" w:cs="Calibri"/>
        </w:rPr>
      </w:pPr>
      <w:r w:rsidRPr="006E528D">
        <w:rPr>
          <w:rFonts w:asciiTheme="majorHAnsi" w:hAnsiTheme="majorHAnsi" w:cs="Calibri"/>
        </w:rPr>
        <w:t xml:space="preserve">Individuals along with the </w:t>
      </w:r>
      <w:r w:rsidR="00666CCB" w:rsidRPr="006E528D">
        <w:rPr>
          <w:rFonts w:asciiTheme="majorHAnsi" w:hAnsiTheme="majorHAnsi" w:cs="Calibri"/>
        </w:rPr>
        <w:t xml:space="preserve">nominated supervisor </w:t>
      </w:r>
      <w:r w:rsidRPr="006E528D">
        <w:rPr>
          <w:rFonts w:asciiTheme="majorHAnsi" w:hAnsiTheme="majorHAnsi" w:cs="Calibri"/>
        </w:rPr>
        <w:t xml:space="preserve">will also consider whether the first aid kits and components are appropriate and effective for the Service’s hazards and the injuries that have occurred. If the kit requires additional resources, these individuals will advise and follow up with the </w:t>
      </w:r>
      <w:r w:rsidR="00666CCB" w:rsidRPr="006E528D">
        <w:rPr>
          <w:rFonts w:asciiTheme="majorHAnsi" w:hAnsiTheme="majorHAnsi" w:cs="Calibri"/>
        </w:rPr>
        <w:t>nominated supervisor.</w:t>
      </w:r>
    </w:p>
    <w:p w14:paraId="77EB2906" w14:textId="77777777" w:rsidR="0073586E" w:rsidRDefault="0073586E" w:rsidP="0073586E">
      <w:pPr>
        <w:spacing w:after="0" w:line="360" w:lineRule="auto"/>
        <w:rPr>
          <w:rFonts w:asciiTheme="majorHAnsi" w:hAnsiTheme="majorHAnsi" w:cs="Calibri"/>
        </w:rPr>
      </w:pPr>
    </w:p>
    <w:p w14:paraId="75B4A449" w14:textId="4334C9D5" w:rsidR="00866085" w:rsidRPr="00FA51F9" w:rsidRDefault="00866085" w:rsidP="0073586E">
      <w:pPr>
        <w:spacing w:after="0" w:line="360" w:lineRule="auto"/>
        <w:rPr>
          <w:rFonts w:asciiTheme="majorHAnsi" w:hAnsiTheme="majorHAnsi" w:cs="Calibri"/>
        </w:rPr>
      </w:pPr>
      <w:r w:rsidRPr="00FA51F9">
        <w:rPr>
          <w:rFonts w:asciiTheme="majorHAnsi" w:hAnsiTheme="majorHAnsi" w:cs="Calibri"/>
        </w:rPr>
        <w:t xml:space="preserve">Our </w:t>
      </w:r>
      <w:r w:rsidR="00666CCB">
        <w:rPr>
          <w:rFonts w:asciiTheme="majorHAnsi" w:hAnsiTheme="majorHAnsi" w:cs="Calibri"/>
        </w:rPr>
        <w:t xml:space="preserve">OSHC </w:t>
      </w:r>
      <w:r w:rsidRPr="00FA51F9">
        <w:rPr>
          <w:rFonts w:asciiTheme="majorHAnsi" w:hAnsiTheme="majorHAnsi" w:cs="Calibri"/>
        </w:rPr>
        <w:t>Service will display a well-recognised, standardised first aid sign to assist in easily locating first aid kits. Signage will comply with AS 1319:1994 – Safety Signs for the Occupational Environment.</w:t>
      </w:r>
    </w:p>
    <w:p w14:paraId="520EC25D" w14:textId="77777777" w:rsidR="006B2093" w:rsidRDefault="006B2093" w:rsidP="00E10463">
      <w:pPr>
        <w:spacing w:after="0" w:line="240" w:lineRule="auto"/>
        <w:rPr>
          <w:rFonts w:asciiTheme="majorHAnsi" w:hAnsiTheme="majorHAnsi" w:cs="Calibri"/>
        </w:rPr>
      </w:pPr>
    </w:p>
    <w:p w14:paraId="7E5B04BC" w14:textId="77777777" w:rsidR="006B2093" w:rsidRDefault="006B2093" w:rsidP="00E10463">
      <w:pPr>
        <w:spacing w:after="0" w:line="240" w:lineRule="auto"/>
        <w:rPr>
          <w:rFonts w:asciiTheme="majorHAnsi" w:hAnsiTheme="majorHAnsi" w:cs="Calibri"/>
        </w:rPr>
      </w:pPr>
    </w:p>
    <w:p w14:paraId="31D4F7C5" w14:textId="562555EC" w:rsidR="00B42FF0" w:rsidRPr="00DB6968" w:rsidRDefault="00E97533" w:rsidP="00B11C45">
      <w:pPr>
        <w:spacing w:after="0" w:line="360" w:lineRule="auto"/>
        <w:rPr>
          <w:rFonts w:cs="Arial"/>
          <w:color w:val="008000"/>
          <w:sz w:val="24"/>
          <w:szCs w:val="24"/>
          <w:lang w:val="en-US"/>
        </w:rPr>
      </w:pPr>
      <w:r w:rsidRPr="00DB6968">
        <w:rPr>
          <w:rFonts w:cs="Arial"/>
          <w:color w:val="008000"/>
          <w:sz w:val="24"/>
          <w:szCs w:val="24"/>
          <w:lang w:val="en-US"/>
        </w:rPr>
        <w:t>FIRST AID KIT CHECKLIST</w:t>
      </w:r>
    </w:p>
    <w:p w14:paraId="29378322" w14:textId="6431148E" w:rsidR="0011478A" w:rsidRPr="00A66C78" w:rsidRDefault="0011478A" w:rsidP="0011478A">
      <w:pPr>
        <w:spacing w:after="0" w:line="360" w:lineRule="auto"/>
        <w:rPr>
          <w:rFonts w:asciiTheme="majorHAnsi" w:hAnsiTheme="majorHAnsi" w:cs="Calibri"/>
        </w:rPr>
      </w:pPr>
      <w:r w:rsidRPr="00A66C78">
        <w:rPr>
          <w:rFonts w:asciiTheme="majorHAnsi" w:hAnsiTheme="majorHAnsi" w:cs="Calibri"/>
        </w:rPr>
        <w:t xml:space="preserve">Our </w:t>
      </w:r>
      <w:r>
        <w:rPr>
          <w:rFonts w:asciiTheme="majorHAnsi" w:hAnsiTheme="majorHAnsi" w:cs="Calibri"/>
        </w:rPr>
        <w:t xml:space="preserve">OSHC </w:t>
      </w:r>
      <w:r w:rsidRPr="00A66C78">
        <w:rPr>
          <w:rFonts w:asciiTheme="majorHAnsi" w:hAnsiTheme="majorHAnsi" w:cs="Calibri"/>
        </w:rPr>
        <w:t xml:space="preserve">Service will use the </w:t>
      </w:r>
      <w:r>
        <w:rPr>
          <w:rFonts w:asciiTheme="majorHAnsi" w:hAnsiTheme="majorHAnsi" w:cs="Calibri"/>
        </w:rPr>
        <w:t>c</w:t>
      </w:r>
      <w:r w:rsidRPr="00A66C78">
        <w:rPr>
          <w:rFonts w:asciiTheme="majorHAnsi" w:hAnsiTheme="majorHAnsi" w:cs="Calibri"/>
        </w:rPr>
        <w:t xml:space="preserve">hecklist provided by the </w:t>
      </w:r>
      <w:r w:rsidRPr="00A66C78">
        <w:rPr>
          <w:rFonts w:asciiTheme="majorHAnsi" w:hAnsiTheme="majorHAnsi" w:cs="Calibri"/>
          <w:i/>
          <w:iCs/>
        </w:rPr>
        <w:t>Childcare Centre Desktop</w:t>
      </w:r>
      <w:r w:rsidRPr="00A66C78">
        <w:rPr>
          <w:rFonts w:asciiTheme="majorHAnsi" w:hAnsiTheme="majorHAnsi" w:cs="Calibri"/>
        </w:rPr>
        <w:t>. The checklist will be completed</w:t>
      </w:r>
      <w:r w:rsidR="00D162DC">
        <w:rPr>
          <w:rFonts w:asciiTheme="majorHAnsi" w:hAnsiTheme="majorHAnsi" w:cs="Calibri"/>
        </w:rPr>
        <w:t xml:space="preserve"> </w:t>
      </w:r>
      <w:r w:rsidRPr="00A66C78">
        <w:rPr>
          <w:rFonts w:asciiTheme="majorHAnsi" w:hAnsiTheme="majorHAnsi" w:cs="Calibri"/>
        </w:rPr>
        <w:t>annually to ensure first aid kits are equipped and maintained.</w:t>
      </w:r>
    </w:p>
    <w:p w14:paraId="51AE7D47" w14:textId="08E13FF6" w:rsidR="0011478A" w:rsidRPr="0045640C" w:rsidRDefault="0011478A" w:rsidP="0011478A">
      <w:pPr>
        <w:spacing w:after="0" w:line="360" w:lineRule="auto"/>
        <w:rPr>
          <w:rFonts w:asciiTheme="majorHAnsi" w:hAnsiTheme="majorHAnsi" w:cs="Calibri"/>
          <w:strike/>
        </w:rPr>
      </w:pPr>
      <w:r w:rsidRPr="00A66C78">
        <w:rPr>
          <w:rFonts w:asciiTheme="majorHAnsi" w:hAnsiTheme="majorHAnsi" w:cs="Calibri"/>
        </w:rPr>
        <w:t xml:space="preserve">Safe Work Australia’s </w:t>
      </w:r>
      <w:hyperlink r:id="rId11" w:history="1">
        <w:r w:rsidRPr="00A50D20">
          <w:rPr>
            <w:rStyle w:val="Hyperlink"/>
            <w:rFonts w:asciiTheme="majorHAnsi" w:hAnsiTheme="majorHAnsi" w:cstheme="majorHAnsi"/>
            <w:i/>
            <w:iCs/>
          </w:rPr>
          <w:t>First Aid in the Workplace Code of Practice</w:t>
        </w:r>
      </w:hyperlink>
      <w:r w:rsidRPr="00A50D20">
        <w:rPr>
          <w:rFonts w:asciiTheme="majorHAnsi" w:hAnsiTheme="majorHAnsi" w:cs="Calibri"/>
        </w:rPr>
        <w:t xml:space="preserve"> also</w:t>
      </w:r>
      <w:r w:rsidRPr="00A66C78">
        <w:rPr>
          <w:rFonts w:asciiTheme="majorHAnsi" w:hAnsiTheme="majorHAnsi" w:cs="Calibri"/>
        </w:rPr>
        <w:t xml:space="preserve"> provides a guide to what to include in a First Aid Kit. </w:t>
      </w:r>
    </w:p>
    <w:p w14:paraId="59E57E54" w14:textId="77777777" w:rsidR="00866085" w:rsidRPr="006E528D" w:rsidRDefault="00866085" w:rsidP="00866085">
      <w:pPr>
        <w:spacing w:after="0" w:line="360" w:lineRule="auto"/>
        <w:rPr>
          <w:rFonts w:asciiTheme="majorHAnsi" w:hAnsiTheme="majorHAnsi" w:cs="Calibri"/>
        </w:rPr>
      </w:pPr>
    </w:p>
    <w:p w14:paraId="542C4AF6" w14:textId="18BC1DB7" w:rsidR="00866085" w:rsidRPr="006E528D" w:rsidRDefault="00866085" w:rsidP="00866085">
      <w:pPr>
        <w:spacing w:after="0" w:line="360" w:lineRule="auto"/>
        <w:rPr>
          <w:rFonts w:asciiTheme="majorHAnsi" w:hAnsiTheme="majorHAnsi" w:cs="Calibri"/>
        </w:rPr>
      </w:pPr>
      <w:r w:rsidRPr="006E528D">
        <w:rPr>
          <w:rFonts w:asciiTheme="majorHAnsi" w:hAnsiTheme="majorHAnsi" w:cs="Calibri"/>
        </w:rPr>
        <w:t xml:space="preserve">We will determine the need for additional items to those in the checklist, or whether some items are unnecessary, after analysing the number of children at our </w:t>
      </w:r>
      <w:r w:rsidR="00F3057D">
        <w:rPr>
          <w:rFonts w:asciiTheme="majorHAnsi" w:hAnsiTheme="majorHAnsi" w:cs="Calibri"/>
        </w:rPr>
        <w:t xml:space="preserve">OSHC </w:t>
      </w:r>
      <w:r w:rsidRPr="006E528D">
        <w:rPr>
          <w:rFonts w:asciiTheme="majorHAnsi" w:hAnsiTheme="majorHAnsi" w:cs="Calibri"/>
        </w:rPr>
        <w:t xml:space="preserve">Service and what injuries children or adults may incur. We will review our incident, injury, trauma and illness records to </w:t>
      </w:r>
      <w:r>
        <w:rPr>
          <w:rFonts w:asciiTheme="majorHAnsi" w:hAnsiTheme="majorHAnsi" w:cs="Calibri"/>
        </w:rPr>
        <w:t>assist us in making</w:t>
      </w:r>
      <w:r w:rsidRPr="006E528D">
        <w:rPr>
          <w:rFonts w:asciiTheme="majorHAnsi" w:hAnsiTheme="majorHAnsi" w:cs="Calibri"/>
        </w:rPr>
        <w:t xml:space="preserve"> a</w:t>
      </w:r>
      <w:r>
        <w:rPr>
          <w:rFonts w:asciiTheme="majorHAnsi" w:hAnsiTheme="majorHAnsi" w:cs="Calibri"/>
        </w:rPr>
        <w:t>n</w:t>
      </w:r>
      <w:r w:rsidRPr="006E528D">
        <w:rPr>
          <w:rFonts w:asciiTheme="majorHAnsi" w:hAnsiTheme="majorHAnsi" w:cs="Calibri"/>
        </w:rPr>
        <w:t xml:space="preserve"> </w:t>
      </w:r>
      <w:r>
        <w:rPr>
          <w:rFonts w:asciiTheme="majorHAnsi" w:hAnsiTheme="majorHAnsi" w:cs="Calibri"/>
        </w:rPr>
        <w:t>informed</w:t>
      </w:r>
      <w:r w:rsidRPr="006E528D">
        <w:rPr>
          <w:rFonts w:asciiTheme="majorHAnsi" w:hAnsiTheme="majorHAnsi" w:cs="Calibri"/>
        </w:rPr>
        <w:t xml:space="preserve"> decision about what to include. </w:t>
      </w:r>
    </w:p>
    <w:p w14:paraId="6B20E0EF" w14:textId="77777777" w:rsidR="002651D7" w:rsidRDefault="002651D7" w:rsidP="005E5CC6">
      <w:pPr>
        <w:spacing w:after="0" w:line="360" w:lineRule="auto"/>
        <w:rPr>
          <w:rFonts w:ascii="Calibri Light" w:hAnsi="Calibri Light" w:cs="Calibri Light"/>
          <w:szCs w:val="21"/>
        </w:rPr>
      </w:pPr>
    </w:p>
    <w:p w14:paraId="4D39773F" w14:textId="77777777" w:rsidR="00BA1DA4" w:rsidRPr="001F4EDD" w:rsidRDefault="00BA1DA4" w:rsidP="00BA1DA4">
      <w:pPr>
        <w:spacing w:after="0" w:line="360" w:lineRule="auto"/>
        <w:rPr>
          <w:color w:val="000000" w:themeColor="text1"/>
          <w:sz w:val="24"/>
        </w:rPr>
      </w:pPr>
      <w:r w:rsidRPr="001F4EDD">
        <w:rPr>
          <w:color w:val="000000" w:themeColor="text1"/>
          <w:sz w:val="24"/>
        </w:rPr>
        <w:t>CONTINUOUS IMPROVEMENT/REFLECTION</w:t>
      </w:r>
    </w:p>
    <w:p w14:paraId="2D071F54" w14:textId="77777777" w:rsidR="001B7BB8" w:rsidRDefault="00BA1DA4" w:rsidP="00BA1DA4">
      <w:pPr>
        <w:spacing w:after="0" w:line="360" w:lineRule="auto"/>
        <w:rPr>
          <w:rFonts w:ascii="Calibri Light" w:hAnsi="Calibri Light" w:cs="Calibri"/>
          <w:lang w:val="en-US"/>
        </w:rPr>
      </w:pPr>
      <w:r w:rsidRPr="001F4EDD">
        <w:rPr>
          <w:rFonts w:ascii="Calibri Light" w:hAnsi="Calibri Light" w:cs="Calibri"/>
          <w:lang w:val="en-US"/>
        </w:rPr>
        <w:t xml:space="preserve">Our </w:t>
      </w:r>
      <w:r w:rsidRPr="001F4EDD">
        <w:rPr>
          <w:rFonts w:ascii="Calibri Light" w:hAnsi="Calibri Light" w:cs="Calibri"/>
          <w:i/>
          <w:iCs/>
        </w:rPr>
        <w:t xml:space="preserve">Administration of First Aid </w:t>
      </w:r>
      <w:r w:rsidRPr="001F4EDD">
        <w:rPr>
          <w:rFonts w:ascii="Calibri Light" w:hAnsi="Calibri Light" w:cs="Calibri"/>
          <w:i/>
          <w:iCs/>
          <w:lang w:val="en-US"/>
        </w:rPr>
        <w:t>Policy</w:t>
      </w:r>
      <w:r w:rsidRPr="001F4EDD">
        <w:rPr>
          <w:rFonts w:ascii="Calibri Light" w:hAnsi="Calibri Light" w:cs="Calibri"/>
          <w:lang w:val="en-US"/>
        </w:rPr>
        <w:t xml:space="preserve"> will be reviewed on an annual basis in consultation with children, </w:t>
      </w:r>
    </w:p>
    <w:p w14:paraId="1BCC2480" w14:textId="09A8D52F" w:rsidR="00BA1DA4" w:rsidRPr="001F4EDD" w:rsidRDefault="00BA1DA4" w:rsidP="00BA1DA4">
      <w:pPr>
        <w:spacing w:after="0" w:line="360" w:lineRule="auto"/>
        <w:rPr>
          <w:rFonts w:ascii="Calibri Light" w:hAnsi="Calibri Light" w:cs="Calibri"/>
          <w:lang w:val="en-US"/>
        </w:rPr>
      </w:pPr>
      <w:r w:rsidRPr="001F4EDD">
        <w:rPr>
          <w:rFonts w:ascii="Calibri Light" w:hAnsi="Calibri Light" w:cs="Calibri"/>
          <w:lang w:val="en-US"/>
        </w:rPr>
        <w:t xml:space="preserve">families, staff, educators and management. </w:t>
      </w:r>
    </w:p>
    <w:p w14:paraId="348AF60E" w14:textId="77777777" w:rsidR="009D5165" w:rsidRPr="001F4EDD" w:rsidRDefault="009D5165" w:rsidP="00BA1DA4">
      <w:pPr>
        <w:spacing w:after="0" w:line="360" w:lineRule="auto"/>
        <w:rPr>
          <w:rFonts w:ascii="Calibri Light" w:hAnsi="Calibri Light" w:cs="Calibri"/>
          <w:lang w:val="en-US"/>
        </w:rPr>
      </w:pPr>
    </w:p>
    <w:p w14:paraId="01A100C5" w14:textId="77777777" w:rsidR="00BA1DA4" w:rsidRPr="00FD4AAE" w:rsidRDefault="00BA1DA4" w:rsidP="00BA1DA4">
      <w:pPr>
        <w:spacing w:after="0" w:line="360" w:lineRule="auto"/>
        <w:rPr>
          <w:rFonts w:cstheme="minorHAnsi"/>
          <w:color w:val="000000" w:themeColor="text1"/>
          <w:sz w:val="24"/>
          <w:szCs w:val="24"/>
        </w:rPr>
      </w:pPr>
      <w:r w:rsidRPr="001F4EDD">
        <w:rPr>
          <w:rFonts w:cstheme="minorHAnsi"/>
          <w:color w:val="000000" w:themeColor="text1"/>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932020" w:rsidRPr="00A50D20" w14:paraId="07CC9A41" w14:textId="77777777" w:rsidTr="00BA53AE">
        <w:trPr>
          <w:trHeight w:val="295"/>
        </w:trPr>
        <w:tc>
          <w:tcPr>
            <w:tcW w:w="4508" w:type="dxa"/>
          </w:tcPr>
          <w:p w14:paraId="11EFFA0A" w14:textId="77777777" w:rsidR="00932020" w:rsidRPr="00A50D20" w:rsidRDefault="00932020" w:rsidP="00BA53AE">
            <w:pPr>
              <w:spacing w:line="276" w:lineRule="auto"/>
              <w:rPr>
                <w:rFonts w:asciiTheme="majorHAnsi" w:hAnsiTheme="majorHAnsi" w:cs="Calibri"/>
              </w:rPr>
            </w:pPr>
            <w:r w:rsidRPr="00A50D20">
              <w:rPr>
                <w:rFonts w:asciiTheme="majorHAnsi" w:hAnsiTheme="majorHAnsi" w:cs="Calibri"/>
              </w:rPr>
              <w:t xml:space="preserve">Administration of First Aid Procedure </w:t>
            </w:r>
          </w:p>
          <w:p w14:paraId="3E581EE2" w14:textId="77777777" w:rsidR="00932020" w:rsidRPr="00A50D20" w:rsidRDefault="00932020" w:rsidP="00BA53AE">
            <w:pPr>
              <w:spacing w:line="276" w:lineRule="auto"/>
              <w:rPr>
                <w:rFonts w:asciiTheme="majorHAnsi" w:hAnsiTheme="majorHAnsi" w:cs="Calibri"/>
              </w:rPr>
            </w:pPr>
            <w:r w:rsidRPr="00A50D20">
              <w:rPr>
                <w:rFonts w:asciiTheme="majorHAnsi" w:hAnsiTheme="majorHAnsi" w:cs="Calibri"/>
              </w:rPr>
              <w:t xml:space="preserve">Dental Accident Procedure </w:t>
            </w:r>
          </w:p>
          <w:p w14:paraId="55A5A85B" w14:textId="77777777" w:rsidR="00932020" w:rsidRPr="00A50D20" w:rsidRDefault="00932020" w:rsidP="00BA53AE">
            <w:pPr>
              <w:spacing w:line="276" w:lineRule="auto"/>
              <w:rPr>
                <w:rFonts w:asciiTheme="majorHAnsi" w:hAnsiTheme="majorHAnsi" w:cs="Calibri"/>
              </w:rPr>
            </w:pPr>
            <w:r w:rsidRPr="00A50D20">
              <w:rPr>
                <w:rFonts w:asciiTheme="majorHAnsi" w:hAnsiTheme="majorHAnsi" w:cs="Calibri"/>
              </w:rPr>
              <w:t>First Aid Checklist</w:t>
            </w:r>
          </w:p>
          <w:p w14:paraId="136E6998" w14:textId="77777777" w:rsidR="00B6263C" w:rsidRPr="00A50D20" w:rsidRDefault="00932020" w:rsidP="00B6263C">
            <w:pPr>
              <w:spacing w:line="276" w:lineRule="auto"/>
              <w:rPr>
                <w:rFonts w:asciiTheme="majorHAnsi" w:hAnsiTheme="majorHAnsi" w:cs="Calibri"/>
              </w:rPr>
            </w:pPr>
            <w:r w:rsidRPr="00A50D20">
              <w:rPr>
                <w:rFonts w:asciiTheme="majorHAnsi" w:hAnsiTheme="majorHAnsi" w:cs="Calibri"/>
              </w:rPr>
              <w:t xml:space="preserve">First Aid Kit Fact Sheet Guide </w:t>
            </w:r>
          </w:p>
          <w:p w14:paraId="2281CF7F" w14:textId="38905089" w:rsidR="00B6263C" w:rsidRPr="00A50D20" w:rsidRDefault="00B6263C" w:rsidP="00B6263C">
            <w:pPr>
              <w:spacing w:line="276" w:lineRule="auto"/>
              <w:rPr>
                <w:rFonts w:asciiTheme="majorHAnsi" w:hAnsiTheme="majorHAnsi" w:cs="Calibri"/>
              </w:rPr>
            </w:pPr>
            <w:r w:rsidRPr="00A50D20">
              <w:rPr>
                <w:rFonts w:asciiTheme="majorHAnsi" w:hAnsiTheme="majorHAnsi" w:cs="Calibri"/>
              </w:rPr>
              <w:t xml:space="preserve">First Aid Certificate Register </w:t>
            </w:r>
          </w:p>
          <w:p w14:paraId="4F38863F" w14:textId="68B4BE7B" w:rsidR="00932020" w:rsidRPr="00A50D20" w:rsidRDefault="00B6263C" w:rsidP="00BA53AE">
            <w:pPr>
              <w:spacing w:line="276" w:lineRule="auto"/>
              <w:rPr>
                <w:rFonts w:asciiTheme="majorHAnsi" w:hAnsiTheme="majorHAnsi" w:cs="Calibri"/>
              </w:rPr>
            </w:pPr>
            <w:r w:rsidRPr="00A50D20">
              <w:rPr>
                <w:rFonts w:asciiTheme="majorHAnsi" w:hAnsiTheme="majorHAnsi" w:cs="Calibri"/>
              </w:rPr>
              <w:t>Head Injury Guide and Procedure</w:t>
            </w:r>
          </w:p>
        </w:tc>
        <w:tc>
          <w:tcPr>
            <w:tcW w:w="4508" w:type="dxa"/>
          </w:tcPr>
          <w:p w14:paraId="170B27BF" w14:textId="77777777" w:rsidR="00932020" w:rsidRPr="00A50D20" w:rsidRDefault="00932020" w:rsidP="00BA53AE">
            <w:pPr>
              <w:spacing w:line="276" w:lineRule="auto"/>
              <w:rPr>
                <w:rFonts w:asciiTheme="majorHAnsi" w:hAnsiTheme="majorHAnsi" w:cstheme="majorHAnsi"/>
              </w:rPr>
            </w:pPr>
            <w:r w:rsidRPr="00A50D20">
              <w:rPr>
                <w:rFonts w:asciiTheme="majorHAnsi" w:hAnsiTheme="majorHAnsi" w:cstheme="majorHAnsi"/>
              </w:rPr>
              <w:t xml:space="preserve">Illness Management Procedure </w:t>
            </w:r>
          </w:p>
          <w:p w14:paraId="5152083C" w14:textId="77777777" w:rsidR="00932020" w:rsidRPr="00A50D20" w:rsidRDefault="00932020" w:rsidP="00BA53AE">
            <w:pPr>
              <w:spacing w:line="276" w:lineRule="auto"/>
              <w:rPr>
                <w:rFonts w:asciiTheme="majorHAnsi" w:hAnsiTheme="majorHAnsi" w:cs="Calibri"/>
              </w:rPr>
            </w:pPr>
            <w:r w:rsidRPr="00A50D20">
              <w:rPr>
                <w:rFonts w:asciiTheme="majorHAnsi" w:hAnsiTheme="majorHAnsi" w:cs="Calibri"/>
              </w:rPr>
              <w:t>Incident, Injury, Trauma or Illness Record</w:t>
            </w:r>
          </w:p>
          <w:p w14:paraId="248C5669" w14:textId="77777777" w:rsidR="00C278AF" w:rsidRPr="00A50D20" w:rsidRDefault="00C278AF" w:rsidP="00BA53AE">
            <w:pPr>
              <w:spacing w:line="276" w:lineRule="auto"/>
              <w:rPr>
                <w:rFonts w:asciiTheme="majorHAnsi" w:hAnsiTheme="majorHAnsi" w:cs="Calibri"/>
              </w:rPr>
            </w:pPr>
            <w:r w:rsidRPr="00A50D20">
              <w:rPr>
                <w:rFonts w:asciiTheme="majorHAnsi" w:hAnsiTheme="majorHAnsi" w:cs="Calibri"/>
              </w:rPr>
              <w:t>Incident Injury Report Register</w:t>
            </w:r>
          </w:p>
          <w:p w14:paraId="2CA729AD" w14:textId="77777777" w:rsidR="00C278AF" w:rsidRPr="00A50D20" w:rsidRDefault="00C278AF" w:rsidP="00BA53AE">
            <w:pPr>
              <w:spacing w:line="276" w:lineRule="auto"/>
              <w:rPr>
                <w:rFonts w:asciiTheme="majorHAnsi" w:hAnsiTheme="majorHAnsi" w:cs="Calibri"/>
              </w:rPr>
            </w:pPr>
            <w:r w:rsidRPr="00A50D20">
              <w:rPr>
                <w:rFonts w:asciiTheme="majorHAnsi" w:hAnsiTheme="majorHAnsi" w:cs="Calibri"/>
              </w:rPr>
              <w:t>Inciden Injury Report Record Staff</w:t>
            </w:r>
          </w:p>
          <w:p w14:paraId="22007D1E" w14:textId="7AA5455D" w:rsidR="00C278AF" w:rsidRPr="00A50D20" w:rsidRDefault="00C278AF" w:rsidP="00BA53AE">
            <w:pPr>
              <w:spacing w:line="276" w:lineRule="auto"/>
              <w:rPr>
                <w:rFonts w:asciiTheme="majorHAnsi" w:hAnsiTheme="majorHAnsi" w:cs="Calibri"/>
              </w:rPr>
            </w:pPr>
            <w:r w:rsidRPr="00A50D20">
              <w:rPr>
                <w:rFonts w:asciiTheme="majorHAnsi" w:hAnsiTheme="majorHAnsi" w:cs="Calibri"/>
              </w:rPr>
              <w:t>Tick Bite Procedure</w:t>
            </w:r>
          </w:p>
        </w:tc>
      </w:tr>
    </w:tbl>
    <w:p w14:paraId="298778FE" w14:textId="77777777" w:rsidR="00BA1DA4" w:rsidRPr="00A50D20" w:rsidRDefault="00BA1DA4" w:rsidP="005E5CC6">
      <w:pPr>
        <w:spacing w:after="0" w:line="360" w:lineRule="auto"/>
        <w:rPr>
          <w:rFonts w:ascii="Calibri Light" w:hAnsi="Calibri Light" w:cs="Calibri Light"/>
          <w:szCs w:val="21"/>
        </w:rPr>
      </w:pPr>
    </w:p>
    <w:p w14:paraId="62CBA525" w14:textId="77777777" w:rsidR="00F53889" w:rsidRPr="00A50D20" w:rsidRDefault="00F53889" w:rsidP="005F5670">
      <w:pPr>
        <w:spacing w:after="0" w:line="360" w:lineRule="auto"/>
        <w:rPr>
          <w:rFonts w:asciiTheme="majorHAnsi" w:hAnsiTheme="majorHAnsi"/>
        </w:rPr>
      </w:pPr>
    </w:p>
    <w:p w14:paraId="1E0EEC64" w14:textId="58BC8E10" w:rsidR="007E1EE6" w:rsidRPr="00A50D20" w:rsidRDefault="007E1EE6" w:rsidP="00B11C45">
      <w:pPr>
        <w:spacing w:line="276" w:lineRule="auto"/>
        <w:rPr>
          <w:rFonts w:cs="Arial"/>
          <w:sz w:val="24"/>
          <w:szCs w:val="24"/>
          <w:lang w:val="en-US"/>
        </w:rPr>
      </w:pPr>
      <w:r w:rsidRPr="00A50D20">
        <w:rPr>
          <w:rFonts w:cs="Arial"/>
          <w:sz w:val="24"/>
          <w:szCs w:val="24"/>
          <w:lang w:val="en-US"/>
        </w:rPr>
        <w:t>SOURCE</w:t>
      </w:r>
      <w:r w:rsidR="009D5165" w:rsidRPr="00A50D20">
        <w:rPr>
          <w:rFonts w:cs="Arial"/>
          <w:sz w:val="24"/>
          <w:szCs w:val="24"/>
          <w:lang w:val="en-US"/>
        </w:rPr>
        <w:t>S</w:t>
      </w:r>
    </w:p>
    <w:p w14:paraId="55DF66D6" w14:textId="77777777" w:rsidR="00B6263C" w:rsidRPr="00A50D20" w:rsidRDefault="00B6263C" w:rsidP="00B6263C">
      <w:pPr>
        <w:spacing w:after="0" w:line="276" w:lineRule="auto"/>
        <w:rPr>
          <w:rFonts w:ascii="Calibri Light" w:hAnsi="Calibri Light" w:cs="Calibri Light"/>
          <w:sz w:val="20"/>
          <w:szCs w:val="20"/>
        </w:rPr>
      </w:pPr>
      <w:r w:rsidRPr="00A50D20">
        <w:rPr>
          <w:rFonts w:ascii="Calibri Light" w:hAnsi="Calibri Light" w:cs="Calibri Light"/>
          <w:sz w:val="20"/>
          <w:szCs w:val="20"/>
        </w:rPr>
        <w:t xml:space="preserve">Australian Children’s Education &amp; Care Quality Authority. (2025). </w:t>
      </w:r>
      <w:hyperlink r:id="rId12" w:history="1"/>
      <w:hyperlink r:id="rId13" w:history="1">
        <w:r w:rsidRPr="00A50D20">
          <w:rPr>
            <w:rStyle w:val="Hyperlink"/>
            <w:rFonts w:ascii="Calibri Light" w:hAnsi="Calibri Light" w:cs="Calibri Light"/>
            <w:i/>
            <w:iCs/>
            <w:sz w:val="20"/>
            <w:szCs w:val="20"/>
          </w:rPr>
          <w:t>Guide to the National Quality Framework</w:t>
        </w:r>
      </w:hyperlink>
    </w:p>
    <w:p w14:paraId="7678F622" w14:textId="77777777" w:rsidR="00B6263C" w:rsidRPr="00A50D20" w:rsidRDefault="00B6263C" w:rsidP="00B6263C">
      <w:pPr>
        <w:spacing w:after="0" w:line="276" w:lineRule="auto"/>
        <w:rPr>
          <w:rFonts w:ascii="Calibri Light" w:hAnsi="Calibri Light" w:cs="Calibri Light"/>
          <w:i/>
          <w:iCs/>
          <w:sz w:val="20"/>
          <w:szCs w:val="20"/>
        </w:rPr>
      </w:pPr>
      <w:r w:rsidRPr="00A50D20">
        <w:rPr>
          <w:rFonts w:ascii="Calibri Light" w:hAnsi="Calibri Light" w:cs="Calibri Light"/>
          <w:sz w:val="20"/>
          <w:szCs w:val="20"/>
        </w:rPr>
        <w:t xml:space="preserve">Australian Children’s Education &amp; Care Quality Authority. (2025). </w:t>
      </w:r>
      <w:hyperlink r:id="rId14" w:history="1">
        <w:r w:rsidRPr="00A50D20">
          <w:rPr>
            <w:rStyle w:val="Hyperlink"/>
            <w:rFonts w:ascii="Calibri Light" w:hAnsi="Calibri Light" w:cs="Calibri Light"/>
            <w:i/>
            <w:iCs/>
            <w:sz w:val="20"/>
            <w:szCs w:val="20"/>
          </w:rPr>
          <w:t>Managing and Responding to Injury, Trauma and Illness Incidents</w:t>
        </w:r>
      </w:hyperlink>
    </w:p>
    <w:p w14:paraId="198760C1" w14:textId="77777777" w:rsidR="00B6263C" w:rsidRPr="00A50D20" w:rsidRDefault="00B6263C" w:rsidP="00B6263C">
      <w:pPr>
        <w:spacing w:after="0" w:line="276" w:lineRule="auto"/>
        <w:rPr>
          <w:rFonts w:ascii="Calibri Light" w:hAnsi="Calibri Light" w:cs="Calibri Light"/>
          <w:i/>
          <w:iCs/>
          <w:sz w:val="20"/>
          <w:szCs w:val="20"/>
        </w:rPr>
      </w:pPr>
      <w:r w:rsidRPr="00A50D20">
        <w:rPr>
          <w:rFonts w:ascii="Calibri Light" w:hAnsi="Calibri Light" w:cs="Calibri Light"/>
          <w:sz w:val="20"/>
          <w:szCs w:val="20"/>
        </w:rPr>
        <w:t xml:space="preserve">Australian Children’s Education &amp; Care Quality Authority. (2023). Policy and procedure guidelines- </w:t>
      </w:r>
      <w:hyperlink r:id="rId15" w:history="1">
        <w:r w:rsidRPr="00A50D20">
          <w:rPr>
            <w:rStyle w:val="Hyperlink"/>
            <w:rFonts w:ascii="Calibri Light" w:hAnsi="Calibri Light" w:cs="Calibri Light"/>
            <w:i/>
            <w:iCs/>
            <w:sz w:val="20"/>
            <w:szCs w:val="20"/>
          </w:rPr>
          <w:t>Administration of First Aid Policy Guidelines</w:t>
        </w:r>
      </w:hyperlink>
    </w:p>
    <w:p w14:paraId="79977CE3" w14:textId="77777777" w:rsidR="00B6263C" w:rsidRPr="00A50D20" w:rsidRDefault="00B6263C" w:rsidP="00B6263C">
      <w:pPr>
        <w:spacing w:after="0" w:line="276" w:lineRule="auto"/>
        <w:rPr>
          <w:rFonts w:ascii="Calibri Light" w:hAnsi="Calibri Light" w:cs="Calibri Light"/>
          <w:sz w:val="20"/>
          <w:szCs w:val="20"/>
        </w:rPr>
      </w:pPr>
      <w:r w:rsidRPr="00A50D20">
        <w:rPr>
          <w:rFonts w:ascii="Calibri Light" w:hAnsi="Calibri Light" w:cs="Calibri Light"/>
          <w:sz w:val="20"/>
          <w:szCs w:val="20"/>
        </w:rPr>
        <w:t>Early Childhood Australia Code of Ethics. (2016).</w:t>
      </w:r>
    </w:p>
    <w:p w14:paraId="439F1A2F" w14:textId="77777777" w:rsidR="00B6263C" w:rsidRPr="00A50D20" w:rsidRDefault="00B6263C" w:rsidP="00B6263C">
      <w:pPr>
        <w:spacing w:after="0" w:line="276" w:lineRule="auto"/>
        <w:rPr>
          <w:rFonts w:ascii="Calibri Light" w:hAnsi="Calibri Light" w:cs="Calibri Light"/>
          <w:color w:val="000000" w:themeColor="text1"/>
          <w:sz w:val="20"/>
          <w:szCs w:val="20"/>
        </w:rPr>
      </w:pPr>
      <w:r w:rsidRPr="00A50D20">
        <w:rPr>
          <w:rFonts w:ascii="Calibri Light" w:hAnsi="Calibri Light" w:cs="Calibri Light"/>
          <w:color w:val="000000" w:themeColor="text1"/>
          <w:sz w:val="20"/>
          <w:szCs w:val="20"/>
        </w:rPr>
        <w:t>Education and Care Services National Law Act 2010. (Amended 2023).</w:t>
      </w:r>
    </w:p>
    <w:p w14:paraId="49BC515E" w14:textId="77777777" w:rsidR="00B6263C" w:rsidRPr="00A50D20" w:rsidRDefault="0004564B" w:rsidP="00B6263C">
      <w:pPr>
        <w:spacing w:after="0" w:line="276" w:lineRule="auto"/>
        <w:rPr>
          <w:rFonts w:ascii="Calibri Light" w:hAnsi="Calibri Light" w:cs="Calibri Light"/>
          <w:sz w:val="20"/>
          <w:szCs w:val="20"/>
        </w:rPr>
      </w:pPr>
      <w:hyperlink r:id="rId16" w:history="1">
        <w:r w:rsidR="00B6263C" w:rsidRPr="00A50D20">
          <w:rPr>
            <w:rStyle w:val="Hyperlink"/>
            <w:rFonts w:ascii="Calibri Light" w:hAnsi="Calibri Light" w:cs="Calibri Light"/>
            <w:sz w:val="20"/>
            <w:szCs w:val="20"/>
          </w:rPr>
          <w:t>Education and Care Services National Regulations</w:t>
        </w:r>
      </w:hyperlink>
      <w:r w:rsidR="00B6263C" w:rsidRPr="00A50D20">
        <w:rPr>
          <w:rFonts w:ascii="Calibri Light" w:hAnsi="Calibri Light" w:cs="Calibri Light"/>
          <w:sz w:val="20"/>
          <w:szCs w:val="20"/>
        </w:rPr>
        <w:t>.  (Amended 2023)</w:t>
      </w:r>
    </w:p>
    <w:p w14:paraId="588A6A40" w14:textId="77777777" w:rsidR="00B6263C" w:rsidRPr="00A50D20" w:rsidRDefault="00B6263C" w:rsidP="00B6263C">
      <w:pPr>
        <w:spacing w:after="0" w:line="276" w:lineRule="auto"/>
        <w:rPr>
          <w:rFonts w:ascii="Calibri Light" w:hAnsi="Calibri Light" w:cs="Calibri Light"/>
          <w:i/>
          <w:iCs/>
          <w:sz w:val="20"/>
          <w:szCs w:val="20"/>
        </w:rPr>
      </w:pPr>
      <w:bookmarkStart w:id="6" w:name="_Hlk8295153"/>
      <w:r w:rsidRPr="00A50D20">
        <w:rPr>
          <w:rFonts w:ascii="Calibri Light" w:hAnsi="Calibri Light" w:cs="Calibri Light"/>
          <w:sz w:val="20"/>
          <w:szCs w:val="20"/>
        </w:rPr>
        <w:t xml:space="preserve">Safe Work Australia First Aid in the Workplace Code of Practice: </w:t>
      </w:r>
      <w:hyperlink r:id="rId17" w:history="1">
        <w:r w:rsidRPr="00A50D20">
          <w:rPr>
            <w:rStyle w:val="Hyperlink"/>
            <w:rFonts w:ascii="Calibri Light" w:hAnsi="Calibri Light" w:cs="Calibri Light"/>
            <w:i/>
            <w:iCs/>
            <w:sz w:val="20"/>
            <w:szCs w:val="20"/>
          </w:rPr>
          <w:t>First Aid in the Workplace</w:t>
        </w:r>
      </w:hyperlink>
      <w:r w:rsidRPr="00A50D20">
        <w:rPr>
          <w:rFonts w:ascii="Calibri Light" w:hAnsi="Calibri Light" w:cs="Calibri Light"/>
          <w:i/>
          <w:iCs/>
          <w:sz w:val="20"/>
          <w:szCs w:val="20"/>
        </w:rPr>
        <w:t xml:space="preserve"> </w:t>
      </w:r>
    </w:p>
    <w:bookmarkEnd w:id="6"/>
    <w:p w14:paraId="511AF0B1" w14:textId="77777777" w:rsidR="00B6263C" w:rsidRPr="00A50D20" w:rsidRDefault="00B6263C" w:rsidP="00B6263C">
      <w:pPr>
        <w:pStyle w:val="NormalWeb"/>
        <w:spacing w:after="0" w:line="276" w:lineRule="auto"/>
        <w:rPr>
          <w:rFonts w:ascii="Calibri Light" w:hAnsi="Calibri Light" w:cs="Calibri Light"/>
          <w:i/>
          <w:iCs/>
          <w:sz w:val="20"/>
          <w:szCs w:val="20"/>
        </w:rPr>
      </w:pPr>
      <w:r w:rsidRPr="00A50D20">
        <w:rPr>
          <w:rFonts w:ascii="Calibri Light" w:hAnsi="Calibri Light" w:cs="Calibri Light"/>
          <w:i/>
          <w:iCs/>
        </w:rPr>
        <w:fldChar w:fldCharType="begin"/>
      </w:r>
      <w:r w:rsidRPr="00A50D20">
        <w:rPr>
          <w:rFonts w:ascii="Calibri Light" w:hAnsi="Calibri Light" w:cs="Calibri Light"/>
          <w:i/>
          <w:iCs/>
        </w:rPr>
        <w:instrText>HYPERLINK "https://www.legislation.wa.gov.au/legislation/statutes.nsf/law_a146885.html"</w:instrText>
      </w:r>
      <w:r w:rsidRPr="00A50D20">
        <w:rPr>
          <w:rFonts w:ascii="Calibri Light" w:hAnsi="Calibri Light" w:cs="Calibri Light"/>
          <w:i/>
          <w:iCs/>
        </w:rPr>
        <w:fldChar w:fldCharType="separate"/>
      </w:r>
      <w:r w:rsidRPr="00A50D20">
        <w:rPr>
          <w:rStyle w:val="Hyperlink"/>
          <w:rFonts w:ascii="Calibri Light" w:eastAsiaTheme="majorEastAsia" w:hAnsi="Calibri Light" w:cs="Calibri Light"/>
          <w:i/>
          <w:iCs/>
          <w:sz w:val="20"/>
          <w:szCs w:val="20"/>
        </w:rPr>
        <w:t>Western Australian Legislation Education and Care Services National Law (WA) Act 2012</w:t>
      </w:r>
      <w:r w:rsidRPr="00A50D20">
        <w:rPr>
          <w:rFonts w:ascii="Calibri Light" w:hAnsi="Calibri Light" w:cs="Calibri Light"/>
          <w:i/>
          <w:iCs/>
        </w:rPr>
        <w:fldChar w:fldCharType="end"/>
      </w:r>
    </w:p>
    <w:p w14:paraId="11908F2B" w14:textId="77777777" w:rsidR="00B6263C" w:rsidRPr="00B6263C" w:rsidRDefault="0004564B" w:rsidP="00B6263C">
      <w:pPr>
        <w:spacing w:line="276" w:lineRule="auto"/>
        <w:rPr>
          <w:rFonts w:ascii="Calibri Light" w:hAnsi="Calibri Light" w:cs="Calibri Light"/>
          <w:i/>
          <w:iCs/>
          <w:sz w:val="20"/>
          <w:szCs w:val="20"/>
        </w:rPr>
      </w:pPr>
      <w:hyperlink r:id="rId18" w:history="1">
        <w:r w:rsidR="00B6263C" w:rsidRPr="00A50D20">
          <w:rPr>
            <w:rStyle w:val="Hyperlink"/>
            <w:rFonts w:ascii="Calibri Light" w:hAnsi="Calibri Light" w:cs="Calibri Light"/>
            <w:i/>
            <w:iCs/>
            <w:sz w:val="20"/>
            <w:szCs w:val="20"/>
          </w:rPr>
          <w:t>Western Australian Legislation Education and Care Services National Regulations (WA) Act 2012</w:t>
        </w:r>
      </w:hyperlink>
      <w:r w:rsidR="00B6263C" w:rsidRPr="00B6263C">
        <w:rPr>
          <w:rFonts w:ascii="Calibri Light" w:hAnsi="Calibri Light" w:cs="Calibri Light"/>
          <w:i/>
          <w:iCs/>
          <w:sz w:val="20"/>
          <w:szCs w:val="20"/>
        </w:rPr>
        <w:t xml:space="preserve"> </w:t>
      </w:r>
    </w:p>
    <w:p w14:paraId="50AB224D" w14:textId="77777777" w:rsidR="005510CE" w:rsidRDefault="005510CE" w:rsidP="00B11C45">
      <w:pPr>
        <w:spacing w:line="360" w:lineRule="auto"/>
        <w:rPr>
          <w:rFonts w:cs="Arial"/>
          <w:sz w:val="24"/>
          <w:szCs w:val="24"/>
        </w:rPr>
      </w:pPr>
    </w:p>
    <w:p w14:paraId="172ECCA3" w14:textId="6802DB7C" w:rsidR="007E1EE6" w:rsidRPr="0005762D" w:rsidRDefault="007E1EE6" w:rsidP="00B11C45">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346"/>
        <w:gridCol w:w="1884"/>
        <w:gridCol w:w="2404"/>
        <w:gridCol w:w="139"/>
        <w:gridCol w:w="1084"/>
        <w:gridCol w:w="1129"/>
      </w:tblGrid>
      <w:tr w:rsidR="00FD4AAE" w:rsidRPr="00151775" w14:paraId="31CA2FB8" w14:textId="77777777" w:rsidTr="00333F00">
        <w:trPr>
          <w:trHeight w:val="574"/>
        </w:trPr>
        <w:tc>
          <w:tcPr>
            <w:tcW w:w="2377" w:type="dxa"/>
            <w:shd w:val="clear" w:color="auto" w:fill="D9D9D9" w:themeFill="background1" w:themeFillShade="D9"/>
            <w:vAlign w:val="center"/>
          </w:tcPr>
          <w:p w14:paraId="657A89AE" w14:textId="33524945" w:rsidR="00FD4AAE" w:rsidRPr="009C4400" w:rsidRDefault="00FD4AAE" w:rsidP="00974149">
            <w:pPr>
              <w:rPr>
                <w:rFonts w:ascii="Calibri Light" w:hAnsi="Calibri Light"/>
                <w:color w:val="000000" w:themeColor="text1"/>
                <w:sz w:val="24"/>
                <w:szCs w:val="24"/>
              </w:rPr>
            </w:pPr>
            <w:r w:rsidRPr="00FD4AAE">
              <w:rPr>
                <w:rFonts w:ascii="Calibri Light" w:hAnsi="Calibri Light"/>
                <w:color w:val="000000" w:themeColor="text1"/>
                <w:sz w:val="24"/>
                <w:szCs w:val="24"/>
              </w:rPr>
              <w:t>POLICY REVIEWED BY</w:t>
            </w:r>
          </w:p>
        </w:tc>
        <w:tc>
          <w:tcPr>
            <w:tcW w:w="1932" w:type="dxa"/>
            <w:shd w:val="clear" w:color="auto" w:fill="FFFFFF" w:themeFill="background1"/>
            <w:vAlign w:val="center"/>
          </w:tcPr>
          <w:p w14:paraId="2900BE91" w14:textId="0A44C4B6" w:rsidR="00FD4AAE" w:rsidRPr="0052446E" w:rsidRDefault="0052446E" w:rsidP="00974149">
            <w:pPr>
              <w:rPr>
                <w:rFonts w:asciiTheme="majorHAnsi" w:hAnsiTheme="majorHAnsi"/>
                <w:sz w:val="24"/>
                <w:szCs w:val="24"/>
              </w:rPr>
            </w:pPr>
            <w:r>
              <w:rPr>
                <w:rFonts w:asciiTheme="majorHAnsi" w:hAnsiTheme="majorHAnsi"/>
              </w:rPr>
              <w:t>Peter Osmond</w:t>
            </w:r>
          </w:p>
        </w:tc>
        <w:tc>
          <w:tcPr>
            <w:tcW w:w="3766" w:type="dxa"/>
            <w:gridSpan w:val="3"/>
            <w:shd w:val="clear" w:color="auto" w:fill="FFFFFF" w:themeFill="background1"/>
            <w:vAlign w:val="center"/>
          </w:tcPr>
          <w:p w14:paraId="1B20FCC1" w14:textId="71AA685A" w:rsidR="00FD4AAE" w:rsidRPr="0052446E" w:rsidRDefault="0052446E" w:rsidP="0052446E">
            <w:pPr>
              <w:rPr>
                <w:rFonts w:ascii="Calibri Light" w:hAnsi="Calibri Light"/>
                <w:sz w:val="24"/>
                <w:szCs w:val="24"/>
              </w:rPr>
            </w:pPr>
            <w:r>
              <w:rPr>
                <w:rFonts w:asciiTheme="majorHAnsi" w:hAnsiTheme="majorHAnsi"/>
              </w:rPr>
              <w:t>Educator</w:t>
            </w:r>
          </w:p>
        </w:tc>
        <w:tc>
          <w:tcPr>
            <w:tcW w:w="911" w:type="dxa"/>
            <w:shd w:val="clear" w:color="auto" w:fill="FFFFFF" w:themeFill="background1"/>
            <w:vAlign w:val="center"/>
          </w:tcPr>
          <w:p w14:paraId="137605D3" w14:textId="1F1B2A02" w:rsidR="00FD4AAE" w:rsidRPr="0052446E" w:rsidRDefault="0052446E" w:rsidP="00974149">
            <w:pPr>
              <w:ind w:hanging="27"/>
              <w:rPr>
                <w:rFonts w:ascii="Calibri Light" w:hAnsi="Calibri Light"/>
                <w:sz w:val="24"/>
                <w:szCs w:val="24"/>
              </w:rPr>
            </w:pPr>
            <w:r>
              <w:rPr>
                <w:rFonts w:asciiTheme="majorHAnsi" w:hAnsiTheme="majorHAnsi"/>
              </w:rPr>
              <w:t>13/8/2025</w:t>
            </w:r>
          </w:p>
        </w:tc>
      </w:tr>
      <w:tr w:rsidR="00974149" w:rsidRPr="00151775" w14:paraId="7F7BFF2D" w14:textId="77777777" w:rsidTr="00333F00">
        <w:trPr>
          <w:trHeight w:val="574"/>
        </w:trPr>
        <w:tc>
          <w:tcPr>
            <w:tcW w:w="2377" w:type="dxa"/>
            <w:shd w:val="clear" w:color="auto" w:fill="F2F2F2" w:themeFill="background1" w:themeFillShade="F2"/>
            <w:vAlign w:val="center"/>
          </w:tcPr>
          <w:p w14:paraId="796D4514" w14:textId="77777777" w:rsidR="00974149" w:rsidRPr="009C4400" w:rsidRDefault="00974149" w:rsidP="00974149">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32" w:type="dxa"/>
            <w:shd w:val="clear" w:color="auto" w:fill="F2F2F2" w:themeFill="background1" w:themeFillShade="F2"/>
            <w:vAlign w:val="center"/>
          </w:tcPr>
          <w:p w14:paraId="7000157C" w14:textId="76985A89" w:rsidR="00974149" w:rsidRPr="009C4400" w:rsidRDefault="0052446E" w:rsidP="00974149">
            <w:pPr>
              <w:rPr>
                <w:rFonts w:ascii="Calibri Light" w:hAnsi="Calibri Light"/>
                <w:color w:val="000000" w:themeColor="text1"/>
                <w:sz w:val="24"/>
                <w:szCs w:val="24"/>
              </w:rPr>
            </w:pPr>
            <w:r>
              <w:rPr>
                <w:rFonts w:ascii="Calibri Light" w:hAnsi="Calibri Light"/>
                <w:color w:val="000000" w:themeColor="text1"/>
                <w:sz w:val="24"/>
                <w:szCs w:val="24"/>
              </w:rPr>
              <w:t>AUGUST</w:t>
            </w:r>
            <w:r w:rsidR="009F5488">
              <w:rPr>
                <w:rFonts w:ascii="Calibri Light" w:hAnsi="Calibri Light"/>
                <w:color w:val="000000" w:themeColor="text1"/>
                <w:sz w:val="24"/>
                <w:szCs w:val="24"/>
              </w:rPr>
              <w:t xml:space="preserve"> 202</w:t>
            </w:r>
            <w:r w:rsidR="00A1256E">
              <w:rPr>
                <w:rFonts w:ascii="Calibri Light" w:hAnsi="Calibri Light"/>
                <w:color w:val="000000" w:themeColor="text1"/>
                <w:sz w:val="24"/>
                <w:szCs w:val="24"/>
              </w:rPr>
              <w:t>5</w:t>
            </w:r>
          </w:p>
        </w:tc>
        <w:tc>
          <w:tcPr>
            <w:tcW w:w="2631" w:type="dxa"/>
            <w:gridSpan w:val="2"/>
            <w:shd w:val="clear" w:color="auto" w:fill="D9D9D9" w:themeFill="background1" w:themeFillShade="D9"/>
            <w:vAlign w:val="center"/>
          </w:tcPr>
          <w:p w14:paraId="4E4534C0" w14:textId="77777777" w:rsidR="00974149" w:rsidRPr="009C4400" w:rsidRDefault="00974149" w:rsidP="00974149">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046" w:type="dxa"/>
            <w:gridSpan w:val="2"/>
            <w:shd w:val="clear" w:color="auto" w:fill="D9D9D9" w:themeFill="background1" w:themeFillShade="D9"/>
            <w:vAlign w:val="center"/>
          </w:tcPr>
          <w:p w14:paraId="50058995" w14:textId="2353B27E" w:rsidR="00974149" w:rsidRPr="009C4400" w:rsidRDefault="0052446E" w:rsidP="00974149">
            <w:pPr>
              <w:ind w:hanging="27"/>
              <w:rPr>
                <w:rFonts w:ascii="Calibri Light" w:hAnsi="Calibri Light"/>
                <w:color w:val="000000" w:themeColor="text1"/>
                <w:sz w:val="24"/>
                <w:szCs w:val="24"/>
              </w:rPr>
            </w:pPr>
            <w:r>
              <w:rPr>
                <w:rFonts w:ascii="Calibri Light" w:hAnsi="Calibri Light"/>
                <w:color w:val="000000" w:themeColor="text1"/>
                <w:sz w:val="24"/>
                <w:szCs w:val="24"/>
              </w:rPr>
              <w:t>AUGUST</w:t>
            </w:r>
            <w:r w:rsidR="00974149">
              <w:rPr>
                <w:rFonts w:ascii="Calibri Light" w:hAnsi="Calibri Light"/>
                <w:color w:val="000000" w:themeColor="text1"/>
                <w:sz w:val="24"/>
                <w:szCs w:val="24"/>
              </w:rPr>
              <w:t xml:space="preserve"> 202</w:t>
            </w:r>
            <w:r w:rsidR="00A1256E">
              <w:rPr>
                <w:rFonts w:ascii="Calibri Light" w:hAnsi="Calibri Light"/>
                <w:color w:val="000000" w:themeColor="text1"/>
                <w:sz w:val="24"/>
                <w:szCs w:val="24"/>
              </w:rPr>
              <w:t>6</w:t>
            </w:r>
          </w:p>
        </w:tc>
      </w:tr>
      <w:tr w:rsidR="00BA1DA4" w14:paraId="19A4D070" w14:textId="77777777" w:rsidTr="00333F00">
        <w:trPr>
          <w:trHeight w:val="510"/>
        </w:trPr>
        <w:tc>
          <w:tcPr>
            <w:tcW w:w="2377" w:type="dxa"/>
            <w:vAlign w:val="center"/>
          </w:tcPr>
          <w:p w14:paraId="07F58F18" w14:textId="649989F8" w:rsidR="00BA1DA4" w:rsidRPr="00A50D20" w:rsidRDefault="00BA1DA4" w:rsidP="00BA1DA4">
            <w:pPr>
              <w:rPr>
                <w:rFonts w:ascii="Calibri Light" w:hAnsi="Calibri Light"/>
                <w:color w:val="000000" w:themeColor="text1"/>
                <w:sz w:val="24"/>
                <w:szCs w:val="24"/>
              </w:rPr>
            </w:pPr>
            <w:r w:rsidRPr="00A50D20">
              <w:rPr>
                <w:rFonts w:ascii="Calibri Light" w:hAnsi="Calibri Light"/>
                <w:color w:val="000000" w:themeColor="text1"/>
                <w:sz w:val="24"/>
                <w:szCs w:val="24"/>
              </w:rPr>
              <w:t>VERSION NUMBER</w:t>
            </w:r>
          </w:p>
        </w:tc>
        <w:tc>
          <w:tcPr>
            <w:tcW w:w="6609" w:type="dxa"/>
            <w:gridSpan w:val="5"/>
            <w:vAlign w:val="center"/>
          </w:tcPr>
          <w:p w14:paraId="727F531F" w14:textId="7E6C47EE" w:rsidR="00BA1DA4" w:rsidRPr="00A50D20" w:rsidRDefault="00BA1DA4" w:rsidP="0052446E">
            <w:pPr>
              <w:rPr>
                <w:rFonts w:ascii="Calibri Light" w:hAnsi="Calibri Light"/>
              </w:rPr>
            </w:pPr>
            <w:r w:rsidRPr="00A50D20">
              <w:rPr>
                <w:rFonts w:ascii="Calibri Light" w:hAnsi="Calibri Light"/>
                <w:sz w:val="24"/>
                <w:szCs w:val="24"/>
              </w:rPr>
              <w:t>V</w:t>
            </w:r>
            <w:r w:rsidR="00A1256E" w:rsidRPr="00A50D20">
              <w:rPr>
                <w:rFonts w:ascii="Calibri Light" w:hAnsi="Calibri Light"/>
                <w:sz w:val="24"/>
                <w:szCs w:val="24"/>
              </w:rPr>
              <w:t>3</w:t>
            </w:r>
            <w:r w:rsidR="0052446E" w:rsidRPr="00A50D20">
              <w:rPr>
                <w:rFonts w:ascii="Calibri Light" w:hAnsi="Calibri Light"/>
                <w:sz w:val="24"/>
                <w:szCs w:val="24"/>
              </w:rPr>
              <w:t xml:space="preserve"> 13/8/2025</w:t>
            </w:r>
          </w:p>
        </w:tc>
      </w:tr>
      <w:tr w:rsidR="00BA1DA4" w14:paraId="256CAB5E" w14:textId="77777777" w:rsidTr="00333F00">
        <w:trPr>
          <w:trHeight w:val="960"/>
        </w:trPr>
        <w:tc>
          <w:tcPr>
            <w:tcW w:w="2377" w:type="dxa"/>
            <w:vAlign w:val="center"/>
          </w:tcPr>
          <w:p w14:paraId="52F970AF" w14:textId="77777777" w:rsidR="00BA1DA4" w:rsidRPr="00A50D20" w:rsidRDefault="00BA1DA4" w:rsidP="00BA1DA4">
            <w:pPr>
              <w:rPr>
                <w:rFonts w:asciiTheme="majorHAnsi" w:hAnsiTheme="majorHAnsi"/>
              </w:rPr>
            </w:pPr>
            <w:r w:rsidRPr="00A50D20">
              <w:rPr>
                <w:rFonts w:ascii="Calibri Light" w:hAnsi="Calibri Light"/>
                <w:color w:val="000000" w:themeColor="text1"/>
                <w:sz w:val="24"/>
                <w:szCs w:val="24"/>
              </w:rPr>
              <w:t>MODIFICATIONS</w:t>
            </w:r>
          </w:p>
        </w:tc>
        <w:tc>
          <w:tcPr>
            <w:tcW w:w="6609" w:type="dxa"/>
            <w:gridSpan w:val="5"/>
            <w:vAlign w:val="center"/>
          </w:tcPr>
          <w:p w14:paraId="05C14F79" w14:textId="77777777" w:rsidR="00333F00" w:rsidRPr="00A50D20" w:rsidRDefault="00333F00" w:rsidP="009C0F90">
            <w:pPr>
              <w:pStyle w:val="ListParagraph"/>
              <w:numPr>
                <w:ilvl w:val="0"/>
                <w:numId w:val="23"/>
              </w:numPr>
              <w:rPr>
                <w:rFonts w:ascii="Calibri Light" w:hAnsi="Calibri Light"/>
              </w:rPr>
            </w:pPr>
            <w:r w:rsidRPr="00A50D20">
              <w:rPr>
                <w:rFonts w:ascii="Calibri Light" w:hAnsi="Calibri Light"/>
              </w:rPr>
              <w:t>annual policy maintenance</w:t>
            </w:r>
          </w:p>
          <w:p w14:paraId="7996994D" w14:textId="64084473" w:rsidR="00A1256E" w:rsidRPr="00A50D20" w:rsidRDefault="00A1256E" w:rsidP="009C0F90">
            <w:pPr>
              <w:pStyle w:val="ListParagraph"/>
              <w:numPr>
                <w:ilvl w:val="0"/>
                <w:numId w:val="23"/>
              </w:numPr>
              <w:rPr>
                <w:rFonts w:ascii="Calibri Light" w:hAnsi="Calibri Light"/>
              </w:rPr>
            </w:pPr>
            <w:r w:rsidRPr="00A50D20">
              <w:rPr>
                <w:rFonts w:ascii="Calibri Light" w:hAnsi="Calibri Light"/>
              </w:rPr>
              <w:t>minor edits within policy</w:t>
            </w:r>
          </w:p>
          <w:p w14:paraId="1A8A05CD" w14:textId="7CB3B951" w:rsidR="00BA1DA4" w:rsidRPr="00A50D20" w:rsidRDefault="00333F00" w:rsidP="009C0F90">
            <w:pPr>
              <w:pStyle w:val="ListParagraph"/>
              <w:numPr>
                <w:ilvl w:val="0"/>
                <w:numId w:val="23"/>
              </w:numPr>
              <w:rPr>
                <w:rFonts w:ascii="Calibri Light" w:hAnsi="Calibri Light"/>
              </w:rPr>
            </w:pPr>
            <w:r w:rsidRPr="00A50D20">
              <w:rPr>
                <w:rFonts w:ascii="Calibri Light" w:hAnsi="Calibri Light"/>
              </w:rPr>
              <w:t>sources checked for currency and repaired as required</w:t>
            </w:r>
          </w:p>
          <w:p w14:paraId="15D94141" w14:textId="3F22CFA9" w:rsidR="00BA2E1B" w:rsidRPr="00A50D20" w:rsidRDefault="00BA2E1B" w:rsidP="009C0F90">
            <w:pPr>
              <w:pStyle w:val="ListParagraph"/>
              <w:numPr>
                <w:ilvl w:val="0"/>
                <w:numId w:val="23"/>
              </w:numPr>
              <w:rPr>
                <w:rFonts w:ascii="Calibri Light" w:hAnsi="Calibri Light"/>
              </w:rPr>
            </w:pPr>
            <w:r w:rsidRPr="00A50D20">
              <w:rPr>
                <w:rFonts w:ascii="Calibri Light" w:hAnsi="Calibri Light"/>
              </w:rPr>
              <w:t>addition best practice procedures</w:t>
            </w:r>
          </w:p>
          <w:p w14:paraId="4664D5D8" w14:textId="7712207E" w:rsidR="0052446E" w:rsidRPr="00A50D20" w:rsidRDefault="0052446E" w:rsidP="009C0F90">
            <w:pPr>
              <w:pStyle w:val="ListParagraph"/>
              <w:numPr>
                <w:ilvl w:val="0"/>
                <w:numId w:val="23"/>
              </w:numPr>
              <w:rPr>
                <w:rFonts w:ascii="Calibri Light" w:hAnsi="Calibri Light"/>
              </w:rPr>
            </w:pPr>
            <w:r w:rsidRPr="00A50D20">
              <w:rPr>
                <w:rFonts w:ascii="Calibri Light" w:hAnsi="Calibri Light"/>
              </w:rPr>
              <w:t>added first aid officer in charge of maintaining first aid kits</w:t>
            </w:r>
          </w:p>
        </w:tc>
      </w:tr>
      <w:tr w:rsidR="00BA1DA4" w14:paraId="0AED1203" w14:textId="77777777" w:rsidTr="00333F00">
        <w:trPr>
          <w:trHeight w:val="960"/>
        </w:trPr>
        <w:tc>
          <w:tcPr>
            <w:tcW w:w="2377" w:type="dxa"/>
            <w:shd w:val="clear" w:color="auto" w:fill="F2F2F2" w:themeFill="background1" w:themeFillShade="F2"/>
            <w:vAlign w:val="center"/>
          </w:tcPr>
          <w:p w14:paraId="1B7ED130" w14:textId="2E67ABF7" w:rsidR="00BA1DA4" w:rsidRPr="00A50D20" w:rsidRDefault="00BA1DA4" w:rsidP="00BA1DA4">
            <w:pPr>
              <w:rPr>
                <w:rFonts w:ascii="Calibri Light" w:hAnsi="Calibri Light"/>
                <w:color w:val="000000" w:themeColor="text1"/>
                <w:sz w:val="24"/>
                <w:szCs w:val="24"/>
              </w:rPr>
            </w:pPr>
            <w:r w:rsidRPr="00A50D20">
              <w:rPr>
                <w:rFonts w:ascii="Calibri Light" w:hAnsi="Calibri Light"/>
                <w:color w:val="000000" w:themeColor="text1"/>
                <w:sz w:val="24"/>
                <w:szCs w:val="24"/>
              </w:rPr>
              <w:t>POLICY REVIEWED</w:t>
            </w:r>
          </w:p>
        </w:tc>
        <w:tc>
          <w:tcPr>
            <w:tcW w:w="4422" w:type="dxa"/>
            <w:gridSpan w:val="2"/>
            <w:shd w:val="clear" w:color="auto" w:fill="F2F2F2" w:themeFill="background1" w:themeFillShade="F2"/>
            <w:vAlign w:val="center"/>
          </w:tcPr>
          <w:p w14:paraId="0D2D081E" w14:textId="4CC011F1" w:rsidR="00BA1DA4" w:rsidRPr="00A50D20" w:rsidRDefault="00BA1DA4" w:rsidP="00BA1DA4">
            <w:pPr>
              <w:rPr>
                <w:rFonts w:ascii="Calibri Light" w:hAnsi="Calibri Light"/>
                <w:sz w:val="24"/>
                <w:szCs w:val="24"/>
              </w:rPr>
            </w:pPr>
            <w:r w:rsidRPr="00A50D20">
              <w:rPr>
                <w:rFonts w:ascii="Calibri Light" w:hAnsi="Calibri Light"/>
                <w:sz w:val="24"/>
                <w:szCs w:val="24"/>
              </w:rPr>
              <w:t>PREVIOUS MODIFICATIONS</w:t>
            </w:r>
          </w:p>
        </w:tc>
        <w:tc>
          <w:tcPr>
            <w:tcW w:w="2187" w:type="dxa"/>
            <w:gridSpan w:val="3"/>
            <w:shd w:val="clear" w:color="auto" w:fill="F2F2F2" w:themeFill="background1" w:themeFillShade="F2"/>
            <w:vAlign w:val="center"/>
          </w:tcPr>
          <w:p w14:paraId="6B2BD090" w14:textId="5AB536EF" w:rsidR="00BA1DA4" w:rsidRPr="00F3057D" w:rsidRDefault="00BA1DA4" w:rsidP="00BA1DA4">
            <w:pPr>
              <w:rPr>
                <w:rFonts w:ascii="Calibri Light" w:hAnsi="Calibri Light"/>
                <w:sz w:val="24"/>
                <w:szCs w:val="24"/>
              </w:rPr>
            </w:pPr>
            <w:r w:rsidRPr="00F3057D">
              <w:rPr>
                <w:rFonts w:ascii="Calibri Light" w:hAnsi="Calibri Light"/>
                <w:sz w:val="24"/>
                <w:szCs w:val="24"/>
              </w:rPr>
              <w:t>NEXT REVIEW DATE</w:t>
            </w:r>
          </w:p>
        </w:tc>
      </w:tr>
      <w:tr w:rsidR="00811077" w14:paraId="0E7A6EFE" w14:textId="77777777" w:rsidTr="00333F00">
        <w:trPr>
          <w:trHeight w:val="960"/>
        </w:trPr>
        <w:tc>
          <w:tcPr>
            <w:tcW w:w="2377" w:type="dxa"/>
            <w:vAlign w:val="center"/>
          </w:tcPr>
          <w:p w14:paraId="11E4A823" w14:textId="44A84173" w:rsidR="00811077" w:rsidRPr="00A50D20" w:rsidRDefault="00A1256E" w:rsidP="00DB6968">
            <w:pPr>
              <w:jc w:val="center"/>
              <w:rPr>
                <w:rFonts w:asciiTheme="majorHAnsi" w:hAnsiTheme="majorHAnsi"/>
                <w:sz w:val="24"/>
                <w:szCs w:val="24"/>
              </w:rPr>
            </w:pPr>
            <w:r w:rsidRPr="00A50D20">
              <w:rPr>
                <w:rFonts w:asciiTheme="majorHAnsi" w:hAnsiTheme="majorHAnsi"/>
                <w:sz w:val="24"/>
                <w:szCs w:val="24"/>
              </w:rPr>
              <w:t>MAY 2024</w:t>
            </w:r>
          </w:p>
        </w:tc>
        <w:tc>
          <w:tcPr>
            <w:tcW w:w="4422" w:type="dxa"/>
            <w:gridSpan w:val="2"/>
            <w:vAlign w:val="center"/>
          </w:tcPr>
          <w:p w14:paraId="3E04ED98" w14:textId="77777777" w:rsidR="00A1256E" w:rsidRPr="00A50D20" w:rsidRDefault="00A1256E" w:rsidP="00A1256E">
            <w:pPr>
              <w:pStyle w:val="ListParagraph"/>
              <w:numPr>
                <w:ilvl w:val="0"/>
                <w:numId w:val="23"/>
              </w:numPr>
              <w:rPr>
                <w:rFonts w:ascii="Calibri Light" w:hAnsi="Calibri Light"/>
              </w:rPr>
            </w:pPr>
            <w:r w:rsidRPr="00A50D20">
              <w:rPr>
                <w:rFonts w:ascii="Calibri Light" w:hAnsi="Calibri Light"/>
              </w:rPr>
              <w:t>annual policy maintenance</w:t>
            </w:r>
          </w:p>
          <w:p w14:paraId="5E1BABF8" w14:textId="77777777" w:rsidR="00A1256E" w:rsidRPr="00A50D20" w:rsidRDefault="00A1256E" w:rsidP="00A1256E">
            <w:pPr>
              <w:pStyle w:val="ListParagraph"/>
              <w:numPr>
                <w:ilvl w:val="0"/>
                <w:numId w:val="23"/>
              </w:numPr>
              <w:rPr>
                <w:rFonts w:ascii="Calibri Light" w:hAnsi="Calibri Light"/>
              </w:rPr>
            </w:pPr>
            <w:r w:rsidRPr="00A50D20">
              <w:rPr>
                <w:rFonts w:ascii="Calibri Light" w:hAnsi="Calibri Light"/>
              </w:rPr>
              <w:t>merged Nominated Supervisor section with previous section</w:t>
            </w:r>
          </w:p>
          <w:p w14:paraId="4774EE85" w14:textId="77777777" w:rsidR="00A1256E" w:rsidRPr="00A50D20" w:rsidRDefault="00A1256E" w:rsidP="00A1256E">
            <w:pPr>
              <w:pStyle w:val="ListParagraph"/>
              <w:numPr>
                <w:ilvl w:val="0"/>
                <w:numId w:val="23"/>
              </w:numPr>
              <w:rPr>
                <w:rFonts w:ascii="Calibri Light" w:hAnsi="Calibri Light"/>
              </w:rPr>
            </w:pPr>
            <w:r w:rsidRPr="00A50D20">
              <w:rPr>
                <w:rFonts w:ascii="Calibri Light" w:hAnsi="Calibri Light"/>
              </w:rPr>
              <w:lastRenderedPageBreak/>
              <w:t>created new heading for requirements of Incident, Injury, Trauma and Illness Record</w:t>
            </w:r>
          </w:p>
          <w:p w14:paraId="0C12FDDE" w14:textId="5DF2D226" w:rsidR="00811077" w:rsidRPr="00A50D20" w:rsidRDefault="00A1256E" w:rsidP="00A1256E">
            <w:pPr>
              <w:pStyle w:val="ListParagraph"/>
              <w:numPr>
                <w:ilvl w:val="0"/>
                <w:numId w:val="23"/>
              </w:numPr>
              <w:rPr>
                <w:rFonts w:ascii="Calibri Light" w:hAnsi="Calibri Light"/>
              </w:rPr>
            </w:pPr>
            <w:r w:rsidRPr="00A50D20">
              <w:rPr>
                <w:rFonts w:ascii="Calibri Light" w:hAnsi="Calibri Light"/>
              </w:rPr>
              <w:t>sources checked for currency and repaired as required</w:t>
            </w:r>
          </w:p>
        </w:tc>
        <w:tc>
          <w:tcPr>
            <w:tcW w:w="2187" w:type="dxa"/>
            <w:gridSpan w:val="3"/>
            <w:vAlign w:val="center"/>
          </w:tcPr>
          <w:p w14:paraId="4FA1D523" w14:textId="434F279A" w:rsidR="00811077" w:rsidRPr="00DB6968" w:rsidRDefault="00A1256E" w:rsidP="00DB6968">
            <w:pPr>
              <w:jc w:val="center"/>
              <w:rPr>
                <w:rFonts w:asciiTheme="majorHAnsi" w:hAnsiTheme="majorHAnsi"/>
                <w:sz w:val="24"/>
                <w:szCs w:val="24"/>
              </w:rPr>
            </w:pPr>
            <w:r>
              <w:rPr>
                <w:rFonts w:asciiTheme="majorHAnsi" w:hAnsiTheme="majorHAnsi"/>
                <w:sz w:val="24"/>
                <w:szCs w:val="24"/>
              </w:rPr>
              <w:lastRenderedPageBreak/>
              <w:t>MAY 2025</w:t>
            </w:r>
          </w:p>
        </w:tc>
      </w:tr>
    </w:tbl>
    <w:p w14:paraId="0509CA7C" w14:textId="123DF3D1" w:rsidR="00B72B18" w:rsidRPr="00B72B18" w:rsidRDefault="00B72B18" w:rsidP="00B72B18">
      <w:pPr>
        <w:spacing w:line="360" w:lineRule="auto"/>
        <w:rPr>
          <w:rFonts w:asciiTheme="majorHAnsi" w:hAnsiTheme="majorHAnsi"/>
        </w:rPr>
      </w:pPr>
    </w:p>
    <w:sectPr w:rsidR="00B72B18" w:rsidRPr="00B72B18" w:rsidSect="00017BFD">
      <w:headerReference w:type="default" r:id="rId19"/>
      <w:footerReference w:type="even" r:id="rId20"/>
      <w:footerReference w:type="default" r:id="rId21"/>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08CB0D" w14:textId="77777777" w:rsidR="0004564B" w:rsidRDefault="0004564B" w:rsidP="0021486F">
      <w:pPr>
        <w:spacing w:after="0" w:line="240" w:lineRule="auto"/>
      </w:pPr>
      <w:r>
        <w:separator/>
      </w:r>
    </w:p>
  </w:endnote>
  <w:endnote w:type="continuationSeparator" w:id="0">
    <w:p w14:paraId="01495F3E" w14:textId="77777777" w:rsidR="0004564B" w:rsidRDefault="0004564B"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Meta Plus Normal">
    <w:panose1 w:val="00000000000000000000"/>
    <w:charset w:val="00"/>
    <w:family w:val="roman"/>
    <w:notTrueType/>
    <w:pitch w:val="default"/>
    <w:sig w:usb0="00000003" w:usb1="00000000" w:usb2="00000000" w:usb3="00000000" w:csb0="00000001"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936594335"/>
      <w:docPartObj>
        <w:docPartGallery w:val="Page Numbers (Bottom of Page)"/>
        <w:docPartUnique/>
      </w:docPartObj>
    </w:sdtPr>
    <w:sdtEndPr>
      <w:rPr>
        <w:rStyle w:val="PageNumber"/>
      </w:rPr>
    </w:sdtEndPr>
    <w:sdtContent>
      <w:p w14:paraId="61E3412A" w14:textId="6C77AD86" w:rsidR="00D65B0D" w:rsidRDefault="00D65B0D" w:rsidP="00F64F3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38D229" w14:textId="77777777" w:rsidR="00D65B0D" w:rsidRDefault="00D65B0D" w:rsidP="00D65B0D">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779764406"/>
      <w:docPartObj>
        <w:docPartGallery w:val="Page Numbers (Bottom of Page)"/>
        <w:docPartUnique/>
      </w:docPartObj>
    </w:sdtPr>
    <w:sdtEndPr>
      <w:rPr>
        <w:rStyle w:val="PageNumber"/>
      </w:rPr>
    </w:sdtEndPr>
    <w:sdtContent>
      <w:p w14:paraId="01A2D560" w14:textId="4DB65289" w:rsidR="00D65B0D" w:rsidRDefault="00D65B0D" w:rsidP="00D65B0D">
        <w:pPr>
          <w:pStyle w:val="Footer"/>
          <w:framePr w:wrap="none" w:vAnchor="text" w:hAnchor="page" w:x="1429" w:y="-14"/>
          <w:rPr>
            <w:rStyle w:val="PageNumber"/>
          </w:rPr>
        </w:pPr>
        <w:r>
          <w:rPr>
            <w:rStyle w:val="PageNumber"/>
          </w:rPr>
          <w:fldChar w:fldCharType="begin"/>
        </w:r>
        <w:r>
          <w:rPr>
            <w:rStyle w:val="PageNumber"/>
          </w:rPr>
          <w:instrText xml:space="preserve"> PAGE </w:instrText>
        </w:r>
        <w:r>
          <w:rPr>
            <w:rStyle w:val="PageNumber"/>
          </w:rPr>
          <w:fldChar w:fldCharType="separate"/>
        </w:r>
        <w:r w:rsidR="00DF5BA7">
          <w:rPr>
            <w:rStyle w:val="PageNumber"/>
            <w:noProof/>
          </w:rPr>
          <w:t>10</w:t>
        </w:r>
        <w:r>
          <w:rPr>
            <w:rStyle w:val="PageNumber"/>
          </w:rPr>
          <w:fldChar w:fldCharType="end"/>
        </w:r>
      </w:p>
    </w:sdtContent>
  </w:sdt>
  <w:p w14:paraId="5B0EC6F1" w14:textId="0D6C38DA" w:rsidR="00FF6068" w:rsidRDefault="0052446E" w:rsidP="0052446E">
    <w:pPr>
      <w:pStyle w:val="Footer"/>
      <w:tabs>
        <w:tab w:val="clear" w:pos="8640"/>
        <w:tab w:val="left" w:pos="7372"/>
      </w:tabs>
      <w:ind w:firstLine="360"/>
    </w:pPr>
    <w:r>
      <w:rPr>
        <w:rFonts w:ascii="Calibri Light" w:hAnsi="Calibri Light"/>
        <w:color w:val="70AC3D"/>
        <w:sz w:val="18"/>
        <w:szCs w:val="18"/>
      </w:rPr>
      <w:t>Quality Area 2</w:t>
    </w:r>
    <w:r w:rsidR="00FF6068" w:rsidRPr="009059BD">
      <w:rPr>
        <w:rFonts w:ascii="Calibri Light" w:hAnsi="Calibri Light"/>
        <w:color w:val="EEAB2E"/>
        <w:sz w:val="18"/>
        <w:szCs w:val="18"/>
      </w:rPr>
      <w:t xml:space="preserve"> </w:t>
    </w:r>
    <w:r w:rsidR="00FF6068">
      <w:rPr>
        <w:rFonts w:ascii="Calibri Light" w:hAnsi="Calibri Light"/>
        <w:sz w:val="18"/>
        <w:szCs w:val="18"/>
      </w:rPr>
      <w:t>–</w:t>
    </w:r>
    <w:r w:rsidR="00FF6068" w:rsidRPr="00D75519">
      <w:rPr>
        <w:rFonts w:ascii="Calibri Light" w:hAnsi="Calibri Light"/>
        <w:sz w:val="18"/>
        <w:szCs w:val="18"/>
      </w:rPr>
      <w:t xml:space="preserve"> </w:t>
    </w:r>
    <w:r w:rsidR="00FF6068">
      <w:rPr>
        <w:rFonts w:ascii="Calibri Light" w:hAnsi="Calibri Light"/>
        <w:sz w:val="18"/>
        <w:szCs w:val="18"/>
        <w:lang w:val="en-US"/>
      </w:rPr>
      <w:t>Administration of First Aid Policy</w:t>
    </w:r>
    <w:r>
      <w:rPr>
        <w:rFonts w:ascii="Calibri Light" w:hAnsi="Calibri Light"/>
        <w:sz w:val="18"/>
        <w:szCs w:val="18"/>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E9295F" w14:textId="77777777" w:rsidR="0004564B" w:rsidRDefault="0004564B" w:rsidP="0021486F">
      <w:pPr>
        <w:spacing w:after="0" w:line="240" w:lineRule="auto"/>
      </w:pPr>
      <w:r>
        <w:separator/>
      </w:r>
    </w:p>
  </w:footnote>
  <w:footnote w:type="continuationSeparator" w:id="0">
    <w:p w14:paraId="3CEA591A" w14:textId="77777777" w:rsidR="0004564B" w:rsidRDefault="0004564B"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205E5" w14:textId="3953938A" w:rsidR="00FF6068" w:rsidRDefault="00FF6068">
    <w:pPr>
      <w:pStyle w:val="Header"/>
    </w:pPr>
    <w:r w:rsidRPr="0021486F">
      <w:rPr>
        <w:noProof/>
        <w:sz w:val="48"/>
        <w:szCs w:val="44"/>
        <w:lang w:eastAsia="en-AU"/>
      </w:rPr>
      <mc:AlternateContent>
        <mc:Choice Requires="wps">
          <w:drawing>
            <wp:anchor distT="0" distB="0" distL="114300" distR="114300" simplePos="0" relativeHeight="251659264" behindDoc="0" locked="0" layoutInCell="1" allowOverlap="1" wp14:anchorId="564FEF6C" wp14:editId="4254B516">
              <wp:simplePos x="0" y="0"/>
              <wp:positionH relativeFrom="column">
                <wp:posOffset>-914400</wp:posOffset>
              </wp:positionH>
              <wp:positionV relativeFrom="paragraph">
                <wp:posOffset>-266700</wp:posOffset>
              </wp:positionV>
              <wp:extent cx="5509259" cy="359160"/>
              <wp:effectExtent l="0" t="0" r="3175" b="0"/>
              <wp:wrapThrough wrapText="bothSides">
                <wp:wrapPolygon edited="0">
                  <wp:start x="0" y="0"/>
                  <wp:lineTo x="0" y="19880"/>
                  <wp:lineTo x="21513" y="19880"/>
                  <wp:lineTo x="21513" y="0"/>
                  <wp:lineTo x="0" y="0"/>
                </wp:wrapPolygon>
              </wp:wrapThrough>
              <wp:docPr id="18" name="Rectangle 18"/>
              <wp:cNvGraphicFramePr/>
              <a:graphic xmlns:a="http://schemas.openxmlformats.org/drawingml/2006/main">
                <a:graphicData uri="http://schemas.microsoft.com/office/word/2010/wordprocessingShape">
                  <wps:wsp>
                    <wps:cNvSpPr/>
                    <wps:spPr>
                      <a:xfrm>
                        <a:off x="0" y="0"/>
                        <a:ext cx="5509259" cy="359160"/>
                      </a:xfrm>
                      <a:prstGeom prst="rect">
                        <a:avLst/>
                      </a:prstGeom>
                      <a:solidFill>
                        <a:srgbClr val="70AC3D"/>
                      </a:solidFill>
                      <a:ln>
                        <a:noFill/>
                      </a:ln>
                      <a:effectLst/>
                    </wps:spPr>
                    <wps:style>
                      <a:lnRef idx="1">
                        <a:schemeClr val="accent1"/>
                      </a:lnRef>
                      <a:fillRef idx="3">
                        <a:schemeClr val="accent1"/>
                      </a:fillRef>
                      <a:effectRef idx="2">
                        <a:schemeClr val="accent1"/>
                      </a:effectRef>
                      <a:fontRef idx="minor">
                        <a:schemeClr val="lt1"/>
                      </a:fontRef>
                    </wps:style>
                    <wps:txbx>
                      <w:txbxContent>
                        <w:p w14:paraId="43E69882" w14:textId="77777777" w:rsidR="00FF6068" w:rsidRPr="004A79B2" w:rsidRDefault="00FF6068" w:rsidP="00A07751">
                          <w:pPr>
                            <w:ind w:firstLine="720"/>
                            <w:rPr>
                              <w:rFonts w:ascii="Calibri Light" w:hAnsi="Calibri Light"/>
                              <w:color w:val="1EA3C0"/>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64FEF6C" id="Rectangle 18" o:spid="_x0000_s1026" style="position:absolute;margin-left:-1in;margin-top:-21pt;width:433.8pt;height:28.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" fillcolor="#70ac3d" stroked="f" strokeweight=".5pt">
              <v:textbox>
                <w:txbxContent>
                  <w:p w14:paraId="43E69882" w14:textId="77777777" w:rsidR="00FF6068" w:rsidRPr="004A79B2" w:rsidRDefault="00FF6068" w:rsidP="00A07751">
                    <w:pPr>
                      <w:ind w:firstLine="720"/>
                      <w:rPr>
                        <w:rFonts w:ascii="Calibri Light" w:hAnsi="Calibri Light"/>
                        <w:color w:val="1EA3C0"/>
                        <w:szCs w:val="18"/>
                      </w:rPr>
                    </w:pPr>
                  </w:p>
                </w:txbxContent>
              </v:textbox>
              <w10:wrap type="through"/>
            </v:rect>
          </w:pict>
        </mc:Fallback>
      </mc:AlternateContent>
    </w:r>
    <w:r w:rsidRPr="0021486F">
      <w:rPr>
        <w:noProof/>
        <w:sz w:val="48"/>
        <w:szCs w:val="44"/>
        <w:lang w:eastAsia="en-AU"/>
      </w:rPr>
      <mc:AlternateContent>
        <mc:Choice Requires="wps">
          <w:drawing>
            <wp:anchor distT="0" distB="0" distL="114300" distR="114300" simplePos="0" relativeHeight="251660288" behindDoc="0" locked="0" layoutInCell="1" allowOverlap="1" wp14:anchorId="5C727EB8" wp14:editId="2F744FAE">
              <wp:simplePos x="0" y="0"/>
              <wp:positionH relativeFrom="column">
                <wp:posOffset>4486910</wp:posOffset>
              </wp:positionH>
              <wp:positionV relativeFrom="paragraph">
                <wp:posOffset>-266700</wp:posOffset>
              </wp:positionV>
              <wp:extent cx="2159000" cy="358775"/>
              <wp:effectExtent l="0" t="0" r="0" b="0"/>
              <wp:wrapThrough wrapText="bothSides">
                <wp:wrapPolygon edited="0">
                  <wp:start x="0" y="0"/>
                  <wp:lineTo x="0" y="19880"/>
                  <wp:lineTo x="21346" y="19880"/>
                  <wp:lineTo x="2134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159000" cy="358775"/>
                      </a:xfrm>
                      <a:prstGeom prst="rect">
                        <a:avLst/>
                      </a:prstGeom>
                      <a:solidFill>
                        <a:srgbClr val="333C44"/>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0">
                        <a:schemeClr val="accent1"/>
                      </a:lnRef>
                      <a:fillRef idx="0">
                        <a:schemeClr val="accent1"/>
                      </a:fillRef>
                      <a:effectRef idx="0">
                        <a:schemeClr val="accent1"/>
                      </a:effectRef>
                      <a:fontRef idx="minor">
                        <a:schemeClr val="dk1"/>
                      </a:fontRef>
                    </wps:style>
                    <wps:txbx>
                      <w:txbxContent>
                        <w:p w14:paraId="36787074" w14:textId="77777777" w:rsidR="00FF6068" w:rsidRPr="00865E0A" w:rsidRDefault="00FF6068" w:rsidP="00A07751">
                          <w:pPr>
                            <w:rPr>
                              <w:rFonts w:ascii="Calibri Light" w:hAnsi="Calibri Light"/>
                              <w:color w:val="999999"/>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C727EB8" id="_x0000_t202" coordsize="21600,21600" o:spt="202" path="m,l,21600r21600,l21600,xe">
              <v:stroke joinstyle="miter"/>
              <v:path gradientshapeok="t" o:connecttype="rect"/>
            </v:shapetype>
            <v:shape id="Text Box 20" o:spid="_x0000_s1027" type="#_x0000_t202" style="position:absolute;margin-left:353.3pt;margin-top:-21pt;width:170pt;height:28.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" fillcolor="#333c44" stroked="f">
              <v:textbox>
                <w:txbxContent>
                  <w:p w14:paraId="36787074" w14:textId="77777777" w:rsidR="00FF6068" w:rsidRPr="00865E0A" w:rsidRDefault="00FF6068" w:rsidP="00A07751">
                    <w:pPr>
                      <w:rPr>
                        <w:rFonts w:ascii="Calibri Light" w:hAnsi="Calibri Light"/>
                        <w:color w:val="999999"/>
                        <w:szCs w:val="20"/>
                      </w:rPr>
                    </w:pPr>
                  </w:p>
                </w:txbxContent>
              </v:textbox>
              <w10:wrap type="through"/>
            </v:shape>
          </w:pict>
        </mc:Fallback>
      </mc:AlternateContent>
    </w:r>
    <w:r>
      <w:rPr>
        <w:noProof/>
        <w:sz w:val="48"/>
        <w:szCs w:val="44"/>
        <w:lang w:eastAsia="en-AU"/>
      </w:rPr>
      <mc:AlternateContent>
        <mc:Choice Requires="wps">
          <w:drawing>
            <wp:anchor distT="0" distB="0" distL="114300" distR="114300" simplePos="0" relativeHeight="251661312" behindDoc="0" locked="0" layoutInCell="1" allowOverlap="1" wp14:anchorId="1C21A333" wp14:editId="517E9EF6">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0">
                        <a:schemeClr val="accent1"/>
                      </a:lnRef>
                      <a:fillRef idx="0">
                        <a:schemeClr val="accent1"/>
                      </a:fillRef>
                      <a:effectRef idx="0">
                        <a:schemeClr val="accent1"/>
                      </a:effectRef>
                      <a:fontRef idx="minor">
                        <a:schemeClr val="dk1"/>
                      </a:fontRef>
                    </wps:style>
                    <wps:txbx>
                      <w:txbxContent>
                        <w:p w14:paraId="32AB4840" w14:textId="16A93F99" w:rsidR="00FF6068" w:rsidRPr="0052446E" w:rsidRDefault="0052446E"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8"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" filled="f" stroked="f">
              <v:textbox>
                <w:txbxContent>
                  <w:p w14:paraId="32AB4840" w14:textId="16A93F99" w:rsidR="00FF6068" w:rsidRPr="0052446E" w:rsidRDefault="0052446E"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3402D"/>
    <w:multiLevelType w:val="hybridMultilevel"/>
    <w:tmpl w:val="5C349F3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DCB4B4A"/>
    <w:multiLevelType w:val="hybridMultilevel"/>
    <w:tmpl w:val="32E01AB2"/>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1C867E35"/>
    <w:multiLevelType w:val="hybridMultilevel"/>
    <w:tmpl w:val="0DC6AD3E"/>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964593"/>
    <w:multiLevelType w:val="hybridMultilevel"/>
    <w:tmpl w:val="A04613C8"/>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256650A"/>
    <w:multiLevelType w:val="hybridMultilevel"/>
    <w:tmpl w:val="FC226E0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9915875"/>
    <w:multiLevelType w:val="hybridMultilevel"/>
    <w:tmpl w:val="994676E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9E852F6"/>
    <w:multiLevelType w:val="hybridMultilevel"/>
    <w:tmpl w:val="BE485086"/>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2D2676C"/>
    <w:multiLevelType w:val="hybridMultilevel"/>
    <w:tmpl w:val="C1069126"/>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336C059B"/>
    <w:multiLevelType w:val="hybridMultilevel"/>
    <w:tmpl w:val="78C45E74"/>
    <w:lvl w:ilvl="0" w:tplc="0C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64435A"/>
    <w:multiLevelType w:val="hybridMultilevel"/>
    <w:tmpl w:val="2FB45EEC"/>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D8D0BC1"/>
    <w:multiLevelType w:val="hybridMultilevel"/>
    <w:tmpl w:val="48CAEE1C"/>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2" w15:restartNumberingAfterBreak="0">
    <w:nsid w:val="3E3701D8"/>
    <w:multiLevelType w:val="hybridMultilevel"/>
    <w:tmpl w:val="F9863BD0"/>
    <w:lvl w:ilvl="0" w:tplc="00000001">
      <w:start w:val="1"/>
      <w:numFmt w:val="bullet"/>
      <w:lvlText w:val="•"/>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4287047A"/>
    <w:multiLevelType w:val="hybridMultilevel"/>
    <w:tmpl w:val="EA2C5A74"/>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439452E0"/>
    <w:multiLevelType w:val="hybridMultilevel"/>
    <w:tmpl w:val="204417CC"/>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5" w15:restartNumberingAfterBreak="0">
    <w:nsid w:val="43C7635E"/>
    <w:multiLevelType w:val="hybridMultilevel"/>
    <w:tmpl w:val="640CA76E"/>
    <w:lvl w:ilvl="0" w:tplc="00000001">
      <w:start w:val="1"/>
      <w:numFmt w:val="bullet"/>
      <w:lvlText w:val="•"/>
      <w:lvlJc w:val="left"/>
      <w:pPr>
        <w:ind w:left="360" w:hanging="360"/>
      </w:pPr>
      <w:rPr>
        <w:rFonts w:hint="default"/>
      </w:rPr>
    </w:lvl>
    <w:lvl w:ilvl="1" w:tplc="66B248E2">
      <w:numFmt w:val="bullet"/>
      <w:lvlText w:val="•"/>
      <w:lvlJc w:val="left"/>
      <w:pPr>
        <w:ind w:left="1080" w:hanging="360"/>
      </w:pPr>
      <w:rPr>
        <w:rFonts w:ascii="Calibri Light" w:eastAsiaTheme="minorEastAsia" w:hAnsi="Calibri Light" w:cstheme="minorBid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3FF44E3"/>
    <w:multiLevelType w:val="hybridMultilevel"/>
    <w:tmpl w:val="E85EE566"/>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6323CD6"/>
    <w:multiLevelType w:val="hybridMultilevel"/>
    <w:tmpl w:val="4E1874EA"/>
    <w:lvl w:ilvl="0" w:tplc="0C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1174B5"/>
    <w:multiLevelType w:val="hybridMultilevel"/>
    <w:tmpl w:val="3D52042C"/>
    <w:lvl w:ilvl="0" w:tplc="04090003">
      <w:start w:val="1"/>
      <w:numFmt w:val="bullet"/>
      <w:lvlText w:val="o"/>
      <w:lvlJc w:val="left"/>
      <w:pPr>
        <w:ind w:left="1080" w:hanging="360"/>
      </w:pPr>
      <w:rPr>
        <w:rFonts w:ascii="Courier New" w:hAnsi="Courier New" w:cs="Courier New"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9" w15:restartNumberingAfterBreak="0">
    <w:nsid w:val="4BCB5E28"/>
    <w:multiLevelType w:val="hybridMultilevel"/>
    <w:tmpl w:val="E710D4A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20" w15:restartNumberingAfterBreak="0">
    <w:nsid w:val="4C867DF5"/>
    <w:multiLevelType w:val="hybridMultilevel"/>
    <w:tmpl w:val="93469120"/>
    <w:lvl w:ilvl="0" w:tplc="FFFFFFFF">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15:restartNumberingAfterBreak="0">
    <w:nsid w:val="570C2144"/>
    <w:multiLevelType w:val="hybridMultilevel"/>
    <w:tmpl w:val="DBD87464"/>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7BC0928"/>
    <w:multiLevelType w:val="hybridMultilevel"/>
    <w:tmpl w:val="C608A5A0"/>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E937FCF"/>
    <w:multiLevelType w:val="hybridMultilevel"/>
    <w:tmpl w:val="07F6E14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24" w15:restartNumberingAfterBreak="0">
    <w:nsid w:val="617A48F0"/>
    <w:multiLevelType w:val="hybridMultilevel"/>
    <w:tmpl w:val="533A66AC"/>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2F1538F"/>
    <w:multiLevelType w:val="hybridMultilevel"/>
    <w:tmpl w:val="D95A0E6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84F2EEC"/>
    <w:multiLevelType w:val="hybridMultilevel"/>
    <w:tmpl w:val="85ACAF4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7F1B0061"/>
    <w:multiLevelType w:val="hybridMultilevel"/>
    <w:tmpl w:val="6526EF78"/>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2"/>
  </w:num>
  <w:num w:numId="2">
    <w:abstractNumId w:val="24"/>
  </w:num>
  <w:num w:numId="3">
    <w:abstractNumId w:val="18"/>
  </w:num>
  <w:num w:numId="4">
    <w:abstractNumId w:val="28"/>
  </w:num>
  <w:num w:numId="5">
    <w:abstractNumId w:val="14"/>
  </w:num>
  <w:num w:numId="6">
    <w:abstractNumId w:val="15"/>
  </w:num>
  <w:num w:numId="7">
    <w:abstractNumId w:val="22"/>
  </w:num>
  <w:num w:numId="8">
    <w:abstractNumId w:val="16"/>
  </w:num>
  <w:num w:numId="9">
    <w:abstractNumId w:val="19"/>
  </w:num>
  <w:num w:numId="10">
    <w:abstractNumId w:val="1"/>
  </w:num>
  <w:num w:numId="11">
    <w:abstractNumId w:val="23"/>
  </w:num>
  <w:num w:numId="12">
    <w:abstractNumId w:val="13"/>
  </w:num>
  <w:num w:numId="13">
    <w:abstractNumId w:val="0"/>
  </w:num>
  <w:num w:numId="14">
    <w:abstractNumId w:val="27"/>
  </w:num>
  <w:num w:numId="15">
    <w:abstractNumId w:val="5"/>
  </w:num>
  <w:num w:numId="16">
    <w:abstractNumId w:val="6"/>
  </w:num>
  <w:num w:numId="17">
    <w:abstractNumId w:val="11"/>
  </w:num>
  <w:num w:numId="18">
    <w:abstractNumId w:val="12"/>
  </w:num>
  <w:num w:numId="19">
    <w:abstractNumId w:val="10"/>
  </w:num>
  <w:num w:numId="20">
    <w:abstractNumId w:val="7"/>
  </w:num>
  <w:num w:numId="21">
    <w:abstractNumId w:val="4"/>
  </w:num>
  <w:num w:numId="22">
    <w:abstractNumId w:val="20"/>
  </w:num>
  <w:num w:numId="23">
    <w:abstractNumId w:val="21"/>
  </w:num>
  <w:num w:numId="24">
    <w:abstractNumId w:val="25"/>
  </w:num>
  <w:num w:numId="25">
    <w:abstractNumId w:val="17"/>
  </w:num>
  <w:num w:numId="26">
    <w:abstractNumId w:val="9"/>
  </w:num>
  <w:num w:numId="27">
    <w:abstractNumId w:val="8"/>
  </w:num>
  <w:num w:numId="28">
    <w:abstractNumId w:val="3"/>
  </w:num>
  <w:num w:numId="29">
    <w:abstractNumId w:val="2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CA0"/>
    <w:rsid w:val="0000153C"/>
    <w:rsid w:val="00001ED1"/>
    <w:rsid w:val="00004413"/>
    <w:rsid w:val="00017BFD"/>
    <w:rsid w:val="0002223F"/>
    <w:rsid w:val="00025307"/>
    <w:rsid w:val="00033CF0"/>
    <w:rsid w:val="00034A58"/>
    <w:rsid w:val="00043830"/>
    <w:rsid w:val="0004564B"/>
    <w:rsid w:val="0005762D"/>
    <w:rsid w:val="000742BF"/>
    <w:rsid w:val="000814A8"/>
    <w:rsid w:val="00093E5C"/>
    <w:rsid w:val="00095A88"/>
    <w:rsid w:val="000A09AF"/>
    <w:rsid w:val="000C7B3A"/>
    <w:rsid w:val="000E4CFB"/>
    <w:rsid w:val="000F2118"/>
    <w:rsid w:val="000F3DAE"/>
    <w:rsid w:val="000F4ADF"/>
    <w:rsid w:val="00103696"/>
    <w:rsid w:val="001116BE"/>
    <w:rsid w:val="0011478A"/>
    <w:rsid w:val="00130CD3"/>
    <w:rsid w:val="00132827"/>
    <w:rsid w:val="0013625E"/>
    <w:rsid w:val="00151775"/>
    <w:rsid w:val="00155B84"/>
    <w:rsid w:val="00175F6B"/>
    <w:rsid w:val="00181095"/>
    <w:rsid w:val="001876A7"/>
    <w:rsid w:val="00190FAA"/>
    <w:rsid w:val="001A0B5E"/>
    <w:rsid w:val="001A62C5"/>
    <w:rsid w:val="001B2C52"/>
    <w:rsid w:val="001B42D4"/>
    <w:rsid w:val="001B7BB8"/>
    <w:rsid w:val="001D4500"/>
    <w:rsid w:val="001F4EDD"/>
    <w:rsid w:val="0020731F"/>
    <w:rsid w:val="0021486F"/>
    <w:rsid w:val="002167FB"/>
    <w:rsid w:val="00233657"/>
    <w:rsid w:val="00236D36"/>
    <w:rsid w:val="00243660"/>
    <w:rsid w:val="00244E80"/>
    <w:rsid w:val="002651D7"/>
    <w:rsid w:val="00273E83"/>
    <w:rsid w:val="00275CC8"/>
    <w:rsid w:val="002809E3"/>
    <w:rsid w:val="002825C9"/>
    <w:rsid w:val="002E508D"/>
    <w:rsid w:val="002E5A36"/>
    <w:rsid w:val="002F1CBA"/>
    <w:rsid w:val="0032241B"/>
    <w:rsid w:val="0032350F"/>
    <w:rsid w:val="00323EC3"/>
    <w:rsid w:val="00333F00"/>
    <w:rsid w:val="00344B89"/>
    <w:rsid w:val="0035504B"/>
    <w:rsid w:val="0036669C"/>
    <w:rsid w:val="003722B7"/>
    <w:rsid w:val="003841D5"/>
    <w:rsid w:val="003A4C16"/>
    <w:rsid w:val="003A7214"/>
    <w:rsid w:val="003C57E3"/>
    <w:rsid w:val="003D6C66"/>
    <w:rsid w:val="003D718A"/>
    <w:rsid w:val="003E1071"/>
    <w:rsid w:val="003F49CB"/>
    <w:rsid w:val="003F59E7"/>
    <w:rsid w:val="00400F59"/>
    <w:rsid w:val="00410F3A"/>
    <w:rsid w:val="004149BD"/>
    <w:rsid w:val="004162A3"/>
    <w:rsid w:val="0042395E"/>
    <w:rsid w:val="00430D95"/>
    <w:rsid w:val="00444885"/>
    <w:rsid w:val="004457CE"/>
    <w:rsid w:val="00451A6C"/>
    <w:rsid w:val="0045799A"/>
    <w:rsid w:val="00482C5C"/>
    <w:rsid w:val="00484AC5"/>
    <w:rsid w:val="004A79B2"/>
    <w:rsid w:val="004B1ABE"/>
    <w:rsid w:val="004F4973"/>
    <w:rsid w:val="0050621E"/>
    <w:rsid w:val="00513AF7"/>
    <w:rsid w:val="005176A6"/>
    <w:rsid w:val="005224BA"/>
    <w:rsid w:val="0052446E"/>
    <w:rsid w:val="00541084"/>
    <w:rsid w:val="005504F7"/>
    <w:rsid w:val="00550AF0"/>
    <w:rsid w:val="005510CE"/>
    <w:rsid w:val="0056085D"/>
    <w:rsid w:val="00562593"/>
    <w:rsid w:val="00562CAD"/>
    <w:rsid w:val="005630ED"/>
    <w:rsid w:val="00582E6C"/>
    <w:rsid w:val="005C671C"/>
    <w:rsid w:val="005D7F72"/>
    <w:rsid w:val="005E258F"/>
    <w:rsid w:val="005E5CC6"/>
    <w:rsid w:val="005F5670"/>
    <w:rsid w:val="005F6F48"/>
    <w:rsid w:val="00612C0A"/>
    <w:rsid w:val="0064791D"/>
    <w:rsid w:val="00657DD1"/>
    <w:rsid w:val="00666CCB"/>
    <w:rsid w:val="00680F05"/>
    <w:rsid w:val="006A01FF"/>
    <w:rsid w:val="006A5240"/>
    <w:rsid w:val="006A78B9"/>
    <w:rsid w:val="006B2093"/>
    <w:rsid w:val="006B6DEC"/>
    <w:rsid w:val="006C3701"/>
    <w:rsid w:val="006C7F2F"/>
    <w:rsid w:val="006E0A05"/>
    <w:rsid w:val="006E2D94"/>
    <w:rsid w:val="006F0263"/>
    <w:rsid w:val="006F7414"/>
    <w:rsid w:val="00726559"/>
    <w:rsid w:val="00733095"/>
    <w:rsid w:val="007354ED"/>
    <w:rsid w:val="0073586E"/>
    <w:rsid w:val="007724D1"/>
    <w:rsid w:val="00777EA7"/>
    <w:rsid w:val="00791C14"/>
    <w:rsid w:val="00791C3F"/>
    <w:rsid w:val="007B34FB"/>
    <w:rsid w:val="007B77F2"/>
    <w:rsid w:val="007C2D1F"/>
    <w:rsid w:val="007C32C1"/>
    <w:rsid w:val="007D5DC6"/>
    <w:rsid w:val="007D6349"/>
    <w:rsid w:val="007E1EE6"/>
    <w:rsid w:val="00811077"/>
    <w:rsid w:val="008145AF"/>
    <w:rsid w:val="00866085"/>
    <w:rsid w:val="00873F77"/>
    <w:rsid w:val="008763E4"/>
    <w:rsid w:val="00886DAC"/>
    <w:rsid w:val="00893546"/>
    <w:rsid w:val="008B1200"/>
    <w:rsid w:val="008B3024"/>
    <w:rsid w:val="009042A1"/>
    <w:rsid w:val="0090527D"/>
    <w:rsid w:val="009059BD"/>
    <w:rsid w:val="00910CA0"/>
    <w:rsid w:val="00925599"/>
    <w:rsid w:val="00932020"/>
    <w:rsid w:val="00935491"/>
    <w:rsid w:val="009417BC"/>
    <w:rsid w:val="00961D2D"/>
    <w:rsid w:val="00965412"/>
    <w:rsid w:val="009668A8"/>
    <w:rsid w:val="00973AA5"/>
    <w:rsid w:val="00974149"/>
    <w:rsid w:val="009C0F90"/>
    <w:rsid w:val="009C4400"/>
    <w:rsid w:val="009C6DED"/>
    <w:rsid w:val="009C7979"/>
    <w:rsid w:val="009D3BD0"/>
    <w:rsid w:val="009D5165"/>
    <w:rsid w:val="009E1A02"/>
    <w:rsid w:val="009E5B2B"/>
    <w:rsid w:val="009F5488"/>
    <w:rsid w:val="00A07751"/>
    <w:rsid w:val="00A1256E"/>
    <w:rsid w:val="00A34AC1"/>
    <w:rsid w:val="00A3559F"/>
    <w:rsid w:val="00A5034E"/>
    <w:rsid w:val="00A50D20"/>
    <w:rsid w:val="00A50D5E"/>
    <w:rsid w:val="00A75E7B"/>
    <w:rsid w:val="00A97992"/>
    <w:rsid w:val="00AA21B4"/>
    <w:rsid w:val="00AB0B95"/>
    <w:rsid w:val="00AB1AA1"/>
    <w:rsid w:val="00AC2F11"/>
    <w:rsid w:val="00AE0C2D"/>
    <w:rsid w:val="00B0240C"/>
    <w:rsid w:val="00B06F65"/>
    <w:rsid w:val="00B11C45"/>
    <w:rsid w:val="00B32020"/>
    <w:rsid w:val="00B4200B"/>
    <w:rsid w:val="00B42FF0"/>
    <w:rsid w:val="00B6263C"/>
    <w:rsid w:val="00B719CF"/>
    <w:rsid w:val="00B72B18"/>
    <w:rsid w:val="00B90989"/>
    <w:rsid w:val="00B948DA"/>
    <w:rsid w:val="00BA06FF"/>
    <w:rsid w:val="00BA1DA4"/>
    <w:rsid w:val="00BA2E1B"/>
    <w:rsid w:val="00BA384B"/>
    <w:rsid w:val="00BB7E04"/>
    <w:rsid w:val="00BC3DDD"/>
    <w:rsid w:val="00BC508F"/>
    <w:rsid w:val="00BD2756"/>
    <w:rsid w:val="00BE4CCD"/>
    <w:rsid w:val="00BF7A3D"/>
    <w:rsid w:val="00C23E73"/>
    <w:rsid w:val="00C278AF"/>
    <w:rsid w:val="00C51E56"/>
    <w:rsid w:val="00C923AE"/>
    <w:rsid w:val="00CB10FB"/>
    <w:rsid w:val="00CB7A0D"/>
    <w:rsid w:val="00CC440D"/>
    <w:rsid w:val="00CC447C"/>
    <w:rsid w:val="00CD7951"/>
    <w:rsid w:val="00D162DC"/>
    <w:rsid w:val="00D168BA"/>
    <w:rsid w:val="00D35653"/>
    <w:rsid w:val="00D4010C"/>
    <w:rsid w:val="00D47CD5"/>
    <w:rsid w:val="00D65B0D"/>
    <w:rsid w:val="00D72DCC"/>
    <w:rsid w:val="00D85244"/>
    <w:rsid w:val="00DA38D2"/>
    <w:rsid w:val="00DB2B22"/>
    <w:rsid w:val="00DB6968"/>
    <w:rsid w:val="00DC67B2"/>
    <w:rsid w:val="00DE4F1F"/>
    <w:rsid w:val="00DF5BA7"/>
    <w:rsid w:val="00E10463"/>
    <w:rsid w:val="00E11553"/>
    <w:rsid w:val="00E413BA"/>
    <w:rsid w:val="00E6230B"/>
    <w:rsid w:val="00E91548"/>
    <w:rsid w:val="00E97533"/>
    <w:rsid w:val="00EB0FC2"/>
    <w:rsid w:val="00EB46C9"/>
    <w:rsid w:val="00EE597E"/>
    <w:rsid w:val="00EF3A17"/>
    <w:rsid w:val="00F004A2"/>
    <w:rsid w:val="00F01B4D"/>
    <w:rsid w:val="00F04B99"/>
    <w:rsid w:val="00F2178D"/>
    <w:rsid w:val="00F235D4"/>
    <w:rsid w:val="00F26B03"/>
    <w:rsid w:val="00F3057D"/>
    <w:rsid w:val="00F34D49"/>
    <w:rsid w:val="00F52283"/>
    <w:rsid w:val="00F53889"/>
    <w:rsid w:val="00F56909"/>
    <w:rsid w:val="00F5739C"/>
    <w:rsid w:val="00F67E1C"/>
    <w:rsid w:val="00F7340E"/>
    <w:rsid w:val="00F7722C"/>
    <w:rsid w:val="00F852F9"/>
    <w:rsid w:val="00F92238"/>
    <w:rsid w:val="00F967E5"/>
    <w:rsid w:val="00FA40FC"/>
    <w:rsid w:val="00FA4F53"/>
    <w:rsid w:val="00FB05B4"/>
    <w:rsid w:val="00FC6C8F"/>
    <w:rsid w:val="00FD4AAE"/>
    <w:rsid w:val="00FD5A22"/>
    <w:rsid w:val="00FF6068"/>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735D38"/>
  <w15:docId w15:val="{28E057C4-40E9-4C22-B886-FD52D7C92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62CAD"/>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562CAD"/>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562CAD"/>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562CAD"/>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562CAD"/>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562CAD"/>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562CAD"/>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562CA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562CA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character" w:styleId="Hyperlink">
    <w:name w:val="Hyperlink"/>
    <w:basedOn w:val="DefaultParagraphFont"/>
    <w:uiPriority w:val="99"/>
    <w:unhideWhenUsed/>
    <w:rsid w:val="00D72DCC"/>
    <w:rPr>
      <w:color w:val="0563C1" w:themeColor="hyperlink"/>
      <w:u w:val="single"/>
    </w:rPr>
  </w:style>
  <w:style w:type="character" w:customStyle="1" w:styleId="Heading1Char">
    <w:name w:val="Heading 1 Char"/>
    <w:basedOn w:val="DefaultParagraphFont"/>
    <w:link w:val="Heading1"/>
    <w:uiPriority w:val="9"/>
    <w:rsid w:val="00562CAD"/>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562CAD"/>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562CAD"/>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562CAD"/>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562CAD"/>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562CAD"/>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562CAD"/>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562CAD"/>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562CAD"/>
    <w:rPr>
      <w:rFonts w:asciiTheme="majorHAnsi" w:eastAsiaTheme="majorEastAsia" w:hAnsiTheme="majorHAnsi" w:cstheme="majorBidi"/>
      <w:i/>
      <w:iCs/>
      <w:color w:val="404040" w:themeColor="text1" w:themeTint="BF"/>
      <w:sz w:val="20"/>
      <w:szCs w:val="20"/>
      <w:lang w:val="en-US" w:eastAsia="ja-JP"/>
    </w:rPr>
  </w:style>
  <w:style w:type="character" w:customStyle="1" w:styleId="A15">
    <w:name w:val="A15"/>
    <w:uiPriority w:val="99"/>
    <w:rsid w:val="009E1A02"/>
    <w:rPr>
      <w:rFonts w:cs="Meta Plus Normal"/>
      <w:color w:val="000000"/>
      <w:sz w:val="14"/>
      <w:szCs w:val="14"/>
    </w:rPr>
  </w:style>
  <w:style w:type="paragraph" w:styleId="NormalWeb">
    <w:name w:val="Normal (Web)"/>
    <w:basedOn w:val="Normal"/>
    <w:uiPriority w:val="99"/>
    <w:unhideWhenUsed/>
    <w:rsid w:val="00FC6C8F"/>
    <w:pPr>
      <w:spacing w:after="150"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2825C9"/>
    <w:rPr>
      <w:color w:val="954F72" w:themeColor="followedHyperlink"/>
      <w:u w:val="single"/>
    </w:rPr>
  </w:style>
  <w:style w:type="paragraph" w:styleId="NoSpacing">
    <w:name w:val="No Spacing"/>
    <w:uiPriority w:val="1"/>
    <w:qFormat/>
    <w:rsid w:val="00BD2756"/>
    <w:pPr>
      <w:spacing w:after="0" w:line="240" w:lineRule="auto"/>
    </w:pPr>
    <w:rPr>
      <w:rFonts w:eastAsiaTheme="minorEastAsia"/>
      <w:lang w:val="en-US" w:eastAsia="ja-JP"/>
    </w:rPr>
  </w:style>
  <w:style w:type="character" w:styleId="FootnoteReference">
    <w:name w:val="footnote reference"/>
    <w:basedOn w:val="DefaultParagraphFont"/>
    <w:semiHidden/>
    <w:rsid w:val="005F5670"/>
    <w:rPr>
      <w:vertAlign w:val="superscript"/>
    </w:rPr>
  </w:style>
  <w:style w:type="character" w:customStyle="1" w:styleId="apple-converted-space">
    <w:name w:val="apple-converted-space"/>
    <w:basedOn w:val="DefaultParagraphFont"/>
    <w:rsid w:val="00F53889"/>
  </w:style>
  <w:style w:type="table" w:customStyle="1" w:styleId="GridTable1Light-Accent31">
    <w:name w:val="Grid Table 1 Light - Accent 31"/>
    <w:basedOn w:val="TableNormal"/>
    <w:uiPriority w:val="46"/>
    <w:rsid w:val="005E5CC6"/>
    <w:pPr>
      <w:spacing w:after="0" w:line="240" w:lineRule="auto"/>
    </w:pPr>
    <w:rPr>
      <w:rFonts w:eastAsiaTheme="minorEastAsia"/>
      <w:lang w:val="en-US" w:eastAsia="ja-JP"/>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customStyle="1" w:styleId="Policysub-heading">
    <w:name w:val="Policy sub-heading"/>
    <w:basedOn w:val="Normal"/>
    <w:qFormat/>
    <w:rsid w:val="00582E6C"/>
    <w:pPr>
      <w:spacing w:after="0"/>
    </w:pPr>
    <w:rPr>
      <w:rFonts w:asciiTheme="majorHAnsi" w:hAnsiTheme="majorHAnsi" w:cs="Calibri"/>
      <w:color w:val="34ABC1"/>
      <w:sz w:val="24"/>
    </w:rPr>
  </w:style>
  <w:style w:type="paragraph" w:customStyle="1" w:styleId="CenteredLeftintable">
    <w:name w:val="Centered Left in table"/>
    <w:basedOn w:val="Normal"/>
    <w:qFormat/>
    <w:rsid w:val="00974149"/>
    <w:pPr>
      <w:spacing w:after="0" w:line="240" w:lineRule="auto"/>
    </w:pPr>
    <w:rPr>
      <w:rFonts w:asciiTheme="majorHAnsi" w:hAnsiTheme="majorHAnsi"/>
      <w:sz w:val="20"/>
      <w:szCs w:val="20"/>
    </w:rPr>
  </w:style>
  <w:style w:type="character" w:customStyle="1" w:styleId="UnresolvedMention">
    <w:name w:val="Unresolved Mention"/>
    <w:basedOn w:val="DefaultParagraphFont"/>
    <w:uiPriority w:val="99"/>
    <w:semiHidden/>
    <w:unhideWhenUsed/>
    <w:rsid w:val="002651D7"/>
    <w:rPr>
      <w:color w:val="605E5C"/>
      <w:shd w:val="clear" w:color="auto" w:fill="E1DFDD"/>
    </w:rPr>
  </w:style>
  <w:style w:type="character" w:styleId="CommentReference">
    <w:name w:val="annotation reference"/>
    <w:basedOn w:val="DefaultParagraphFont"/>
    <w:uiPriority w:val="99"/>
    <w:semiHidden/>
    <w:unhideWhenUsed/>
    <w:rsid w:val="00733095"/>
    <w:rPr>
      <w:sz w:val="16"/>
      <w:szCs w:val="16"/>
    </w:rPr>
  </w:style>
  <w:style w:type="paragraph" w:styleId="CommentText">
    <w:name w:val="annotation text"/>
    <w:basedOn w:val="Normal"/>
    <w:link w:val="CommentTextChar"/>
    <w:uiPriority w:val="99"/>
    <w:unhideWhenUsed/>
    <w:rsid w:val="00733095"/>
    <w:pPr>
      <w:spacing w:line="240" w:lineRule="auto"/>
    </w:pPr>
    <w:rPr>
      <w:sz w:val="20"/>
      <w:szCs w:val="20"/>
    </w:rPr>
  </w:style>
  <w:style w:type="character" w:customStyle="1" w:styleId="CommentTextChar">
    <w:name w:val="Comment Text Char"/>
    <w:basedOn w:val="DefaultParagraphFont"/>
    <w:link w:val="CommentText"/>
    <w:uiPriority w:val="99"/>
    <w:rsid w:val="00733095"/>
    <w:rPr>
      <w:sz w:val="20"/>
      <w:szCs w:val="20"/>
    </w:rPr>
  </w:style>
  <w:style w:type="paragraph" w:styleId="CommentSubject">
    <w:name w:val="annotation subject"/>
    <w:basedOn w:val="CommentText"/>
    <w:next w:val="CommentText"/>
    <w:link w:val="CommentSubjectChar"/>
    <w:uiPriority w:val="99"/>
    <w:semiHidden/>
    <w:unhideWhenUsed/>
    <w:rsid w:val="00733095"/>
    <w:rPr>
      <w:b/>
      <w:bCs/>
    </w:rPr>
  </w:style>
  <w:style w:type="character" w:customStyle="1" w:styleId="CommentSubjectChar">
    <w:name w:val="Comment Subject Char"/>
    <w:basedOn w:val="CommentTextChar"/>
    <w:link w:val="CommentSubject"/>
    <w:uiPriority w:val="99"/>
    <w:semiHidden/>
    <w:rsid w:val="00733095"/>
    <w:rPr>
      <w:b/>
      <w:bCs/>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9D5165"/>
  </w:style>
  <w:style w:type="table" w:styleId="PlainTable1">
    <w:name w:val="Plain Table 1"/>
    <w:basedOn w:val="TableNormal"/>
    <w:uiPriority w:val="99"/>
    <w:rsid w:val="00D162D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107433994">
      <w:bodyDiv w:val="1"/>
      <w:marLeft w:val="0"/>
      <w:marRight w:val="0"/>
      <w:marTop w:val="0"/>
      <w:marBottom w:val="0"/>
      <w:divBdr>
        <w:top w:val="none" w:sz="0" w:space="0" w:color="auto"/>
        <w:left w:val="none" w:sz="0" w:space="0" w:color="auto"/>
        <w:bottom w:val="none" w:sz="0" w:space="0" w:color="auto"/>
        <w:right w:val="none" w:sz="0" w:space="0" w:color="auto"/>
      </w:divBdr>
      <w:divsChild>
        <w:div w:id="860629329">
          <w:blockQuote w:val="1"/>
          <w:marLeft w:val="720"/>
          <w:marRight w:val="720"/>
          <w:marTop w:val="100"/>
          <w:marBottom w:val="100"/>
          <w:divBdr>
            <w:top w:val="none" w:sz="0" w:space="0" w:color="auto"/>
            <w:left w:val="none" w:sz="0" w:space="0" w:color="auto"/>
            <w:bottom w:val="none" w:sz="0" w:space="0" w:color="auto"/>
            <w:right w:val="none" w:sz="0" w:space="0" w:color="auto"/>
          </w:divBdr>
        </w:div>
        <w:div w:id="427239649">
          <w:blockQuote w:val="1"/>
          <w:marLeft w:val="720"/>
          <w:marRight w:val="720"/>
          <w:marTop w:val="100"/>
          <w:marBottom w:val="100"/>
          <w:divBdr>
            <w:top w:val="none" w:sz="0" w:space="0" w:color="auto"/>
            <w:left w:val="none" w:sz="0" w:space="0" w:color="auto"/>
            <w:bottom w:val="none" w:sz="0" w:space="0" w:color="auto"/>
            <w:right w:val="none" w:sz="0" w:space="0" w:color="auto"/>
          </w:divBdr>
        </w:div>
        <w:div w:id="15954314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5-01/Guide-to-the-NQF-250101.pdf" TargetMode="External"/><Relationship Id="rId18" Type="http://schemas.openxmlformats.org/officeDocument/2006/relationships/hyperlink" Target="https://www.legislation.wa.gov.au/legislation/statutes.nsf/main_mrtitle_12929_subsidiary.html"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acecqa.gov.au/sites/default/files/2023-03/Guide-to-the-NQF-March-2023.pdf" TargetMode="External"/><Relationship Id="rId17" Type="http://schemas.openxmlformats.org/officeDocument/2006/relationships/hyperlink" Target="https://www.safeworkaustralia.gov.au/doc/model-code-practice-first-aid-workplace" TargetMode="External"/><Relationship Id="rId2" Type="http://schemas.openxmlformats.org/officeDocument/2006/relationships/customXml" Target="../customXml/item2.xml"/><Relationship Id="rId16"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afeworkaustralia.gov.au/doc/model-codes-practice/model-code-practice-first-aid-workplace" TargetMode="External"/><Relationship Id="rId5" Type="http://schemas.openxmlformats.org/officeDocument/2006/relationships/numbering" Target="numbering.xml"/><Relationship Id="rId15" Type="http://schemas.openxmlformats.org/officeDocument/2006/relationships/hyperlink" Target="https://www.acecqa.gov.au/sites/default/files/2023-08/PolicyGuidelines_TheAdministrationOfFirstAid.pdf"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5-04/QA2_ManagingAndRespondingToInjuryTraumaAndIllnessIncidents.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7043BAEC7F42478EB75DEC068BFE3F" ma:contentTypeVersion="18" ma:contentTypeDescription="Create a new document." ma:contentTypeScope="" ma:versionID="68ead9068a550a5a875c844d3c003b20">
  <xsd:schema xmlns:xsd="http://www.w3.org/2001/XMLSchema" xmlns:xs="http://www.w3.org/2001/XMLSchema" xmlns:p="http://schemas.microsoft.com/office/2006/metadata/properties" xmlns:ns2="bbe56cc9-cc72-4bfd-abd4-328fbe9ebaf9" xmlns:ns3="169b305e-93e9-4e96-85b7-2b0fbc812f18" targetNamespace="http://schemas.microsoft.com/office/2006/metadata/properties" ma:root="true" ma:fieldsID="e0da7a0d48557758313cf6be2e97b3ca" ns2:_="" ns3:_="">
    <xsd:import namespace="bbe56cc9-cc72-4bfd-abd4-328fbe9ebaf9"/>
    <xsd:import namespace="169b305e-93e9-4e96-85b7-2b0fbc812f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e56cc9-cc72-4bfd-abd4-328fbe9ebaf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591bbd-5ddd-49af-872a-29b4f5355e3f}" ma:internalName="TaxCatchAll" ma:showField="CatchAllData" ma:web="bbe56cc9-cc72-4bfd-abd4-328fbe9ebaf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69b305e-93e9-4e96-85b7-2b0fbc812f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9bec486-a1a9-4ab3-8793-3aeed135d95d"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be56cc9-cc72-4bfd-abd4-328fbe9ebaf9" xsi:nil="true"/>
    <lcf76f155ced4ddcb4097134ff3c332f xmlns="169b305e-93e9-4e96-85b7-2b0fbc812f1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5903F8-905A-49BB-B7E1-8C0E4700E897}">
  <ds:schemaRefs>
    <ds:schemaRef ds:uri="http://schemas.microsoft.com/sharepoint/v3/contenttype/forms"/>
  </ds:schemaRefs>
</ds:datastoreItem>
</file>

<file path=customXml/itemProps2.xml><?xml version="1.0" encoding="utf-8"?>
<ds:datastoreItem xmlns:ds="http://schemas.openxmlformats.org/officeDocument/2006/customXml" ds:itemID="{70123EE8-5CC8-4070-8E24-42FCE44EB8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e56cc9-cc72-4bfd-abd4-328fbe9ebaf9"/>
    <ds:schemaRef ds:uri="169b305e-93e9-4e96-85b7-2b0fbc812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6C3D7B-D341-44C9-858E-E9FCB544FC82}">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271C3849-C63E-43F9-A859-695E829CF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10</Pages>
  <Words>2957</Words>
  <Characters>16855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OSHC</cp:lastModifiedBy>
  <cp:revision>5</cp:revision>
  <dcterms:created xsi:type="dcterms:W3CDTF">2025-08-13T02:25:00Z</dcterms:created>
  <dcterms:modified xsi:type="dcterms:W3CDTF">2025-10-28T03:16:00Z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0x010100047043BAEC7F42478EB75DEC068BFE3F</vt:lpwstr>
  </property>
  <property fmtid="{D5CDD505-2E9C-101B-9397-08002B2CF9AE}" pid="3" name="MediaServiceImageTags">
    <vt:lpwstr/>
  </property>
</Properties>
</file>