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2D304" w14:textId="77777777" w:rsidR="00277F47" w:rsidRPr="00EF3F41" w:rsidRDefault="0002726F" w:rsidP="004A7F41">
      <w:pPr>
        <w:rPr>
          <w:b/>
          <w:color w:val="00B0F0"/>
          <w:sz w:val="24"/>
          <w:szCs w:val="24"/>
        </w:rPr>
      </w:pPr>
      <w:r w:rsidRPr="00EF3F41">
        <w:rPr>
          <w:noProof/>
          <w:color w:val="00B0F0"/>
          <w:lang w:eastAsia="en-AU"/>
        </w:rPr>
        <w:drawing>
          <wp:anchor distT="0" distB="0" distL="114300" distR="114300" simplePos="0" relativeHeight="251662336" behindDoc="0" locked="0" layoutInCell="1" allowOverlap="1" wp14:anchorId="04EB19A4" wp14:editId="4A4360C6">
            <wp:simplePos x="0" y="0"/>
            <wp:positionH relativeFrom="column">
              <wp:posOffset>2104720</wp:posOffset>
            </wp:positionH>
            <wp:positionV relativeFrom="paragraph">
              <wp:posOffset>231</wp:posOffset>
            </wp:positionV>
            <wp:extent cx="1379855" cy="457835"/>
            <wp:effectExtent l="0" t="0" r="0" b="0"/>
            <wp:wrapThrough wrapText="bothSides">
              <wp:wrapPolygon edited="0">
                <wp:start x="0" y="0"/>
                <wp:lineTo x="0" y="20671"/>
                <wp:lineTo x="21173" y="20671"/>
                <wp:lineTo x="2117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A62443" w14:textId="77777777" w:rsidR="00EF3F41" w:rsidRDefault="00EF3F41" w:rsidP="004E5795">
      <w:pPr>
        <w:pStyle w:val="NormalWeb"/>
        <w:shd w:val="clear" w:color="auto" w:fill="FFFFFF"/>
        <w:spacing w:after="150"/>
        <w:textAlignment w:val="baseline"/>
        <w:rPr>
          <w:b/>
          <w:color w:val="00B0F0"/>
          <w:sz w:val="36"/>
          <w:szCs w:val="36"/>
        </w:rPr>
      </w:pPr>
    </w:p>
    <w:p w14:paraId="20C9CFB8" w14:textId="77777777" w:rsidR="0002726F" w:rsidRPr="00EF3F41" w:rsidRDefault="002F6B10" w:rsidP="00EF3F41">
      <w:pPr>
        <w:pStyle w:val="NormalWeb"/>
        <w:shd w:val="clear" w:color="auto" w:fill="FFFFFF"/>
        <w:spacing w:after="150"/>
        <w:jc w:val="center"/>
        <w:textAlignment w:val="baseline"/>
        <w:rPr>
          <w:b/>
          <w:color w:val="00B0F0"/>
          <w:sz w:val="36"/>
          <w:szCs w:val="36"/>
        </w:rPr>
      </w:pPr>
      <w:r w:rsidRPr="00EF3F41">
        <w:rPr>
          <w:b/>
          <w:color w:val="00B0F0"/>
          <w:sz w:val="36"/>
          <w:szCs w:val="36"/>
        </w:rPr>
        <w:t>STUDENTS ACCESS</w:t>
      </w:r>
      <w:r w:rsidR="001A0A56" w:rsidRPr="00EF3F41">
        <w:rPr>
          <w:b/>
          <w:color w:val="00B0F0"/>
          <w:sz w:val="36"/>
          <w:szCs w:val="36"/>
        </w:rPr>
        <w:t xml:space="preserve"> TO AUDIO AND EBOOKS</w:t>
      </w:r>
      <w:r w:rsidR="00EF3F41">
        <w:rPr>
          <w:b/>
          <w:color w:val="00B0F0"/>
          <w:sz w:val="36"/>
          <w:szCs w:val="36"/>
        </w:rPr>
        <w:t xml:space="preserve">                        FICTION BOOKS</w:t>
      </w:r>
    </w:p>
    <w:p w14:paraId="79329437" w14:textId="77777777" w:rsidR="004E5795" w:rsidRPr="00896F12" w:rsidRDefault="004E5795" w:rsidP="004E5795">
      <w:pPr>
        <w:pStyle w:val="NormalWeb"/>
        <w:shd w:val="clear" w:color="auto" w:fill="FFFFFF"/>
        <w:spacing w:after="150"/>
        <w:textAlignment w:val="baseline"/>
        <w:rPr>
          <w:rFonts w:asciiTheme="minorHAnsi" w:eastAsia="Times New Roman" w:hAnsiTheme="minorHAnsi" w:cstheme="minorHAnsi"/>
          <w:color w:val="282828"/>
          <w:lang w:eastAsia="en-AU"/>
        </w:rPr>
      </w:pPr>
      <w:r w:rsidRPr="00896F12">
        <w:rPr>
          <w:rFonts w:asciiTheme="minorHAnsi" w:eastAsia="Times New Roman" w:hAnsiTheme="minorHAnsi" w:cstheme="minorHAnsi"/>
          <w:color w:val="282828"/>
          <w:lang w:eastAsia="en-AU"/>
        </w:rPr>
        <w:t xml:space="preserve">Wheelers </w:t>
      </w:r>
      <w:proofErr w:type="spellStart"/>
      <w:r w:rsidRPr="00896F12">
        <w:rPr>
          <w:rFonts w:asciiTheme="minorHAnsi" w:eastAsia="Times New Roman" w:hAnsiTheme="minorHAnsi" w:cstheme="minorHAnsi"/>
          <w:color w:val="282828"/>
          <w:lang w:eastAsia="en-AU"/>
        </w:rPr>
        <w:t>ePlatform</w:t>
      </w:r>
      <w:proofErr w:type="spellEnd"/>
      <w:r w:rsidRPr="00896F12">
        <w:rPr>
          <w:rFonts w:asciiTheme="minorHAnsi" w:eastAsia="Times New Roman" w:hAnsiTheme="minorHAnsi" w:cstheme="minorHAnsi"/>
          <w:color w:val="282828"/>
          <w:lang w:eastAsia="en-AU"/>
        </w:rPr>
        <w:t xml:space="preserve"> gives your library access to a huge range of eBooks through an easy-to-use, customisable, and secure lending system.</w:t>
      </w:r>
    </w:p>
    <w:p w14:paraId="246D0209" w14:textId="77777777" w:rsidR="004E5795" w:rsidRPr="004E5795" w:rsidRDefault="00397ADA" w:rsidP="004E5795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theme="minorHAnsi"/>
          <w:color w:val="282828"/>
          <w:sz w:val="24"/>
          <w:szCs w:val="24"/>
          <w:lang w:eastAsia="en-AU"/>
        </w:rPr>
      </w:pPr>
      <w:proofErr w:type="spellStart"/>
      <w:r>
        <w:rPr>
          <w:rFonts w:eastAsia="Times New Roman" w:cstheme="minorHAnsi"/>
          <w:color w:val="282828"/>
          <w:sz w:val="24"/>
          <w:szCs w:val="24"/>
          <w:lang w:eastAsia="en-AU"/>
        </w:rPr>
        <w:t>Your</w:t>
      </w:r>
      <w:proofErr w:type="spellEnd"/>
      <w:r>
        <w:rPr>
          <w:rFonts w:eastAsia="Times New Roman" w:cstheme="minorHAnsi"/>
          <w:color w:val="282828"/>
          <w:sz w:val="24"/>
          <w:szCs w:val="24"/>
          <w:lang w:eastAsia="en-AU"/>
        </w:rPr>
        <w:t xml:space="preserve"> </w:t>
      </w:r>
      <w:r w:rsidR="00896F12">
        <w:rPr>
          <w:rFonts w:eastAsia="Times New Roman" w:cstheme="minorHAnsi"/>
          <w:color w:val="282828"/>
          <w:sz w:val="24"/>
          <w:szCs w:val="24"/>
          <w:lang w:eastAsia="en-AU"/>
        </w:rPr>
        <w:t>can</w:t>
      </w:r>
      <w:r w:rsidR="0002726F" w:rsidRPr="00896F12">
        <w:rPr>
          <w:rFonts w:eastAsia="Times New Roman" w:cstheme="minorHAnsi"/>
          <w:color w:val="282828"/>
          <w:sz w:val="24"/>
          <w:szCs w:val="24"/>
          <w:lang w:eastAsia="en-AU"/>
        </w:rPr>
        <w:t xml:space="preserve"> </w:t>
      </w:r>
      <w:r w:rsidR="00896F12">
        <w:rPr>
          <w:rFonts w:eastAsia="Times New Roman" w:cstheme="minorHAnsi"/>
          <w:color w:val="282828"/>
          <w:sz w:val="24"/>
          <w:szCs w:val="24"/>
          <w:lang w:eastAsia="en-AU"/>
        </w:rPr>
        <w:t>browse, borrow</w:t>
      </w:r>
      <w:r w:rsidR="004E5795" w:rsidRPr="004E5795">
        <w:rPr>
          <w:rFonts w:eastAsia="Times New Roman" w:cstheme="minorHAnsi"/>
          <w:color w:val="282828"/>
          <w:sz w:val="24"/>
          <w:szCs w:val="24"/>
          <w:lang w:eastAsia="en-AU"/>
        </w:rPr>
        <w:t xml:space="preserve">, and read eBooks </w:t>
      </w:r>
      <w:r w:rsidR="0002726F" w:rsidRPr="00896F12">
        <w:rPr>
          <w:rFonts w:eastAsia="Times New Roman" w:cstheme="minorHAnsi"/>
          <w:color w:val="282828"/>
          <w:sz w:val="24"/>
          <w:szCs w:val="24"/>
          <w:lang w:eastAsia="en-AU"/>
        </w:rPr>
        <w:t xml:space="preserve">or listen to audio books </w:t>
      </w:r>
      <w:r w:rsidR="004E5795" w:rsidRPr="004E5795">
        <w:rPr>
          <w:rFonts w:eastAsia="Times New Roman" w:cstheme="minorHAnsi"/>
          <w:color w:val="282828"/>
          <w:sz w:val="24"/>
          <w:szCs w:val="24"/>
          <w:lang w:eastAsia="en-AU"/>
        </w:rPr>
        <w:t>from anywhere at home or on the go.</w:t>
      </w:r>
    </w:p>
    <w:p w14:paraId="04F3D715" w14:textId="77777777" w:rsidR="004E5795" w:rsidRPr="004E5795" w:rsidRDefault="004E5795" w:rsidP="004E5795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theme="minorHAnsi"/>
          <w:color w:val="282828"/>
          <w:sz w:val="24"/>
          <w:szCs w:val="24"/>
          <w:lang w:eastAsia="en-AU"/>
        </w:rPr>
      </w:pPr>
      <w:r w:rsidRPr="004E5795">
        <w:rPr>
          <w:rFonts w:eastAsia="Times New Roman" w:cstheme="minorHAnsi"/>
          <w:color w:val="282828"/>
          <w:sz w:val="24"/>
          <w:szCs w:val="24"/>
          <w:lang w:eastAsia="en-AU"/>
        </w:rPr>
        <w:t>Tailored specifically for Australia and New Zealand with access to a wide range of local and international content.</w:t>
      </w:r>
    </w:p>
    <w:p w14:paraId="198F02DE" w14:textId="77777777" w:rsidR="0002726F" w:rsidRPr="00896F12" w:rsidRDefault="004E5795" w:rsidP="0002726F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theme="minorHAnsi"/>
          <w:color w:val="282828"/>
          <w:sz w:val="24"/>
          <w:szCs w:val="24"/>
          <w:lang w:eastAsia="en-AU"/>
        </w:rPr>
      </w:pPr>
      <w:r w:rsidRPr="004E5795">
        <w:rPr>
          <w:rFonts w:eastAsia="Times New Roman" w:cstheme="minorHAnsi"/>
          <w:color w:val="282828"/>
          <w:sz w:val="24"/>
          <w:szCs w:val="24"/>
          <w:lang w:eastAsia="en-AU"/>
        </w:rPr>
        <w:t>Titles are available</w:t>
      </w:r>
      <w:r w:rsidR="00896F12">
        <w:rPr>
          <w:rFonts w:eastAsia="Times New Roman" w:cstheme="minorHAnsi"/>
          <w:color w:val="282828"/>
          <w:sz w:val="24"/>
          <w:szCs w:val="24"/>
          <w:lang w:eastAsia="en-AU"/>
        </w:rPr>
        <w:t xml:space="preserve"> on almost all reading devices.</w:t>
      </w:r>
    </w:p>
    <w:p w14:paraId="1E6DC801" w14:textId="77777777" w:rsidR="0002726F" w:rsidRPr="00896F12" w:rsidRDefault="0002726F" w:rsidP="0002726F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theme="minorHAnsi"/>
          <w:color w:val="282828"/>
          <w:sz w:val="24"/>
          <w:szCs w:val="24"/>
          <w:lang w:eastAsia="en-AU"/>
        </w:rPr>
      </w:pPr>
      <w:r w:rsidRPr="00896F12">
        <w:rPr>
          <w:rFonts w:eastAsia="Times New Roman" w:cstheme="minorHAnsi"/>
          <w:color w:val="282828"/>
          <w:sz w:val="24"/>
          <w:szCs w:val="24"/>
          <w:lang w:eastAsia="en-AU"/>
        </w:rPr>
        <w:t>There are 100’s</w:t>
      </w:r>
      <w:r w:rsidR="004E5795" w:rsidRPr="004E5795">
        <w:rPr>
          <w:rFonts w:eastAsia="Times New Roman" w:cstheme="minorHAnsi"/>
          <w:color w:val="282828"/>
          <w:sz w:val="24"/>
          <w:szCs w:val="24"/>
          <w:lang w:eastAsia="en-AU"/>
        </w:rPr>
        <w:t xml:space="preserve"> of titles available through the Wheelers website with new publishers being signed up every week. </w:t>
      </w:r>
    </w:p>
    <w:p w14:paraId="749EA188" w14:textId="77777777" w:rsidR="00896F12" w:rsidRDefault="004A7F41" w:rsidP="00896F12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theme="minorHAnsi"/>
          <w:color w:val="282828"/>
          <w:sz w:val="24"/>
          <w:szCs w:val="24"/>
          <w:lang w:eastAsia="en-AU"/>
        </w:rPr>
      </w:pPr>
      <w:r w:rsidRPr="00896F12">
        <w:rPr>
          <w:rFonts w:cstheme="minorHAnsi"/>
          <w:color w:val="000000" w:themeColor="text1"/>
          <w:sz w:val="24"/>
          <w:szCs w:val="24"/>
        </w:rPr>
        <w:t>Students that are struggling readers or have Dyslexia are able to change the format, (</w:t>
      </w:r>
      <w:r w:rsidR="00277F47" w:rsidRPr="00896F12">
        <w:rPr>
          <w:rFonts w:cstheme="minorHAnsi"/>
          <w:color w:val="000000" w:themeColor="text1"/>
          <w:sz w:val="24"/>
          <w:szCs w:val="24"/>
        </w:rPr>
        <w:t>colour</w:t>
      </w:r>
      <w:r w:rsidRPr="00896F12">
        <w:rPr>
          <w:rFonts w:cstheme="minorHAnsi"/>
          <w:color w:val="000000" w:themeColor="text1"/>
          <w:sz w:val="24"/>
          <w:szCs w:val="24"/>
        </w:rPr>
        <w:t>, font &amp; size) to enable reading more accessible.</w:t>
      </w:r>
    </w:p>
    <w:p w14:paraId="04A7D014" w14:textId="77777777" w:rsidR="00896F12" w:rsidRPr="00896F12" w:rsidRDefault="0002726F" w:rsidP="00896F12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theme="minorHAnsi"/>
          <w:color w:val="282828"/>
          <w:sz w:val="24"/>
          <w:szCs w:val="24"/>
          <w:lang w:eastAsia="en-AU"/>
        </w:rPr>
      </w:pPr>
      <w:r w:rsidRPr="00896F12">
        <w:rPr>
          <w:rFonts w:cstheme="minorHAnsi"/>
          <w:color w:val="000000" w:themeColor="text1"/>
          <w:sz w:val="24"/>
          <w:szCs w:val="24"/>
        </w:rPr>
        <w:t xml:space="preserve">14 day </w:t>
      </w:r>
      <w:r w:rsidR="004A7F41" w:rsidRPr="00896F12">
        <w:rPr>
          <w:rFonts w:cstheme="minorHAnsi"/>
          <w:color w:val="000000" w:themeColor="text1"/>
          <w:sz w:val="24"/>
          <w:szCs w:val="24"/>
        </w:rPr>
        <w:t>loan</w:t>
      </w:r>
      <w:r w:rsidR="00896F12" w:rsidRPr="00896F12">
        <w:rPr>
          <w:rFonts w:cstheme="minorHAnsi"/>
          <w:color w:val="000000" w:themeColor="text1"/>
          <w:sz w:val="24"/>
          <w:szCs w:val="24"/>
        </w:rPr>
        <w:t xml:space="preserve">, </w:t>
      </w:r>
      <w:r w:rsidR="000A4196">
        <w:rPr>
          <w:rFonts w:cstheme="minorHAnsi"/>
          <w:color w:val="000000" w:themeColor="text1"/>
          <w:sz w:val="24"/>
          <w:szCs w:val="24"/>
        </w:rPr>
        <w:t xml:space="preserve">books automatically return themselves, </w:t>
      </w:r>
      <w:r w:rsidR="00896F12" w:rsidRPr="00896F12">
        <w:rPr>
          <w:rFonts w:cstheme="minorHAnsi"/>
          <w:color w:val="000000" w:themeColor="text1"/>
          <w:sz w:val="24"/>
          <w:szCs w:val="24"/>
        </w:rPr>
        <w:t>reservations options</w:t>
      </w:r>
      <w:r w:rsidR="000A4196">
        <w:rPr>
          <w:rFonts w:cstheme="minorHAnsi"/>
          <w:color w:val="000000" w:themeColor="text1"/>
          <w:sz w:val="24"/>
          <w:szCs w:val="24"/>
        </w:rPr>
        <w:t>, plus so much more</w:t>
      </w:r>
      <w:r w:rsidR="00896F12" w:rsidRPr="00896F12">
        <w:rPr>
          <w:rFonts w:cstheme="minorHAnsi"/>
          <w:color w:val="000000" w:themeColor="text1"/>
          <w:sz w:val="24"/>
          <w:szCs w:val="24"/>
        </w:rPr>
        <w:t xml:space="preserve"> </w:t>
      </w:r>
      <w:r w:rsidR="004A7F41" w:rsidRPr="00896F12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34E63182" w14:textId="77777777" w:rsidR="00277F47" w:rsidRPr="00896F12" w:rsidRDefault="004A7F41" w:rsidP="00397ADA">
      <w:pPr>
        <w:shd w:val="clear" w:color="auto" w:fill="FFFFFF"/>
        <w:spacing w:after="0" w:line="240" w:lineRule="auto"/>
        <w:ind w:left="240"/>
        <w:textAlignment w:val="baseline"/>
        <w:rPr>
          <w:rFonts w:eastAsia="Times New Roman" w:cstheme="minorHAnsi"/>
          <w:color w:val="282828"/>
          <w:sz w:val="24"/>
          <w:szCs w:val="24"/>
          <w:lang w:eastAsia="en-AU"/>
        </w:rPr>
      </w:pPr>
      <w:r w:rsidRPr="00896F12">
        <w:rPr>
          <w:rFonts w:cstheme="minorHAnsi"/>
          <w:color w:val="000000" w:themeColor="text1"/>
          <w:sz w:val="24"/>
          <w:szCs w:val="24"/>
        </w:rPr>
        <w:t xml:space="preserve">                                              </w:t>
      </w:r>
    </w:p>
    <w:p w14:paraId="7E062270" w14:textId="77777777" w:rsidR="00277F47" w:rsidRDefault="00397ADA" w:rsidP="00277F47">
      <w:pPr>
        <w:pStyle w:val="ListParagraph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en-AU"/>
        </w:rPr>
        <w:drawing>
          <wp:anchor distT="0" distB="0" distL="114300" distR="114300" simplePos="0" relativeHeight="251663360" behindDoc="0" locked="0" layoutInCell="1" allowOverlap="1" wp14:anchorId="15E46E9D" wp14:editId="777438FA">
            <wp:simplePos x="0" y="0"/>
            <wp:positionH relativeFrom="column">
              <wp:posOffset>511175</wp:posOffset>
            </wp:positionH>
            <wp:positionV relativeFrom="paragraph">
              <wp:posOffset>108585</wp:posOffset>
            </wp:positionV>
            <wp:extent cx="2185035" cy="2257425"/>
            <wp:effectExtent l="76200" t="76200" r="139065" b="142875"/>
            <wp:wrapThrough wrapText="bothSides">
              <wp:wrapPolygon edited="0">
                <wp:start x="-377" y="-729"/>
                <wp:lineTo x="-753" y="-547"/>
                <wp:lineTo x="-753" y="22056"/>
                <wp:lineTo x="-377" y="22785"/>
                <wp:lineTo x="22410" y="22785"/>
                <wp:lineTo x="22786" y="20051"/>
                <wp:lineTo x="22786" y="2370"/>
                <wp:lineTo x="22410" y="-365"/>
                <wp:lineTo x="22410" y="-729"/>
                <wp:lineTo x="-377" y="-729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int scre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22574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641733" w14:textId="77777777" w:rsidR="00277F47" w:rsidRDefault="00896F12" w:rsidP="00277F47">
      <w:pPr>
        <w:pStyle w:val="ListParagrap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HOW TO ACCESS THE E BOOKS</w:t>
      </w:r>
    </w:p>
    <w:p w14:paraId="36DAEAC0" w14:textId="77777777" w:rsidR="00DA1BB2" w:rsidRPr="00896F12" w:rsidRDefault="00896F12" w:rsidP="00896F12">
      <w:pPr>
        <w:pStyle w:val="ListParagraph"/>
        <w:numPr>
          <w:ilvl w:val="0"/>
          <w:numId w:val="3"/>
        </w:numPr>
        <w:rPr>
          <w:b/>
          <w:color w:val="000000" w:themeColor="text1"/>
          <w:sz w:val="24"/>
          <w:szCs w:val="24"/>
        </w:rPr>
      </w:pPr>
      <w:r>
        <w:t>log on to compass</w:t>
      </w:r>
    </w:p>
    <w:p w14:paraId="076C9ED2" w14:textId="77777777" w:rsidR="00A445D4" w:rsidRPr="00896F12" w:rsidRDefault="00A445D4" w:rsidP="00896F12">
      <w:pPr>
        <w:pStyle w:val="ListParagraph"/>
        <w:numPr>
          <w:ilvl w:val="0"/>
          <w:numId w:val="3"/>
        </w:numPr>
        <w:rPr>
          <w:b/>
          <w:color w:val="000000" w:themeColor="text1"/>
          <w:sz w:val="24"/>
          <w:szCs w:val="24"/>
        </w:rPr>
      </w:pPr>
      <w:r>
        <w:t>G</w:t>
      </w:r>
      <w:r w:rsidR="00896F12">
        <w:t>o to favourites</w:t>
      </w:r>
    </w:p>
    <w:p w14:paraId="6D15944F" w14:textId="77777777" w:rsidR="00A445D4" w:rsidRPr="00896F12" w:rsidRDefault="00EF3F41" w:rsidP="00896F12">
      <w:pPr>
        <w:pStyle w:val="ListParagraph"/>
        <w:numPr>
          <w:ilvl w:val="0"/>
          <w:numId w:val="3"/>
        </w:numPr>
        <w:rPr>
          <w:b/>
          <w:color w:val="000000" w:themeColor="text1"/>
          <w:sz w:val="24"/>
          <w:szCs w:val="24"/>
        </w:rPr>
      </w:pPr>
      <w:r w:rsidRPr="00A445D4">
        <w:rPr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BAB4A6" wp14:editId="55B11873">
                <wp:simplePos x="0" y="0"/>
                <wp:positionH relativeFrom="column">
                  <wp:posOffset>2418080</wp:posOffset>
                </wp:positionH>
                <wp:positionV relativeFrom="paragraph">
                  <wp:posOffset>281940</wp:posOffset>
                </wp:positionV>
                <wp:extent cx="920750" cy="946150"/>
                <wp:effectExtent l="38100" t="0" r="31750" b="635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0750" cy="94615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300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90.4pt;margin-top:22.2pt;width:72.5pt;height:74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" strokecolor="#5b9bd5 [3204]" strokeweight="1pt">
                <v:stroke endarrow="block" joinstyle="miter"/>
              </v:shape>
            </w:pict>
          </mc:Fallback>
        </mc:AlternateContent>
      </w:r>
      <w:r w:rsidR="00896F12">
        <w:t xml:space="preserve">Click on the </w:t>
      </w:r>
      <w:proofErr w:type="spellStart"/>
      <w:r w:rsidR="00896F12">
        <w:t>eplatform</w:t>
      </w:r>
      <w:proofErr w:type="spellEnd"/>
      <w:r w:rsidR="00896F12">
        <w:t>-e books-audiobooks</w:t>
      </w:r>
    </w:p>
    <w:p w14:paraId="6FE7997A" w14:textId="77777777" w:rsidR="00A445D4" w:rsidRDefault="00A445D4"/>
    <w:p w14:paraId="22F7C40D" w14:textId="77777777" w:rsidR="00A445D4" w:rsidRDefault="00A445D4"/>
    <w:p w14:paraId="1628DB66" w14:textId="77777777" w:rsidR="00A445D4" w:rsidRDefault="00A445D4"/>
    <w:p w14:paraId="3875A621" w14:textId="77777777" w:rsidR="00A445D4" w:rsidRDefault="00A445D4"/>
    <w:p w14:paraId="1473242C" w14:textId="77777777" w:rsidR="00A445D4" w:rsidRDefault="00A445D4"/>
    <w:p w14:paraId="203F59D8" w14:textId="77777777" w:rsidR="00397ADA" w:rsidRDefault="005D2BB1">
      <w:pPr>
        <w:rPr>
          <w:b/>
        </w:rPr>
      </w:pPr>
      <w:r>
        <w:rPr>
          <w:b/>
        </w:rPr>
        <w:t xml:space="preserve">        </w:t>
      </w:r>
      <w:r w:rsidR="00F37347">
        <w:rPr>
          <w:b/>
        </w:rPr>
        <w:t xml:space="preserve">           </w:t>
      </w:r>
      <w:r w:rsidR="00397ADA">
        <w:rPr>
          <w:b/>
        </w:rPr>
        <w:t xml:space="preserve">                                                                                                 </w:t>
      </w:r>
      <w:r>
        <w:rPr>
          <w:b/>
        </w:rPr>
        <w:t xml:space="preserve"> </w:t>
      </w:r>
    </w:p>
    <w:p w14:paraId="39666D3D" w14:textId="77777777" w:rsidR="00397ADA" w:rsidRDefault="00EF3F41">
      <w:pPr>
        <w:rPr>
          <w:b/>
        </w:rPr>
      </w:pPr>
      <w:r w:rsidRPr="000A4196">
        <w:rPr>
          <w:b/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0603CCF2" wp14:editId="5ADA193C">
            <wp:simplePos x="0" y="0"/>
            <wp:positionH relativeFrom="column">
              <wp:posOffset>216702</wp:posOffset>
            </wp:positionH>
            <wp:positionV relativeFrom="paragraph">
              <wp:posOffset>20788</wp:posOffset>
            </wp:positionV>
            <wp:extent cx="2850078" cy="2791971"/>
            <wp:effectExtent l="76200" t="76200" r="140970" b="142240"/>
            <wp:wrapThrough wrapText="bothSides">
              <wp:wrapPolygon edited="0">
                <wp:start x="-289" y="-590"/>
                <wp:lineTo x="-578" y="-442"/>
                <wp:lineTo x="-578" y="21964"/>
                <wp:lineTo x="-289" y="22553"/>
                <wp:lineTo x="22235" y="22553"/>
                <wp:lineTo x="22524" y="20932"/>
                <wp:lineTo x="22524" y="1916"/>
                <wp:lineTo x="22235" y="-295"/>
                <wp:lineTo x="22235" y="-590"/>
                <wp:lineTo x="-289" y="-59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078" cy="279197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AD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06EAE9" wp14:editId="306EDDDD">
                <wp:simplePos x="0" y="0"/>
                <wp:positionH relativeFrom="column">
                  <wp:posOffset>3336780</wp:posOffset>
                </wp:positionH>
                <wp:positionV relativeFrom="paragraph">
                  <wp:posOffset>163398</wp:posOffset>
                </wp:positionV>
                <wp:extent cx="405442" cy="45719"/>
                <wp:effectExtent l="0" t="57150" r="13970" b="5016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5442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8F7CF" id="Straight Arrow Connector 11" o:spid="_x0000_s1026" type="#_x0000_t32" style="position:absolute;margin-left:262.75pt;margin-top:12.85pt;width:31.9pt;height:3.6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</w:p>
    <w:p w14:paraId="297998B9" w14:textId="77777777" w:rsidR="00A445D4" w:rsidRDefault="000A4196">
      <w:pPr>
        <w:rPr>
          <w:b/>
        </w:rPr>
      </w:pPr>
      <w:r w:rsidRPr="000A4196">
        <w:rPr>
          <w:b/>
        </w:rPr>
        <w:t xml:space="preserve">HOW TO SIGN IN </w:t>
      </w:r>
      <w:r w:rsidR="00F37347">
        <w:rPr>
          <w:b/>
        </w:rPr>
        <w:t>– TOP RIGHT HAND CORNER</w:t>
      </w:r>
    </w:p>
    <w:p w14:paraId="38E4C9B3" w14:textId="77777777" w:rsidR="000A4196" w:rsidRPr="00F37347" w:rsidRDefault="000A4196" w:rsidP="00F37347">
      <w:pPr>
        <w:pStyle w:val="ListParagraph"/>
        <w:rPr>
          <w:u w:val="single"/>
        </w:rPr>
      </w:pPr>
      <w:r w:rsidRPr="005D2BB1">
        <w:t>Using your Compass/Student Barcode</w:t>
      </w:r>
      <w:r w:rsidR="005D2BB1">
        <w:t xml:space="preserve"> </w:t>
      </w:r>
      <w:proofErr w:type="spellStart"/>
      <w:r w:rsidR="005D2BB1">
        <w:t>eg</w:t>
      </w:r>
      <w:proofErr w:type="spellEnd"/>
      <w:r w:rsidR="005D2BB1">
        <w:t xml:space="preserve"> </w:t>
      </w:r>
      <w:r w:rsidR="00F37347">
        <w:t xml:space="preserve">                     Walker – </w:t>
      </w:r>
      <w:r w:rsidR="00F37347" w:rsidRPr="00A370DF">
        <w:rPr>
          <w:b/>
          <w:u w:val="single"/>
        </w:rPr>
        <w:t xml:space="preserve">WAL0001 </w:t>
      </w:r>
    </w:p>
    <w:p w14:paraId="3C1A9F5C" w14:textId="77777777" w:rsidR="00A445D4" w:rsidRDefault="00F37347">
      <w:pPr>
        <w:rPr>
          <w:u w:val="single"/>
        </w:rPr>
      </w:pPr>
      <w:r>
        <w:t xml:space="preserve">Password is </w:t>
      </w:r>
      <w:r w:rsidRPr="00A370DF">
        <w:rPr>
          <w:b/>
          <w:u w:val="single"/>
        </w:rPr>
        <w:t xml:space="preserve">LIBRARY </w:t>
      </w:r>
      <w:r w:rsidRPr="00F37347">
        <w:t>– ALL UPPERCASE</w:t>
      </w:r>
    </w:p>
    <w:p w14:paraId="64606343" w14:textId="77777777" w:rsidR="00F37347" w:rsidRDefault="00F37347">
      <w:r>
        <w:t xml:space="preserve"> </w:t>
      </w:r>
    </w:p>
    <w:p w14:paraId="60CCEF2F" w14:textId="77777777" w:rsidR="00F37347" w:rsidRPr="00F37347" w:rsidRDefault="00F37347">
      <w:r>
        <w:t>Once you are signed in you can</w:t>
      </w:r>
      <w:r w:rsidRPr="00F37347">
        <w:t xml:space="preserve"> browse, </w:t>
      </w:r>
      <w:r>
        <w:t>sample chapters, listen to audio chapter samples till you decide on what to borrow or reserve</w:t>
      </w:r>
    </w:p>
    <w:p w14:paraId="3100C2DB" w14:textId="77777777" w:rsidR="00A370DF" w:rsidRDefault="00A370DF">
      <w:pPr>
        <w:rPr>
          <w:b/>
          <w:color w:val="000000" w:themeColor="text1"/>
          <w:sz w:val="24"/>
          <w:szCs w:val="24"/>
        </w:rPr>
      </w:pPr>
    </w:p>
    <w:p w14:paraId="05400ACD" w14:textId="77777777" w:rsidR="00FE5EC4" w:rsidRPr="00A445D4" w:rsidRDefault="00A445D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YOU CAN ALSO USE OTHER</w:t>
      </w:r>
      <w:r w:rsidRPr="00A445D4">
        <w:rPr>
          <w:b/>
          <w:color w:val="000000" w:themeColor="text1"/>
          <w:sz w:val="24"/>
          <w:szCs w:val="24"/>
        </w:rPr>
        <w:t xml:space="preserve"> DEVICES TO ACCESS THE EPLATFORM</w:t>
      </w:r>
      <w:r>
        <w:rPr>
          <w:b/>
          <w:color w:val="000000" w:themeColor="text1"/>
          <w:sz w:val="24"/>
          <w:szCs w:val="24"/>
        </w:rPr>
        <w:t>.</w:t>
      </w:r>
    </w:p>
    <w:sectPr w:rsidR="00FE5EC4" w:rsidRPr="00A445D4" w:rsidSect="00EF3F41">
      <w:pgSz w:w="11906" w:h="16838"/>
      <w:pgMar w:top="568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C7D68"/>
    <w:multiLevelType w:val="hybridMultilevel"/>
    <w:tmpl w:val="A42816E0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54755C76"/>
    <w:multiLevelType w:val="multilevel"/>
    <w:tmpl w:val="CE7E4EC2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BE39EE"/>
    <w:multiLevelType w:val="hybridMultilevel"/>
    <w:tmpl w:val="54CC9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533E6"/>
    <w:multiLevelType w:val="hybridMultilevel"/>
    <w:tmpl w:val="88AA8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25149"/>
    <w:multiLevelType w:val="hybridMultilevel"/>
    <w:tmpl w:val="42F06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5D4"/>
    <w:rsid w:val="0002726F"/>
    <w:rsid w:val="000A4196"/>
    <w:rsid w:val="00180F54"/>
    <w:rsid w:val="001A0A56"/>
    <w:rsid w:val="00255A1A"/>
    <w:rsid w:val="00277F47"/>
    <w:rsid w:val="002F6B10"/>
    <w:rsid w:val="00397ADA"/>
    <w:rsid w:val="003D4488"/>
    <w:rsid w:val="004A7F41"/>
    <w:rsid w:val="004E5795"/>
    <w:rsid w:val="005D2BB1"/>
    <w:rsid w:val="005F21ED"/>
    <w:rsid w:val="00874FC1"/>
    <w:rsid w:val="00896F12"/>
    <w:rsid w:val="008A0EB0"/>
    <w:rsid w:val="00997E99"/>
    <w:rsid w:val="00A370DF"/>
    <w:rsid w:val="00A445D4"/>
    <w:rsid w:val="00DA1BB2"/>
    <w:rsid w:val="00EF3F41"/>
    <w:rsid w:val="00F37347"/>
    <w:rsid w:val="00F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FDDFF"/>
  <w15:chartTrackingRefBased/>
  <w15:docId w15:val="{29A4F268-04CA-462E-9426-0B592AE0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F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1E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E579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HAYWARD Susan *</dc:creator>
  <cp:keywords/>
  <dc:description/>
  <cp:lastModifiedBy>Lisa Fairweather</cp:lastModifiedBy>
  <cp:revision>2</cp:revision>
  <cp:lastPrinted>2021-06-07T22:34:00Z</cp:lastPrinted>
  <dcterms:created xsi:type="dcterms:W3CDTF">2021-08-05T04:13:00Z</dcterms:created>
  <dcterms:modified xsi:type="dcterms:W3CDTF">2021-08-05T04:13:00Z</dcterms:modified>
</cp:coreProperties>
</file>