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0025B" w14:textId="593CA3CF" w:rsidR="00F22721" w:rsidRDefault="00F22721" w:rsidP="00F22721">
      <w:pPr>
        <w:spacing w:after="161" w:line="240" w:lineRule="auto"/>
        <w:jc w:val="center"/>
        <w:rPr>
          <w:rFonts w:ascii="Aptos" w:eastAsia="DengXian" w:hAnsi="Aptos" w:cs="Aptos"/>
          <w:b/>
          <w:bCs/>
          <w:color w:val="000000"/>
          <w:kern w:val="0"/>
          <w14:ligatures w14:val="none"/>
        </w:rPr>
      </w:pPr>
      <w:r w:rsidRPr="00F22721">
        <w:rPr>
          <w:rFonts w:ascii="Aptos" w:eastAsia="DengXian" w:hAnsi="Aptos" w:cs="Aptos"/>
          <w:b/>
          <w:bCs/>
          <w:color w:val="000000"/>
          <w:kern w:val="0"/>
          <w14:ligatures w14:val="none"/>
        </w:rPr>
        <w:t>DSC Essay</w:t>
      </w:r>
      <w:r w:rsidRPr="00F22721">
        <w:rPr>
          <w:rFonts w:ascii="Aptos" w:eastAsia="DengXian" w:hAnsi="Aptos" w:cs="Aptos"/>
          <w:b/>
          <w:bCs/>
          <w:color w:val="000000"/>
          <w:kern w:val="0"/>
          <w14:ligatures w14:val="none"/>
        </w:rPr>
        <w:t>-</w:t>
      </w:r>
      <w:r w:rsidRPr="00F22721">
        <w:rPr>
          <w:rFonts w:ascii="Aptos" w:eastAsia="DengXian" w:hAnsi="Aptos" w:cs="Aptos"/>
          <w:b/>
          <w:bCs/>
          <w:color w:val="000000"/>
          <w:kern w:val="0"/>
          <w14:ligatures w14:val="none"/>
        </w:rPr>
        <w:t>Elyse VAN DER MEI</w:t>
      </w:r>
    </w:p>
    <w:p w14:paraId="7A3CA874" w14:textId="77777777" w:rsidR="00BA1A18" w:rsidRPr="00F22721" w:rsidRDefault="00BA1A18" w:rsidP="00F22721">
      <w:pPr>
        <w:spacing w:after="161" w:line="240" w:lineRule="auto"/>
        <w:jc w:val="center"/>
        <w:rPr>
          <w:rFonts w:ascii="Aptos" w:eastAsia="DengXian" w:hAnsi="Aptos" w:cs="Aptos"/>
          <w:b/>
          <w:bCs/>
          <w:color w:val="000000"/>
          <w:kern w:val="0"/>
          <w14:ligatures w14:val="none"/>
        </w:rPr>
      </w:pPr>
    </w:p>
    <w:p w14:paraId="46AC6081" w14:textId="10E98A01" w:rsidR="00F22721" w:rsidRPr="00F22721" w:rsidRDefault="00F22721" w:rsidP="00F22721">
      <w:pPr>
        <w:spacing w:after="161" w:line="240" w:lineRule="auto"/>
        <w:rPr>
          <w:rFonts w:ascii="Aptos" w:eastAsia="DengXian" w:hAnsi="Aptos" w:cs="Aptos"/>
          <w:kern w:val="0"/>
          <w14:ligatures w14:val="none"/>
        </w:rPr>
      </w:pPr>
      <w:r w:rsidRPr="00F22721">
        <w:rPr>
          <w:rFonts w:ascii="Aptos" w:eastAsia="DengXian" w:hAnsi="Aptos" w:cs="Aptos"/>
          <w:color w:val="000000"/>
          <w:kern w:val="0"/>
          <w14:ligatures w14:val="none"/>
        </w:rPr>
        <w:t xml:space="preserve">Growing up in Melbourne, cultural diversity cannot just be heard about, it's obvious in everyday life. You can hear it in the variety of languages spoken on the streets and see it in the shops. However, the moment I </w:t>
      </w:r>
      <w:proofErr w:type="gramStart"/>
      <w:r w:rsidRPr="00F22721">
        <w:rPr>
          <w:rFonts w:ascii="Aptos" w:eastAsia="DengXian" w:hAnsi="Aptos" w:cs="Aptos"/>
          <w:color w:val="000000"/>
          <w:kern w:val="0"/>
          <w14:ligatures w14:val="none"/>
        </w:rPr>
        <w:t>actually realised</w:t>
      </w:r>
      <w:proofErr w:type="gramEnd"/>
      <w:r w:rsidRPr="00F22721">
        <w:rPr>
          <w:rFonts w:ascii="Aptos" w:eastAsia="DengXian" w:hAnsi="Aptos" w:cs="Aptos"/>
          <w:color w:val="000000"/>
          <w:kern w:val="0"/>
          <w14:ligatures w14:val="none"/>
        </w:rPr>
        <w:t xml:space="preserve"> what global connection meant wasn't at a cultural festival or something of that nature; it was when I was at a wooden table at school over a plastic packet of </w:t>
      </w:r>
      <w:proofErr w:type="spellStart"/>
      <w:r w:rsidRPr="00F22721">
        <w:rPr>
          <w:rFonts w:ascii="Aptos" w:eastAsia="DengXian" w:hAnsi="Aptos" w:cs="Aptos"/>
          <w:color w:val="000000"/>
          <w:kern w:val="0"/>
          <w14:ligatures w14:val="none"/>
        </w:rPr>
        <w:t>latiao</w:t>
      </w:r>
      <w:proofErr w:type="spellEnd"/>
      <w:r w:rsidRPr="00F22721">
        <w:rPr>
          <w:rFonts w:ascii="Aptos" w:eastAsia="DengXian" w:hAnsi="Aptos" w:cs="Aptos"/>
          <w:color w:val="000000"/>
          <w:kern w:val="0"/>
          <w14:ligatures w14:val="none"/>
        </w:rPr>
        <w:t>.</w:t>
      </w:r>
    </w:p>
    <w:p w14:paraId="5DFF2182" w14:textId="77777777" w:rsidR="00F22721" w:rsidRPr="00F22721" w:rsidRDefault="00F22721" w:rsidP="00F22721">
      <w:pPr>
        <w:spacing w:after="161" w:line="240" w:lineRule="auto"/>
        <w:rPr>
          <w:rFonts w:ascii="Aptos" w:eastAsia="DengXian" w:hAnsi="Aptos" w:cs="Aptos"/>
          <w:kern w:val="0"/>
          <w14:ligatures w14:val="none"/>
        </w:rPr>
      </w:pPr>
      <w:r w:rsidRPr="00F22721">
        <w:rPr>
          <w:rFonts w:ascii="Aptos" w:eastAsia="DengXian" w:hAnsi="Aptos" w:cs="Aptos"/>
          <w:color w:val="000000"/>
          <w:kern w:val="0"/>
          <w14:ligatures w14:val="none"/>
        </w:rPr>
        <w:t>It was lunchtime and my friend—having moved from China many years before—passed me a red pack of spicy wheat flour sticks. With a look that clearly meant 'this is too spicy for you', she offered me one and expected me to take a bite, choke on the chilli oil, and then grab water. And to be honest, when I looked at the intensely red snack, I felt a bit reluctant.</w:t>
      </w:r>
    </w:p>
    <w:p w14:paraId="1FB5609B" w14:textId="77777777" w:rsidR="00F22721" w:rsidRPr="00F22721" w:rsidRDefault="00F22721" w:rsidP="00F22721">
      <w:pPr>
        <w:spacing w:after="161" w:line="240" w:lineRule="auto"/>
        <w:rPr>
          <w:rFonts w:ascii="Aptos" w:eastAsia="DengXian" w:hAnsi="Aptos" w:cs="Aptos"/>
          <w:kern w:val="0"/>
          <w14:ligatures w14:val="none"/>
        </w:rPr>
      </w:pPr>
      <w:r w:rsidRPr="00F22721">
        <w:rPr>
          <w:rFonts w:ascii="Aptos" w:eastAsia="DengXian" w:hAnsi="Aptos" w:cs="Aptos"/>
          <w:color w:val="000000"/>
          <w:kern w:val="0"/>
          <w14:ligatures w14:val="none"/>
        </w:rPr>
        <w:t>I instead took a bite and was immediately and surprisingly struck by how good the Sichuan pepper and spice were. What began as a joke soon became a regular occurrence. Soon, our lunch group of friends started exchanging snacks every week.</w:t>
      </w:r>
    </w:p>
    <w:p w14:paraId="0C47CEC3" w14:textId="77777777" w:rsidR="00F22721" w:rsidRPr="00F22721" w:rsidRDefault="00F22721" w:rsidP="00F22721">
      <w:pPr>
        <w:spacing w:after="161" w:line="240" w:lineRule="auto"/>
        <w:rPr>
          <w:rFonts w:ascii="Aptos" w:eastAsia="DengXian" w:hAnsi="Aptos" w:cs="Aptos"/>
          <w:kern w:val="0"/>
          <w14:ligatures w14:val="none"/>
        </w:rPr>
      </w:pPr>
      <w:r w:rsidRPr="00F22721">
        <w:rPr>
          <w:rFonts w:ascii="Aptos" w:eastAsia="DengXian" w:hAnsi="Aptos" w:cs="Aptos"/>
          <w:color w:val="000000"/>
          <w:kern w:val="0"/>
          <w14:ligatures w14:val="none"/>
        </w:rPr>
        <w:t xml:space="preserve">That packet of </w:t>
      </w:r>
      <w:proofErr w:type="spellStart"/>
      <w:r w:rsidRPr="00F22721">
        <w:rPr>
          <w:rFonts w:ascii="Aptos" w:eastAsia="DengXian" w:hAnsi="Aptos" w:cs="Aptos"/>
          <w:color w:val="000000"/>
          <w:kern w:val="0"/>
          <w14:ligatures w14:val="none"/>
        </w:rPr>
        <w:t>latiao</w:t>
      </w:r>
      <w:proofErr w:type="spellEnd"/>
      <w:r w:rsidRPr="00F22721">
        <w:rPr>
          <w:rFonts w:ascii="Aptos" w:eastAsia="DengXian" w:hAnsi="Aptos" w:cs="Aptos"/>
          <w:color w:val="000000"/>
          <w:kern w:val="0"/>
          <w14:ligatures w14:val="none"/>
        </w:rPr>
        <w:t xml:space="preserve"> </w:t>
      </w:r>
      <w:proofErr w:type="gramStart"/>
      <w:r w:rsidRPr="00F22721">
        <w:rPr>
          <w:rFonts w:ascii="Aptos" w:eastAsia="DengXian" w:hAnsi="Aptos" w:cs="Aptos"/>
          <w:color w:val="000000"/>
          <w:kern w:val="0"/>
          <w14:ligatures w14:val="none"/>
        </w:rPr>
        <w:t>opened up</w:t>
      </w:r>
      <w:proofErr w:type="gramEnd"/>
      <w:r w:rsidRPr="00F22721">
        <w:rPr>
          <w:rFonts w:ascii="Aptos" w:eastAsia="DengXian" w:hAnsi="Aptos" w:cs="Aptos"/>
          <w:color w:val="000000"/>
          <w:kern w:val="0"/>
          <w14:ligatures w14:val="none"/>
        </w:rPr>
        <w:t xml:space="preserve"> more than just my spice tolerance. When we were eating the snacks together, the conversations moved on from ordinary yap about school to various stories about where my friends came from and the traditions their families had preserved. As a result of listening to these stories, I started to see my own hometown differently and came to the realisation that being a local in Melbourne does not mean sticking to one single culture but rather involves being part of a cosmopolitan society built up by all those who call Melbourne home.</w:t>
      </w:r>
    </w:p>
    <w:p w14:paraId="39D3C803" w14:textId="77777777" w:rsidR="00F22721" w:rsidRPr="00F22721" w:rsidRDefault="00F22721" w:rsidP="00F22721">
      <w:pPr>
        <w:spacing w:after="161" w:line="240" w:lineRule="auto"/>
        <w:rPr>
          <w:rFonts w:ascii="Aptos" w:eastAsia="DengXian" w:hAnsi="Aptos" w:cs="Aptos"/>
          <w:kern w:val="0"/>
          <w14:ligatures w14:val="none"/>
        </w:rPr>
      </w:pPr>
      <w:r w:rsidRPr="00F22721">
        <w:rPr>
          <w:rFonts w:ascii="Aptos" w:eastAsia="DengXian" w:hAnsi="Aptos" w:cs="Aptos"/>
          <w:color w:val="000000"/>
          <w:kern w:val="0"/>
          <w14:ligatures w14:val="none"/>
        </w:rPr>
        <w:t>The simple snack that I was given as a dare has become a symbol showing that curiosity removes barriers much more quickly than caution does. My way of seeing the world is not based on borders but instead on the friends who are seated beside me and the snacks that are passed around the table.</w:t>
      </w:r>
    </w:p>
    <w:p w14:paraId="65AD7EC8" w14:textId="77777777" w:rsidR="00155ADF" w:rsidRDefault="00155ADF"/>
    <w:sectPr w:rsidR="00155A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1C"/>
    <w:rsid w:val="00155ADF"/>
    <w:rsid w:val="00651116"/>
    <w:rsid w:val="009E5DDC"/>
    <w:rsid w:val="00BA1A18"/>
    <w:rsid w:val="00C166A5"/>
    <w:rsid w:val="00D33E61"/>
    <w:rsid w:val="00E5441C"/>
    <w:rsid w:val="00F2272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D7334"/>
  <w15:chartTrackingRefBased/>
  <w15:docId w15:val="{299E1E96-A98B-46DA-A5B6-CFA592D3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4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4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4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4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4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4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4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4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4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4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4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4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4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4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4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4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4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41C"/>
    <w:rPr>
      <w:rFonts w:eastAsiaTheme="majorEastAsia" w:cstheme="majorBidi"/>
      <w:color w:val="272727" w:themeColor="text1" w:themeTint="D8"/>
    </w:rPr>
  </w:style>
  <w:style w:type="paragraph" w:styleId="Title">
    <w:name w:val="Title"/>
    <w:basedOn w:val="Normal"/>
    <w:next w:val="Normal"/>
    <w:link w:val="TitleChar"/>
    <w:uiPriority w:val="10"/>
    <w:qFormat/>
    <w:rsid w:val="00E54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4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4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4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41C"/>
    <w:pPr>
      <w:spacing w:before="160"/>
      <w:jc w:val="center"/>
    </w:pPr>
    <w:rPr>
      <w:i/>
      <w:iCs/>
      <w:color w:val="404040" w:themeColor="text1" w:themeTint="BF"/>
    </w:rPr>
  </w:style>
  <w:style w:type="character" w:customStyle="1" w:styleId="QuoteChar">
    <w:name w:val="Quote Char"/>
    <w:basedOn w:val="DefaultParagraphFont"/>
    <w:link w:val="Quote"/>
    <w:uiPriority w:val="29"/>
    <w:rsid w:val="00E5441C"/>
    <w:rPr>
      <w:i/>
      <w:iCs/>
      <w:color w:val="404040" w:themeColor="text1" w:themeTint="BF"/>
    </w:rPr>
  </w:style>
  <w:style w:type="paragraph" w:styleId="ListParagraph">
    <w:name w:val="List Paragraph"/>
    <w:basedOn w:val="Normal"/>
    <w:uiPriority w:val="34"/>
    <w:qFormat/>
    <w:rsid w:val="00E5441C"/>
    <w:pPr>
      <w:ind w:left="720"/>
      <w:contextualSpacing/>
    </w:pPr>
  </w:style>
  <w:style w:type="character" w:styleId="IntenseEmphasis">
    <w:name w:val="Intense Emphasis"/>
    <w:basedOn w:val="DefaultParagraphFont"/>
    <w:uiPriority w:val="21"/>
    <w:qFormat/>
    <w:rsid w:val="00E5441C"/>
    <w:rPr>
      <w:i/>
      <w:iCs/>
      <w:color w:val="0F4761" w:themeColor="accent1" w:themeShade="BF"/>
    </w:rPr>
  </w:style>
  <w:style w:type="paragraph" w:styleId="IntenseQuote">
    <w:name w:val="Intense Quote"/>
    <w:basedOn w:val="Normal"/>
    <w:next w:val="Normal"/>
    <w:link w:val="IntenseQuoteChar"/>
    <w:uiPriority w:val="30"/>
    <w:qFormat/>
    <w:rsid w:val="00E544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41C"/>
    <w:rPr>
      <w:i/>
      <w:iCs/>
      <w:color w:val="0F4761" w:themeColor="accent1" w:themeShade="BF"/>
    </w:rPr>
  </w:style>
  <w:style w:type="character" w:styleId="IntenseReference">
    <w:name w:val="Intense Reference"/>
    <w:basedOn w:val="DefaultParagraphFont"/>
    <w:uiPriority w:val="32"/>
    <w:qFormat/>
    <w:rsid w:val="00E544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282</Words>
  <Characters>1609</Characters>
  <Application>Microsoft Office Word</Application>
  <DocSecurity>0</DocSecurity>
  <Lines>13</Lines>
  <Paragraphs>3</Paragraphs>
  <ScaleCrop>false</ScaleCrop>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Sally</dc:creator>
  <cp:keywords/>
  <dc:description/>
  <cp:lastModifiedBy>HUANG Sally</cp:lastModifiedBy>
  <cp:revision>4</cp:revision>
  <dcterms:created xsi:type="dcterms:W3CDTF">2026-08-23T23:15:00Z</dcterms:created>
  <dcterms:modified xsi:type="dcterms:W3CDTF">2026-08-23T23:17:00Z</dcterms:modified>
</cp:coreProperties>
</file>