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BD322" w14:textId="77777777" w:rsidR="00284CFB" w:rsidRDefault="00284CFB" w:rsidP="006359E5">
      <w:pPr>
        <w:spacing w:after="0" w:line="240" w:lineRule="auto"/>
        <w:rPr>
          <w:rFonts w:asciiTheme="majorHAnsi" w:eastAsia="Times New Roman" w:hAnsiTheme="majorHAnsi" w:cs="Tahoma"/>
          <w:color w:val="000000"/>
          <w:kern w:val="0"/>
          <w:sz w:val="24"/>
          <w:szCs w:val="24"/>
          <w:lang w:eastAsia="en-AU"/>
          <w14:ligatures w14:val="none"/>
        </w:rPr>
      </w:pPr>
      <w:bookmarkStart w:id="0" w:name="_Hlk213759595"/>
    </w:p>
    <w:p w14:paraId="40436668" w14:textId="7B42CBA8" w:rsidR="006359E5" w:rsidRPr="00DF6F86" w:rsidRDefault="006359E5" w:rsidP="006359E5">
      <w:pPr>
        <w:spacing w:after="0" w:line="240" w:lineRule="auto"/>
        <w:rPr>
          <w:rFonts w:asciiTheme="majorHAnsi" w:eastAsia="Times New Roman" w:hAnsiTheme="majorHAnsi" w:cs="Tahoma"/>
          <w:color w:val="000000"/>
          <w:kern w:val="0"/>
          <w:lang w:eastAsia="en-AU"/>
          <w14:ligatures w14:val="none"/>
        </w:rPr>
      </w:pPr>
      <w:r w:rsidRPr="00DF6F86">
        <w:rPr>
          <w:rFonts w:asciiTheme="majorHAnsi" w:eastAsia="Times New Roman" w:hAnsiTheme="majorHAnsi" w:cs="Tahoma"/>
          <w:color w:val="000000"/>
          <w:kern w:val="0"/>
          <w:lang w:eastAsia="en-AU"/>
          <w14:ligatures w14:val="none"/>
        </w:rPr>
        <w:t>Dear Parent and Carers,</w:t>
      </w:r>
    </w:p>
    <w:p w14:paraId="2FC2416E" w14:textId="4AF36769" w:rsidR="006359E5" w:rsidRPr="00DF6F86" w:rsidRDefault="006359E5" w:rsidP="00220AFE">
      <w:pPr>
        <w:spacing w:after="0"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ahoma"/>
          <w:color w:val="000000"/>
          <w:kern w:val="0"/>
          <w:lang w:eastAsia="en-AU"/>
          <w14:ligatures w14:val="none"/>
        </w:rPr>
        <w:br/>
      </w:r>
      <w:r w:rsidRPr="00DF6F86">
        <w:rPr>
          <w:rFonts w:asciiTheme="majorHAnsi" w:eastAsia="Times New Roman" w:hAnsiTheme="majorHAnsi" w:cs="Times New Roman"/>
          <w:kern w:val="0"/>
          <w:lang w:eastAsia="en-AU"/>
          <w14:ligatures w14:val="none"/>
        </w:rPr>
        <w:t>Oatlands Primary School is looking forward to another fantastic year of teaching and learning in 2026. We are committed to providing all students with free instruction to fulfill the Victorian Curriculum, as required</w:t>
      </w:r>
      <w:r w:rsidR="009F3EFA" w:rsidRPr="00DF6F86">
        <w:rPr>
          <w:rFonts w:asciiTheme="majorHAnsi" w:eastAsia="Times New Roman" w:hAnsiTheme="majorHAnsi" w:cs="Times New Roman"/>
          <w:kern w:val="0"/>
          <w:lang w:eastAsia="en-AU"/>
          <w14:ligatures w14:val="none"/>
        </w:rPr>
        <w:t xml:space="preserve">, </w:t>
      </w:r>
      <w:r w:rsidRPr="00DF6F86">
        <w:rPr>
          <w:rFonts w:asciiTheme="majorHAnsi" w:eastAsia="Times New Roman" w:hAnsiTheme="majorHAnsi" w:cs="Times New Roman"/>
          <w:kern w:val="0"/>
          <w:lang w:eastAsia="en-AU"/>
          <w14:ligatures w14:val="none"/>
        </w:rPr>
        <w:t>and we want to assure you that all contributions are voluntary.</w:t>
      </w:r>
    </w:p>
    <w:p w14:paraId="4A54D547" w14:textId="607E3184" w:rsidR="006359E5" w:rsidRPr="00DF6F86" w:rsidRDefault="006359E5"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However, voluntary financial contributions from families make a significant difference to the quality of our programs. Your ongoing support allows Oatlands to expand and strengthen our teaching and learning practices, facilities and wellbeing services. This support ensures we can continue to provide the best care, support, education and opportunities for every student.</w:t>
      </w:r>
    </w:p>
    <w:p w14:paraId="3386E71A" w14:textId="397FDE51" w:rsidR="006359E5" w:rsidRPr="00DF6F86" w:rsidRDefault="006359E5"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 xml:space="preserve">Thanks to the generosity of our school community, we have been able to </w:t>
      </w:r>
      <w:r w:rsidR="001C199D">
        <w:rPr>
          <w:rFonts w:asciiTheme="majorHAnsi" w:eastAsia="Times New Roman" w:hAnsiTheme="majorHAnsi" w:cs="Times New Roman"/>
          <w:kern w:val="0"/>
          <w:lang w:eastAsia="en-AU"/>
          <w14:ligatures w14:val="none"/>
        </w:rPr>
        <w:t>provide</w:t>
      </w:r>
      <w:r w:rsidR="00BE637B">
        <w:rPr>
          <w:rFonts w:asciiTheme="majorHAnsi" w:eastAsia="Times New Roman" w:hAnsiTheme="majorHAnsi" w:cs="Times New Roman"/>
          <w:kern w:val="0"/>
          <w:lang w:eastAsia="en-AU"/>
          <w14:ligatures w14:val="none"/>
        </w:rPr>
        <w:t>-</w:t>
      </w:r>
      <w:r w:rsidRPr="00DF6F86">
        <w:rPr>
          <w:rFonts w:asciiTheme="majorHAnsi" w:eastAsia="Times New Roman" w:hAnsiTheme="majorHAnsi" w:cs="Times New Roman"/>
          <w:kern w:val="0"/>
          <w:lang w:eastAsia="en-AU"/>
          <w14:ligatures w14:val="none"/>
        </w:rPr>
        <w:t>:</w:t>
      </w:r>
    </w:p>
    <w:p w14:paraId="595C8FE9" w14:textId="0BF3104D" w:rsidR="006359E5" w:rsidRPr="00DF6F86" w:rsidRDefault="00197894"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Resources for t</w:t>
      </w:r>
      <w:r w:rsidR="006359E5" w:rsidRPr="00DF6F86">
        <w:rPr>
          <w:rFonts w:asciiTheme="majorHAnsi" w:eastAsia="Times New Roman" w:hAnsiTheme="majorHAnsi" w:cs="Times New Roman"/>
          <w:kern w:val="0"/>
          <w:lang w:eastAsia="en-AU"/>
          <w14:ligatures w14:val="none"/>
        </w:rPr>
        <w:t>wo language programs</w:t>
      </w:r>
    </w:p>
    <w:p w14:paraId="32B9D05F" w14:textId="49987447" w:rsidR="00D9774D" w:rsidRPr="00DF6F86" w:rsidRDefault="00D9774D"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STEM resources</w:t>
      </w:r>
    </w:p>
    <w:p w14:paraId="5279313D" w14:textId="419DE51B" w:rsidR="00197894" w:rsidRPr="00DF6F86" w:rsidRDefault="00197894"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Resources for our Art department</w:t>
      </w:r>
    </w:p>
    <w:p w14:paraId="6530E5E3" w14:textId="75E5B72B" w:rsidR="00197894" w:rsidRPr="00DF6F86" w:rsidRDefault="00197894"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Library books for our school library</w:t>
      </w:r>
    </w:p>
    <w:p w14:paraId="4F09B1B7" w14:textId="77777777" w:rsidR="006359E5" w:rsidRPr="00DF6F86" w:rsidRDefault="006359E5"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Access to a dedicated cooking room</w:t>
      </w:r>
    </w:p>
    <w:p w14:paraId="41F38BAD" w14:textId="77777777" w:rsidR="006359E5" w:rsidRPr="00DF6F86" w:rsidRDefault="006359E5"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Special experiences and events across all year levels</w:t>
      </w:r>
    </w:p>
    <w:p w14:paraId="37424FA7" w14:textId="77777777" w:rsidR="006359E5" w:rsidRPr="00DF6F86" w:rsidRDefault="006359E5"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Replacement Chromebooks for both the IT department and student classroom loans</w:t>
      </w:r>
    </w:p>
    <w:p w14:paraId="16F67F70" w14:textId="7E66C524" w:rsidR="009F3EFA" w:rsidRPr="00DF6F86" w:rsidRDefault="009F3EFA" w:rsidP="006359E5">
      <w:pPr>
        <w:numPr>
          <w:ilvl w:val="0"/>
          <w:numId w:val="1"/>
        </w:num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A dedicated wellbeing team including onsite Allied Health Professionals.</w:t>
      </w:r>
    </w:p>
    <w:p w14:paraId="05F6916A" w14:textId="32E26648" w:rsidR="006359E5" w:rsidRPr="00DF6F86" w:rsidRDefault="006359E5"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 xml:space="preserve">We are truly grateful for your continued support, whether through financial contributions, fundraising, or volunteering your time. Your involvement makes a real and lasting impact on our </w:t>
      </w:r>
      <w:r w:rsidR="009F3EFA" w:rsidRPr="00DF6F86">
        <w:rPr>
          <w:rFonts w:asciiTheme="majorHAnsi" w:eastAsia="Times New Roman" w:hAnsiTheme="majorHAnsi" w:cs="Times New Roman"/>
          <w:kern w:val="0"/>
          <w:lang w:eastAsia="en-AU"/>
          <w14:ligatures w14:val="none"/>
        </w:rPr>
        <w:t xml:space="preserve">Oatlands </w:t>
      </w:r>
      <w:r w:rsidRPr="00DF6F86">
        <w:rPr>
          <w:rFonts w:asciiTheme="majorHAnsi" w:eastAsia="Times New Roman" w:hAnsiTheme="majorHAnsi" w:cs="Times New Roman"/>
          <w:kern w:val="0"/>
          <w:lang w:eastAsia="en-AU"/>
          <w14:ligatures w14:val="none"/>
        </w:rPr>
        <w:t>community.</w:t>
      </w:r>
    </w:p>
    <w:bookmarkEnd w:id="0"/>
    <w:p w14:paraId="7F81E1E5" w14:textId="6DCF3987" w:rsidR="00C317C6" w:rsidRDefault="00C317C6"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 xml:space="preserve">Department of Education guidelines now mandate that schools are unable to provide parents with a statement of fee. </w:t>
      </w:r>
      <w:r w:rsidR="00C24BB5" w:rsidRPr="00DF6F86">
        <w:rPr>
          <w:rFonts w:asciiTheme="majorHAnsi" w:eastAsia="Times New Roman" w:hAnsiTheme="majorHAnsi" w:cs="Times New Roman"/>
          <w:kern w:val="0"/>
          <w:lang w:eastAsia="en-AU"/>
          <w14:ligatures w14:val="none"/>
        </w:rPr>
        <w:t>Families</w:t>
      </w:r>
      <w:r w:rsidRPr="00DF6F86">
        <w:rPr>
          <w:rFonts w:asciiTheme="majorHAnsi" w:eastAsia="Times New Roman" w:hAnsiTheme="majorHAnsi" w:cs="Times New Roman"/>
          <w:kern w:val="0"/>
          <w:lang w:eastAsia="en-AU"/>
          <w14:ligatures w14:val="none"/>
        </w:rPr>
        <w:t xml:space="preserve"> are asked </w:t>
      </w:r>
      <w:r w:rsidR="00A332D0" w:rsidRPr="00DF6F86">
        <w:rPr>
          <w:rFonts w:asciiTheme="majorHAnsi" w:eastAsia="Times New Roman" w:hAnsiTheme="majorHAnsi" w:cs="Times New Roman"/>
          <w:kern w:val="0"/>
          <w:lang w:eastAsia="en-AU"/>
          <w14:ligatures w14:val="none"/>
        </w:rPr>
        <w:t>to please</w:t>
      </w:r>
      <w:r w:rsidRPr="00DF6F86">
        <w:rPr>
          <w:rFonts w:asciiTheme="majorHAnsi" w:eastAsia="Times New Roman" w:hAnsiTheme="majorHAnsi" w:cs="Times New Roman"/>
          <w:kern w:val="0"/>
          <w:lang w:eastAsia="en-AU"/>
          <w14:ligatures w14:val="none"/>
        </w:rPr>
        <w:t xml:space="preserve"> review the recommended voluntary financial contribution schedule</w:t>
      </w:r>
      <w:r w:rsidR="00C24BB5" w:rsidRPr="00DF6F86">
        <w:rPr>
          <w:rFonts w:asciiTheme="majorHAnsi" w:eastAsia="Times New Roman" w:hAnsiTheme="majorHAnsi" w:cs="Times New Roman"/>
          <w:kern w:val="0"/>
          <w:lang w:eastAsia="en-AU"/>
          <w14:ligatures w14:val="none"/>
        </w:rPr>
        <w:t>,</w:t>
      </w:r>
      <w:r w:rsidRPr="00DF6F86">
        <w:rPr>
          <w:rFonts w:asciiTheme="majorHAnsi" w:eastAsia="Times New Roman" w:hAnsiTheme="majorHAnsi" w:cs="Times New Roman"/>
          <w:kern w:val="0"/>
          <w:lang w:eastAsia="en-AU"/>
          <w14:ligatures w14:val="none"/>
        </w:rPr>
        <w:t xml:space="preserve"> for an </w:t>
      </w:r>
      <w:r w:rsidR="00A332D0" w:rsidRPr="00DF6F86">
        <w:rPr>
          <w:rFonts w:asciiTheme="majorHAnsi" w:eastAsia="Times New Roman" w:hAnsiTheme="majorHAnsi" w:cs="Times New Roman"/>
          <w:kern w:val="0"/>
          <w:lang w:eastAsia="en-AU"/>
          <w14:ligatures w14:val="none"/>
        </w:rPr>
        <w:t>indication</w:t>
      </w:r>
      <w:r w:rsidRPr="00DF6F86">
        <w:rPr>
          <w:rFonts w:asciiTheme="majorHAnsi" w:eastAsia="Times New Roman" w:hAnsiTheme="majorHAnsi" w:cs="Times New Roman"/>
          <w:kern w:val="0"/>
          <w:lang w:eastAsia="en-AU"/>
          <w14:ligatures w14:val="none"/>
        </w:rPr>
        <w:t xml:space="preserve"> of contributions for you child/ren.</w:t>
      </w:r>
    </w:p>
    <w:p w14:paraId="7F66C82C" w14:textId="0801CF5A" w:rsidR="001C199D" w:rsidRPr="00DF6F86" w:rsidRDefault="001C199D"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Pr>
          <w:rFonts w:asciiTheme="majorHAnsi" w:eastAsia="Times New Roman" w:hAnsiTheme="majorHAnsi" w:cs="Times New Roman"/>
          <w:kern w:val="0"/>
          <w:lang w:eastAsia="en-AU"/>
          <w14:ligatures w14:val="none"/>
        </w:rPr>
        <w:t>School Council have not changed the voluntary curriculum contribution for 2026 and remains at $210.00 (.57c per day, per student). Schools are no longer permitted to offer payments plans for voluntary contributions.</w:t>
      </w:r>
    </w:p>
    <w:p w14:paraId="6708E776" w14:textId="3FD47E44" w:rsidR="006359E5" w:rsidRPr="00DF6F86" w:rsidRDefault="006359E5" w:rsidP="006359E5">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 xml:space="preserve">Please note that </w:t>
      </w:r>
      <w:r w:rsidR="00C317C6" w:rsidRPr="00DF6F86">
        <w:rPr>
          <w:rFonts w:asciiTheme="majorHAnsi" w:eastAsia="Times New Roman" w:hAnsiTheme="majorHAnsi" w:cs="Times New Roman"/>
          <w:kern w:val="0"/>
          <w:lang w:eastAsia="en-AU"/>
          <w14:ligatures w14:val="none"/>
        </w:rPr>
        <w:t xml:space="preserve">Oatlands Primary School have committed to supply </w:t>
      </w:r>
      <w:r w:rsidRPr="00DF6F86">
        <w:rPr>
          <w:rFonts w:asciiTheme="majorHAnsi" w:eastAsia="Times New Roman" w:hAnsiTheme="majorHAnsi" w:cs="Times New Roman"/>
          <w:b/>
          <w:bCs/>
          <w:kern w:val="0"/>
          <w:lang w:eastAsia="en-AU"/>
          <w14:ligatures w14:val="none"/>
        </w:rPr>
        <w:t>every student wi</w:t>
      </w:r>
      <w:r w:rsidR="00110E43" w:rsidRPr="00DF6F86">
        <w:rPr>
          <w:rFonts w:asciiTheme="majorHAnsi" w:eastAsia="Times New Roman" w:hAnsiTheme="majorHAnsi" w:cs="Times New Roman"/>
          <w:b/>
          <w:bCs/>
          <w:kern w:val="0"/>
          <w:lang w:eastAsia="en-AU"/>
          <w14:ligatures w14:val="none"/>
        </w:rPr>
        <w:t>th</w:t>
      </w:r>
      <w:r w:rsidR="00220AFE" w:rsidRPr="00DF6F86">
        <w:rPr>
          <w:rFonts w:asciiTheme="majorHAnsi" w:eastAsia="Times New Roman" w:hAnsiTheme="majorHAnsi" w:cs="Times New Roman"/>
          <w:b/>
          <w:bCs/>
          <w:kern w:val="0"/>
          <w:lang w:eastAsia="en-AU"/>
          <w14:ligatures w14:val="none"/>
        </w:rPr>
        <w:t xml:space="preserve"> </w:t>
      </w:r>
      <w:r w:rsidRPr="00DF6F86">
        <w:rPr>
          <w:rFonts w:asciiTheme="majorHAnsi" w:eastAsia="Times New Roman" w:hAnsiTheme="majorHAnsi" w:cs="Times New Roman"/>
          <w:b/>
          <w:bCs/>
          <w:kern w:val="0"/>
          <w:lang w:eastAsia="en-AU"/>
          <w14:ligatures w14:val="none"/>
        </w:rPr>
        <w:t>stationery in their classroom</w:t>
      </w:r>
      <w:r w:rsidRPr="00DF6F86">
        <w:rPr>
          <w:rFonts w:asciiTheme="majorHAnsi" w:eastAsia="Times New Roman" w:hAnsiTheme="majorHAnsi" w:cs="Times New Roman"/>
          <w:kern w:val="0"/>
          <w:lang w:eastAsia="en-AU"/>
          <w14:ligatures w14:val="none"/>
        </w:rPr>
        <w:t xml:space="preserve"> </w:t>
      </w:r>
      <w:r w:rsidR="00110E43" w:rsidRPr="00DF6F86">
        <w:rPr>
          <w:rFonts w:asciiTheme="majorHAnsi" w:eastAsia="Times New Roman" w:hAnsiTheme="majorHAnsi" w:cs="Times New Roman"/>
          <w:kern w:val="0"/>
          <w:lang w:eastAsia="en-AU"/>
          <w14:ligatures w14:val="none"/>
        </w:rPr>
        <w:t>for 2026</w:t>
      </w:r>
      <w:r w:rsidR="00197894" w:rsidRPr="00DF6F86">
        <w:rPr>
          <w:rFonts w:asciiTheme="majorHAnsi" w:eastAsia="Times New Roman" w:hAnsiTheme="majorHAnsi" w:cs="Times New Roman"/>
          <w:kern w:val="0"/>
          <w:lang w:eastAsia="en-AU"/>
          <w14:ligatures w14:val="none"/>
        </w:rPr>
        <w:t>.</w:t>
      </w:r>
      <w:r w:rsidRPr="00DF6F86">
        <w:rPr>
          <w:rFonts w:asciiTheme="majorHAnsi" w:eastAsia="Times New Roman" w:hAnsiTheme="majorHAnsi" w:cs="Times New Roman"/>
          <w:kern w:val="0"/>
          <w:lang w:eastAsia="en-AU"/>
          <w14:ligatures w14:val="none"/>
        </w:rPr>
        <w:t xml:space="preserve"> </w:t>
      </w:r>
      <w:r w:rsidR="00110E43" w:rsidRPr="00DF6F86">
        <w:rPr>
          <w:rFonts w:asciiTheme="majorHAnsi" w:eastAsia="Times New Roman" w:hAnsiTheme="majorHAnsi" w:cs="Times New Roman"/>
          <w:kern w:val="0"/>
          <w:lang w:eastAsia="en-AU"/>
          <w14:ligatures w14:val="none"/>
        </w:rPr>
        <w:t xml:space="preserve">This comes at a cost to the school and will </w:t>
      </w:r>
      <w:r w:rsidR="00F7513D" w:rsidRPr="00DF6F86">
        <w:rPr>
          <w:rFonts w:asciiTheme="majorHAnsi" w:eastAsia="Times New Roman" w:hAnsiTheme="majorHAnsi" w:cs="Times New Roman"/>
          <w:kern w:val="0"/>
          <w:lang w:eastAsia="en-AU"/>
          <w14:ligatures w14:val="none"/>
        </w:rPr>
        <w:t>be reviewed every year and depend</w:t>
      </w:r>
      <w:r w:rsidR="00C24BB5" w:rsidRPr="00DF6F86">
        <w:rPr>
          <w:rFonts w:asciiTheme="majorHAnsi" w:eastAsia="Times New Roman" w:hAnsiTheme="majorHAnsi" w:cs="Times New Roman"/>
          <w:kern w:val="0"/>
          <w:lang w:eastAsia="en-AU"/>
          <w14:ligatures w14:val="none"/>
        </w:rPr>
        <w:t>ant</w:t>
      </w:r>
      <w:r w:rsidR="00F7513D" w:rsidRPr="00DF6F86">
        <w:rPr>
          <w:rFonts w:asciiTheme="majorHAnsi" w:eastAsia="Times New Roman" w:hAnsiTheme="majorHAnsi" w:cs="Times New Roman"/>
          <w:kern w:val="0"/>
          <w:lang w:eastAsia="en-AU"/>
          <w14:ligatures w14:val="none"/>
        </w:rPr>
        <w:t xml:space="preserve"> on the budget that is set by D</w:t>
      </w:r>
      <w:r w:rsidR="00C24BB5" w:rsidRPr="00DF6F86">
        <w:rPr>
          <w:rFonts w:asciiTheme="majorHAnsi" w:eastAsia="Times New Roman" w:hAnsiTheme="majorHAnsi" w:cs="Times New Roman"/>
          <w:kern w:val="0"/>
          <w:lang w:eastAsia="en-AU"/>
          <w14:ligatures w14:val="none"/>
        </w:rPr>
        <w:t>epartment of Education</w:t>
      </w:r>
      <w:r w:rsidR="00F7513D" w:rsidRPr="00DF6F86">
        <w:rPr>
          <w:rFonts w:asciiTheme="majorHAnsi" w:eastAsia="Times New Roman" w:hAnsiTheme="majorHAnsi" w:cs="Times New Roman"/>
          <w:kern w:val="0"/>
          <w:lang w:eastAsia="en-AU"/>
          <w14:ligatures w14:val="none"/>
        </w:rPr>
        <w:t xml:space="preserve">. </w:t>
      </w:r>
      <w:r w:rsidRPr="00DF6F86">
        <w:rPr>
          <w:rFonts w:asciiTheme="majorHAnsi" w:eastAsia="Times New Roman" w:hAnsiTheme="majorHAnsi" w:cs="Times New Roman"/>
          <w:kern w:val="0"/>
          <w:lang w:eastAsia="en-AU"/>
          <w14:ligatures w14:val="none"/>
        </w:rPr>
        <w:t xml:space="preserve">However, a </w:t>
      </w:r>
      <w:r w:rsidRPr="00DF6F86">
        <w:rPr>
          <w:rFonts w:asciiTheme="majorHAnsi" w:eastAsia="Times New Roman" w:hAnsiTheme="majorHAnsi" w:cs="Times New Roman"/>
          <w:b/>
          <w:bCs/>
          <w:kern w:val="0"/>
          <w:lang w:eastAsia="en-AU"/>
          <w14:ligatures w14:val="none"/>
        </w:rPr>
        <w:t xml:space="preserve">stationery </w:t>
      </w:r>
      <w:r w:rsidR="00284CFB" w:rsidRPr="00DF6F86">
        <w:rPr>
          <w:rFonts w:asciiTheme="majorHAnsi" w:eastAsia="Times New Roman" w:hAnsiTheme="majorHAnsi" w:cs="Times New Roman"/>
          <w:b/>
          <w:bCs/>
          <w:kern w:val="0"/>
          <w:lang w:eastAsia="en-AU"/>
          <w14:ligatures w14:val="none"/>
        </w:rPr>
        <w:t>b</w:t>
      </w:r>
      <w:r w:rsidRPr="00DF6F86">
        <w:rPr>
          <w:rFonts w:asciiTheme="majorHAnsi" w:eastAsia="Times New Roman" w:hAnsiTheme="majorHAnsi" w:cs="Times New Roman"/>
          <w:b/>
          <w:bCs/>
          <w:kern w:val="0"/>
          <w:lang w:eastAsia="en-AU"/>
          <w14:ligatures w14:val="none"/>
        </w:rPr>
        <w:t>ooklist</w:t>
      </w:r>
      <w:r w:rsidRPr="00DF6F86">
        <w:rPr>
          <w:rFonts w:asciiTheme="majorHAnsi" w:eastAsia="Times New Roman" w:hAnsiTheme="majorHAnsi" w:cs="Times New Roman"/>
          <w:kern w:val="0"/>
          <w:lang w:eastAsia="en-AU"/>
          <w14:ligatures w14:val="none"/>
        </w:rPr>
        <w:t xml:space="preserve"> is available from the school office for parents/carers who wish to purchase personal supplies for their child.</w:t>
      </w:r>
    </w:p>
    <w:p w14:paraId="650670BF" w14:textId="29B74D29" w:rsidR="00197894" w:rsidRPr="00DF6F86" w:rsidRDefault="006359E5" w:rsidP="00921BE8">
      <w:pPr>
        <w:spacing w:before="100" w:beforeAutospacing="1" w:after="100" w:afterAutospacing="1" w:line="240" w:lineRule="auto"/>
        <w:rPr>
          <w:rFonts w:asciiTheme="majorHAnsi" w:eastAsia="Times New Roman" w:hAnsiTheme="majorHAnsi" w:cs="Times New Roman"/>
          <w:kern w:val="0"/>
          <w:lang w:eastAsia="en-AU"/>
          <w14:ligatures w14:val="none"/>
        </w:rPr>
      </w:pPr>
      <w:r w:rsidRPr="00DF6F86">
        <w:rPr>
          <w:rFonts w:asciiTheme="majorHAnsi" w:eastAsia="Times New Roman" w:hAnsiTheme="majorHAnsi" w:cs="Times New Roman"/>
          <w:kern w:val="0"/>
          <w:lang w:eastAsia="en-AU"/>
          <w14:ligatures w14:val="none"/>
        </w:rPr>
        <w:t xml:space="preserve">We understand that the current economic climate is challenging for many families. We want to reassure you that </w:t>
      </w:r>
      <w:r w:rsidRPr="00DF6F86">
        <w:rPr>
          <w:rFonts w:asciiTheme="majorHAnsi" w:eastAsia="Times New Roman" w:hAnsiTheme="majorHAnsi" w:cs="Times New Roman"/>
          <w:b/>
          <w:bCs/>
          <w:kern w:val="0"/>
          <w:lang w:eastAsia="en-AU"/>
          <w14:ligatures w14:val="none"/>
        </w:rPr>
        <w:t>no student will be disadvantaged</w:t>
      </w:r>
      <w:r w:rsidRPr="00DF6F86">
        <w:rPr>
          <w:rFonts w:asciiTheme="majorHAnsi" w:eastAsia="Times New Roman" w:hAnsiTheme="majorHAnsi" w:cs="Times New Roman"/>
          <w:kern w:val="0"/>
          <w:lang w:eastAsia="en-AU"/>
          <w14:ligatures w14:val="none"/>
        </w:rPr>
        <w:t>—we will ensure all students have access to the resources they ne</w:t>
      </w:r>
      <w:r w:rsidR="00197894" w:rsidRPr="00DF6F86">
        <w:rPr>
          <w:rFonts w:asciiTheme="majorHAnsi" w:eastAsia="Times New Roman" w:hAnsiTheme="majorHAnsi" w:cs="Times New Roman"/>
          <w:kern w:val="0"/>
          <w:lang w:eastAsia="en-AU"/>
          <w14:ligatures w14:val="none"/>
        </w:rPr>
        <w:t>ed.</w:t>
      </w:r>
    </w:p>
    <w:tbl>
      <w:tblPr>
        <w:tblStyle w:val="TableGrid1"/>
        <w:tblpPr w:leftFromText="180" w:rightFromText="180" w:vertAnchor="page" w:horzAnchor="margin" w:tblpXSpec="center" w:tblpY="2962"/>
        <w:tblW w:w="10774" w:type="dxa"/>
        <w:tblLook w:val="04A0" w:firstRow="1" w:lastRow="0" w:firstColumn="1" w:lastColumn="0" w:noHBand="0" w:noVBand="1"/>
      </w:tblPr>
      <w:tblGrid>
        <w:gridCol w:w="9073"/>
        <w:gridCol w:w="1701"/>
      </w:tblGrid>
      <w:tr w:rsidR="00E80A9B" w:rsidRPr="00E80A9B" w14:paraId="6D752E10" w14:textId="77777777" w:rsidTr="00B5155D">
        <w:tc>
          <w:tcPr>
            <w:tcW w:w="9073" w:type="dxa"/>
            <w:shd w:val="clear" w:color="auto" w:fill="0F6FC6"/>
          </w:tcPr>
          <w:p w14:paraId="4600073E" w14:textId="77777777" w:rsidR="00E80A9B" w:rsidRPr="00DF6F86" w:rsidRDefault="00E80A9B" w:rsidP="00B5155D">
            <w:pPr>
              <w:rPr>
                <w:rFonts w:ascii="Aptos" w:hAnsi="Aptos" w:cs="Times New Roman"/>
                <w:color w:val="FFFFFF"/>
                <w:sz w:val="22"/>
                <w:szCs w:val="22"/>
              </w:rPr>
            </w:pPr>
            <w:r w:rsidRPr="00DF6F86">
              <w:rPr>
                <w:rFonts w:ascii="Aptos" w:hAnsi="Aptos" w:cs="Times New Roman"/>
                <w:b/>
                <w:bCs/>
                <w:color w:val="FFFFFF"/>
                <w:sz w:val="22"/>
                <w:szCs w:val="22"/>
              </w:rPr>
              <w:lastRenderedPageBreak/>
              <w:t>Curriculum Contribution</w:t>
            </w:r>
            <w:r w:rsidRPr="00DF6F86">
              <w:rPr>
                <w:rFonts w:ascii="Aptos" w:hAnsi="Aptos" w:cs="Times New Roman"/>
                <w:color w:val="FFFFFF"/>
                <w:sz w:val="22"/>
                <w:szCs w:val="22"/>
              </w:rPr>
              <w:t xml:space="preserve"> – items and activities that students use, or participate in, to access the Curriculum</w:t>
            </w:r>
          </w:p>
        </w:tc>
        <w:tc>
          <w:tcPr>
            <w:tcW w:w="1701" w:type="dxa"/>
            <w:shd w:val="clear" w:color="auto" w:fill="0F6FC6"/>
          </w:tcPr>
          <w:p w14:paraId="0A22A088" w14:textId="77777777" w:rsidR="00E80A9B" w:rsidRPr="00DF6F86" w:rsidRDefault="00E80A9B" w:rsidP="00B5155D">
            <w:pPr>
              <w:rPr>
                <w:rFonts w:ascii="Aptos" w:hAnsi="Aptos" w:cs="Times New Roman"/>
                <w:b/>
                <w:bCs/>
                <w:color w:val="FFFFFF"/>
                <w:sz w:val="22"/>
                <w:szCs w:val="22"/>
              </w:rPr>
            </w:pPr>
            <w:r w:rsidRPr="00DF6F86">
              <w:rPr>
                <w:rFonts w:ascii="Aptos" w:hAnsi="Aptos" w:cs="Times New Roman"/>
                <w:b/>
                <w:bCs/>
                <w:color w:val="FFFFFF"/>
                <w:sz w:val="22"/>
                <w:szCs w:val="22"/>
              </w:rPr>
              <w:t>Amount</w:t>
            </w:r>
          </w:p>
        </w:tc>
      </w:tr>
      <w:tr w:rsidR="00E80A9B" w:rsidRPr="00E80A9B" w14:paraId="49B7C912" w14:textId="77777777" w:rsidTr="00B5155D">
        <w:tc>
          <w:tcPr>
            <w:tcW w:w="9073" w:type="dxa"/>
          </w:tcPr>
          <w:p w14:paraId="4374FF8B" w14:textId="77777777"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These contributions directly support a number of important curriculum areas and programs that we offer including:</w:t>
            </w:r>
          </w:p>
          <w:p w14:paraId="7A7C4857"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Student Classroom Materials – </w:t>
            </w:r>
            <w:r w:rsidRPr="00DF6F86">
              <w:rPr>
                <w:rFonts w:ascii="Aptos" w:hAnsi="Aptos" w:cs="Times New Roman"/>
                <w:sz w:val="22"/>
                <w:szCs w:val="22"/>
              </w:rPr>
              <w:t>books, pencils, pens, coloured pencils</w:t>
            </w:r>
          </w:p>
          <w:p w14:paraId="0CF03170" w14:textId="239D7938"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Classroom Materials </w:t>
            </w:r>
            <w:r w:rsidR="00CF64B9" w:rsidRPr="00DF6F86">
              <w:rPr>
                <w:rFonts w:ascii="Aptos" w:hAnsi="Aptos" w:cs="Times New Roman"/>
                <w:b/>
                <w:bCs/>
                <w:sz w:val="22"/>
                <w:szCs w:val="22"/>
              </w:rPr>
              <w:t>-</w:t>
            </w:r>
            <w:r w:rsidR="00CF64B9" w:rsidRPr="00DF6F86">
              <w:rPr>
                <w:rFonts w:ascii="Aptos" w:hAnsi="Aptos" w:cs="Times New Roman"/>
                <w:sz w:val="22"/>
                <w:szCs w:val="22"/>
              </w:rPr>
              <w:t xml:space="preserve"> paper</w:t>
            </w:r>
            <w:r w:rsidRPr="00DF6F86">
              <w:rPr>
                <w:rFonts w:ascii="Aptos" w:hAnsi="Aptos" w:cs="Times New Roman"/>
                <w:sz w:val="22"/>
                <w:szCs w:val="22"/>
              </w:rPr>
              <w:t>, craft items, classroom libraries, readers</w:t>
            </w:r>
          </w:p>
          <w:p w14:paraId="75A544AA"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Critical literacy resources </w:t>
            </w:r>
            <w:r w:rsidRPr="00DF6F86">
              <w:rPr>
                <w:rFonts w:ascii="Aptos" w:hAnsi="Aptos" w:cs="Times New Roman"/>
                <w:sz w:val="22"/>
                <w:szCs w:val="22"/>
              </w:rPr>
              <w:t>(Guided reading books, take home reader)</w:t>
            </w:r>
          </w:p>
          <w:p w14:paraId="604829B0"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Art – </w:t>
            </w:r>
            <w:r w:rsidRPr="00DF6F86">
              <w:rPr>
                <w:rFonts w:ascii="Aptos" w:hAnsi="Aptos" w:cs="Times New Roman"/>
                <w:sz w:val="22"/>
                <w:szCs w:val="22"/>
              </w:rPr>
              <w:t>paint, crayons, canvas, glitter, coloured paper, clay, drawing equipment</w:t>
            </w:r>
          </w:p>
          <w:p w14:paraId="4B742F8F"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LOTE (Italian or Japanese) – </w:t>
            </w:r>
            <w:r w:rsidRPr="00DF6F86">
              <w:rPr>
                <w:rFonts w:ascii="Aptos" w:hAnsi="Aptos" w:cs="Times New Roman"/>
                <w:sz w:val="22"/>
                <w:szCs w:val="22"/>
              </w:rPr>
              <w:t>shared resources, worksheets</w:t>
            </w:r>
          </w:p>
          <w:p w14:paraId="43516CFF"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Physical Education – </w:t>
            </w:r>
            <w:r w:rsidRPr="00DF6F86">
              <w:rPr>
                <w:rFonts w:ascii="Aptos" w:hAnsi="Aptos" w:cs="Times New Roman"/>
                <w:sz w:val="22"/>
                <w:szCs w:val="22"/>
              </w:rPr>
              <w:t>replacement of sporting equipment,</w:t>
            </w:r>
            <w:r w:rsidRPr="00DF6F86">
              <w:rPr>
                <w:rFonts w:ascii="Aptos" w:hAnsi="Aptos" w:cs="Times New Roman"/>
                <w:b/>
                <w:bCs/>
                <w:sz w:val="22"/>
                <w:szCs w:val="22"/>
              </w:rPr>
              <w:t xml:space="preserve"> </w:t>
            </w:r>
            <w:r w:rsidRPr="00DF6F86">
              <w:rPr>
                <w:rFonts w:ascii="Aptos" w:hAnsi="Aptos" w:cs="Times New Roman"/>
                <w:sz w:val="22"/>
                <w:szCs w:val="22"/>
              </w:rPr>
              <w:t>ribbons, certificates, rewards</w:t>
            </w:r>
          </w:p>
          <w:p w14:paraId="25CF49A1"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STEM – </w:t>
            </w:r>
            <w:r w:rsidRPr="00DF6F86">
              <w:rPr>
                <w:rFonts w:ascii="Aptos" w:hAnsi="Aptos" w:cs="Times New Roman"/>
                <w:sz w:val="22"/>
                <w:szCs w:val="22"/>
              </w:rPr>
              <w:t>equipment and resources</w:t>
            </w:r>
          </w:p>
          <w:p w14:paraId="1C487AE9"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Printing and photocopying</w:t>
            </w:r>
          </w:p>
          <w:p w14:paraId="239FF2D2" w14:textId="77777777" w:rsidR="00E80A9B" w:rsidRPr="00DF6F86" w:rsidRDefault="00E80A9B" w:rsidP="00B5155D">
            <w:pPr>
              <w:numPr>
                <w:ilvl w:val="0"/>
                <w:numId w:val="6"/>
              </w:numPr>
              <w:contextualSpacing/>
              <w:rPr>
                <w:rFonts w:ascii="Aptos" w:hAnsi="Aptos" w:cs="Times New Roman"/>
                <w:b/>
                <w:bCs/>
                <w:sz w:val="22"/>
                <w:szCs w:val="22"/>
              </w:rPr>
            </w:pPr>
            <w:r w:rsidRPr="00DF6F86">
              <w:rPr>
                <w:rFonts w:ascii="Aptos" w:hAnsi="Aptos" w:cs="Times New Roman"/>
                <w:b/>
                <w:bCs/>
                <w:sz w:val="22"/>
                <w:szCs w:val="22"/>
              </w:rPr>
              <w:t xml:space="preserve">Kitchen – </w:t>
            </w:r>
            <w:r w:rsidRPr="00DF6F86">
              <w:rPr>
                <w:rFonts w:ascii="Aptos" w:hAnsi="Aptos" w:cs="Times New Roman"/>
                <w:sz w:val="22"/>
                <w:szCs w:val="22"/>
              </w:rPr>
              <w:t>Equipment and groceries for cooking classes</w:t>
            </w:r>
          </w:p>
          <w:p w14:paraId="4A332247" w14:textId="77777777"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ONLINE SUBSCRIPTIONS</w:t>
            </w:r>
          </w:p>
          <w:p w14:paraId="26B6DC48" w14:textId="77777777" w:rsidR="00E80A9B" w:rsidRPr="00DF6F86" w:rsidRDefault="00E80A9B" w:rsidP="00B5155D">
            <w:pPr>
              <w:numPr>
                <w:ilvl w:val="0"/>
                <w:numId w:val="7"/>
              </w:numPr>
              <w:contextualSpacing/>
              <w:rPr>
                <w:rFonts w:ascii="Aptos" w:hAnsi="Aptos" w:cs="Times New Roman"/>
                <w:sz w:val="22"/>
                <w:szCs w:val="22"/>
              </w:rPr>
            </w:pPr>
            <w:r w:rsidRPr="00DF6F86">
              <w:rPr>
                <w:rFonts w:ascii="Aptos" w:hAnsi="Aptos" w:cs="Times New Roman"/>
                <w:sz w:val="22"/>
                <w:szCs w:val="22"/>
              </w:rPr>
              <w:t>Mathletics</w:t>
            </w:r>
          </w:p>
          <w:p w14:paraId="502D6B81" w14:textId="77777777" w:rsidR="00E80A9B" w:rsidRPr="00DF6F86" w:rsidRDefault="00E80A9B" w:rsidP="00B5155D">
            <w:pPr>
              <w:numPr>
                <w:ilvl w:val="0"/>
                <w:numId w:val="7"/>
              </w:numPr>
              <w:contextualSpacing/>
              <w:rPr>
                <w:rFonts w:ascii="Aptos" w:hAnsi="Aptos" w:cs="Times New Roman"/>
                <w:sz w:val="22"/>
                <w:szCs w:val="22"/>
              </w:rPr>
            </w:pPr>
            <w:r w:rsidRPr="00DF6F86">
              <w:rPr>
                <w:rFonts w:ascii="Aptos" w:hAnsi="Aptos" w:cs="Times New Roman"/>
                <w:sz w:val="22"/>
                <w:szCs w:val="22"/>
              </w:rPr>
              <w:t>Essential Assessment – Maths and English</w:t>
            </w:r>
          </w:p>
          <w:p w14:paraId="79821A49" w14:textId="77777777" w:rsidR="00E80A9B" w:rsidRPr="00DF6F86" w:rsidRDefault="00E80A9B" w:rsidP="00B5155D">
            <w:pPr>
              <w:numPr>
                <w:ilvl w:val="0"/>
                <w:numId w:val="7"/>
              </w:numPr>
              <w:contextualSpacing/>
              <w:rPr>
                <w:rFonts w:ascii="Aptos" w:hAnsi="Aptos" w:cs="Times New Roman"/>
                <w:sz w:val="22"/>
                <w:szCs w:val="22"/>
              </w:rPr>
            </w:pPr>
            <w:r w:rsidRPr="00DF6F86">
              <w:rPr>
                <w:rFonts w:ascii="Aptos" w:hAnsi="Aptos" w:cs="Times New Roman"/>
                <w:sz w:val="22"/>
                <w:szCs w:val="22"/>
              </w:rPr>
              <w:t>Compass to support student assessment and parent communication</w:t>
            </w:r>
          </w:p>
          <w:p w14:paraId="0F376E57" w14:textId="77777777" w:rsidR="00E80A9B" w:rsidRPr="00DF6F86" w:rsidRDefault="00E80A9B" w:rsidP="00B5155D">
            <w:pPr>
              <w:numPr>
                <w:ilvl w:val="0"/>
                <w:numId w:val="7"/>
              </w:numPr>
              <w:contextualSpacing/>
              <w:rPr>
                <w:rFonts w:ascii="Aptos" w:hAnsi="Aptos" w:cs="Times New Roman"/>
                <w:sz w:val="22"/>
                <w:szCs w:val="22"/>
              </w:rPr>
            </w:pPr>
            <w:r w:rsidRPr="00DF6F86">
              <w:rPr>
                <w:rFonts w:ascii="Aptos" w:hAnsi="Aptos" w:cs="Times New Roman"/>
                <w:sz w:val="22"/>
                <w:szCs w:val="22"/>
              </w:rPr>
              <w:t>Overdrive – Ebook collection for Oliver (student borrowing)</w:t>
            </w:r>
          </w:p>
          <w:p w14:paraId="5C90B0FB" w14:textId="77777777" w:rsidR="00E80A9B" w:rsidRPr="00DF6F86" w:rsidRDefault="00E80A9B" w:rsidP="00B5155D">
            <w:pPr>
              <w:ind w:left="720"/>
              <w:contextualSpacing/>
              <w:rPr>
                <w:rFonts w:ascii="Aptos" w:hAnsi="Aptos" w:cs="Times New Roman"/>
                <w:b/>
                <w:bCs/>
                <w:sz w:val="22"/>
                <w:szCs w:val="22"/>
              </w:rPr>
            </w:pPr>
          </w:p>
          <w:p w14:paraId="35E281EC" w14:textId="77777777"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 xml:space="preserve">Information and Communication Technology - </w:t>
            </w:r>
            <w:r w:rsidRPr="00DF6F86">
              <w:rPr>
                <w:rFonts w:ascii="Aptos" w:hAnsi="Aptos" w:cs="Times New Roman"/>
                <w:sz w:val="22"/>
                <w:szCs w:val="22"/>
              </w:rPr>
              <w:t>software and equipment needed to sustain and enhance out ICT program</w:t>
            </w:r>
          </w:p>
        </w:tc>
        <w:tc>
          <w:tcPr>
            <w:tcW w:w="1701" w:type="dxa"/>
          </w:tcPr>
          <w:p w14:paraId="4D9F146C" w14:textId="77777777" w:rsidR="00E80A9B" w:rsidRPr="00DF6F86" w:rsidRDefault="00E80A9B" w:rsidP="00B5155D">
            <w:pPr>
              <w:rPr>
                <w:rFonts w:ascii="Aptos" w:hAnsi="Aptos" w:cs="Times New Roman"/>
                <w:sz w:val="22"/>
                <w:szCs w:val="22"/>
              </w:rPr>
            </w:pPr>
          </w:p>
          <w:p w14:paraId="6ADF5D55" w14:textId="77777777" w:rsidR="00E80A9B" w:rsidRPr="00DF6F86" w:rsidRDefault="00E80A9B" w:rsidP="00B5155D">
            <w:pPr>
              <w:rPr>
                <w:rFonts w:ascii="Aptos" w:hAnsi="Aptos" w:cs="Times New Roman"/>
                <w:sz w:val="22"/>
                <w:szCs w:val="22"/>
              </w:rPr>
            </w:pPr>
          </w:p>
          <w:p w14:paraId="160C6783" w14:textId="77777777" w:rsidR="00E80A9B" w:rsidRPr="00DF6F86" w:rsidRDefault="00E80A9B" w:rsidP="00B5155D">
            <w:pPr>
              <w:rPr>
                <w:rFonts w:ascii="Aptos" w:hAnsi="Aptos" w:cs="Times New Roman"/>
                <w:sz w:val="22"/>
                <w:szCs w:val="22"/>
              </w:rPr>
            </w:pPr>
          </w:p>
          <w:p w14:paraId="74EBDA23" w14:textId="77777777" w:rsidR="00E80A9B" w:rsidRPr="00DF6F86" w:rsidRDefault="00E80A9B" w:rsidP="00B5155D">
            <w:pPr>
              <w:rPr>
                <w:rFonts w:ascii="Aptos" w:hAnsi="Aptos" w:cs="Times New Roman"/>
                <w:sz w:val="22"/>
                <w:szCs w:val="22"/>
              </w:rPr>
            </w:pPr>
          </w:p>
          <w:p w14:paraId="171C70D8" w14:textId="4BE0CACB" w:rsidR="00E80A9B" w:rsidRDefault="00E80A9B" w:rsidP="00B5155D">
            <w:pPr>
              <w:rPr>
                <w:rFonts w:ascii="Aptos" w:hAnsi="Aptos" w:cs="Times New Roman"/>
                <w:sz w:val="22"/>
                <w:szCs w:val="22"/>
              </w:rPr>
            </w:pPr>
          </w:p>
          <w:p w14:paraId="27B974A3" w14:textId="77777777" w:rsidR="00044ADA" w:rsidRDefault="00044ADA" w:rsidP="00B5155D">
            <w:pPr>
              <w:rPr>
                <w:rFonts w:ascii="Aptos" w:hAnsi="Aptos" w:cs="Times New Roman"/>
                <w:sz w:val="22"/>
                <w:szCs w:val="22"/>
              </w:rPr>
            </w:pPr>
          </w:p>
          <w:p w14:paraId="236757AC" w14:textId="77777777" w:rsidR="00044ADA" w:rsidRDefault="00044ADA" w:rsidP="00B5155D">
            <w:pPr>
              <w:rPr>
                <w:rFonts w:ascii="Aptos" w:hAnsi="Aptos" w:cs="Times New Roman"/>
                <w:sz w:val="22"/>
                <w:szCs w:val="22"/>
              </w:rPr>
            </w:pPr>
          </w:p>
          <w:p w14:paraId="2F350AE5" w14:textId="37EB7A4A" w:rsidR="00044ADA" w:rsidRPr="00DF6F86" w:rsidRDefault="00044ADA" w:rsidP="00B5155D">
            <w:pPr>
              <w:rPr>
                <w:rFonts w:ascii="Aptos" w:hAnsi="Aptos" w:cs="Times New Roman"/>
                <w:sz w:val="22"/>
                <w:szCs w:val="22"/>
              </w:rPr>
            </w:pPr>
            <w:r>
              <w:rPr>
                <w:rFonts w:ascii="Aptos" w:hAnsi="Aptos" w:cs="Times New Roman"/>
                <w:sz w:val="22"/>
                <w:szCs w:val="22"/>
              </w:rPr>
              <w:t>$160.00</w:t>
            </w:r>
          </w:p>
          <w:p w14:paraId="3921D953" w14:textId="77777777" w:rsidR="00E80A9B" w:rsidRPr="00DF6F86" w:rsidRDefault="00E80A9B" w:rsidP="00B5155D">
            <w:pPr>
              <w:rPr>
                <w:rFonts w:ascii="Aptos" w:hAnsi="Aptos" w:cs="Times New Roman"/>
                <w:sz w:val="22"/>
                <w:szCs w:val="22"/>
              </w:rPr>
            </w:pPr>
          </w:p>
          <w:p w14:paraId="629B0A3C" w14:textId="77777777" w:rsidR="00E80A9B" w:rsidRPr="00DF6F86" w:rsidRDefault="00E80A9B" w:rsidP="00B5155D">
            <w:pPr>
              <w:rPr>
                <w:rFonts w:ascii="Aptos" w:hAnsi="Aptos" w:cs="Times New Roman"/>
                <w:sz w:val="22"/>
                <w:szCs w:val="22"/>
              </w:rPr>
            </w:pPr>
          </w:p>
          <w:p w14:paraId="70E48BC4" w14:textId="77777777" w:rsidR="00E80A9B" w:rsidRPr="00DF6F86" w:rsidRDefault="00E80A9B" w:rsidP="00B5155D">
            <w:pPr>
              <w:rPr>
                <w:rFonts w:ascii="Aptos" w:hAnsi="Aptos" w:cs="Times New Roman"/>
                <w:sz w:val="22"/>
                <w:szCs w:val="22"/>
              </w:rPr>
            </w:pPr>
          </w:p>
          <w:p w14:paraId="0AD2D498" w14:textId="77777777" w:rsidR="00E80A9B" w:rsidRPr="00DF6F86" w:rsidRDefault="00E80A9B" w:rsidP="00B5155D">
            <w:pPr>
              <w:rPr>
                <w:rFonts w:ascii="Aptos" w:hAnsi="Aptos" w:cs="Times New Roman"/>
                <w:sz w:val="22"/>
                <w:szCs w:val="22"/>
              </w:rPr>
            </w:pPr>
          </w:p>
          <w:p w14:paraId="55327E65" w14:textId="77777777" w:rsidR="00E80A9B" w:rsidRPr="00DF6F86" w:rsidRDefault="00E80A9B" w:rsidP="00B5155D">
            <w:pPr>
              <w:rPr>
                <w:rFonts w:ascii="Aptos" w:hAnsi="Aptos" w:cs="Times New Roman"/>
                <w:sz w:val="22"/>
                <w:szCs w:val="22"/>
              </w:rPr>
            </w:pPr>
          </w:p>
          <w:p w14:paraId="0D27C4DB" w14:textId="3E3F2CFD" w:rsidR="00E80A9B" w:rsidRPr="00DF6F86" w:rsidRDefault="00E80A9B" w:rsidP="00B5155D">
            <w:pPr>
              <w:rPr>
                <w:rFonts w:ascii="Aptos" w:hAnsi="Aptos" w:cs="Times New Roman"/>
                <w:sz w:val="22"/>
                <w:szCs w:val="22"/>
              </w:rPr>
            </w:pPr>
          </w:p>
        </w:tc>
      </w:tr>
      <w:tr w:rsidR="00E80A9B" w:rsidRPr="00E80A9B" w14:paraId="7F88EC2A" w14:textId="77777777" w:rsidTr="00B5155D">
        <w:tc>
          <w:tcPr>
            <w:tcW w:w="9073" w:type="dxa"/>
            <w:shd w:val="clear" w:color="auto" w:fill="D9D9D9"/>
          </w:tcPr>
          <w:p w14:paraId="2AA98444" w14:textId="77777777" w:rsidR="00E80A9B" w:rsidRPr="00DF6F86" w:rsidRDefault="00E80A9B" w:rsidP="00B5155D">
            <w:pPr>
              <w:jc w:val="right"/>
              <w:rPr>
                <w:rFonts w:ascii="Aptos" w:hAnsi="Aptos" w:cs="Times New Roman"/>
                <w:b/>
                <w:bCs/>
                <w:sz w:val="22"/>
                <w:szCs w:val="22"/>
              </w:rPr>
            </w:pPr>
            <w:r w:rsidRPr="00DF6F86">
              <w:rPr>
                <w:rFonts w:ascii="Aptos" w:hAnsi="Aptos" w:cs="Times New Roman"/>
                <w:b/>
                <w:bCs/>
                <w:sz w:val="22"/>
                <w:szCs w:val="22"/>
              </w:rPr>
              <w:t>Total Curriculum Contributions</w:t>
            </w:r>
          </w:p>
        </w:tc>
        <w:tc>
          <w:tcPr>
            <w:tcW w:w="1701" w:type="dxa"/>
            <w:shd w:val="clear" w:color="auto" w:fill="D9D9D9"/>
          </w:tcPr>
          <w:p w14:paraId="4443FE8B" w14:textId="3ACDBA5E"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$1</w:t>
            </w:r>
            <w:r w:rsidR="00044ADA">
              <w:rPr>
                <w:rFonts w:ascii="Aptos" w:hAnsi="Aptos" w:cs="Times New Roman"/>
                <w:b/>
                <w:bCs/>
                <w:sz w:val="22"/>
                <w:szCs w:val="22"/>
              </w:rPr>
              <w:t>60.00</w:t>
            </w:r>
          </w:p>
        </w:tc>
      </w:tr>
      <w:tr w:rsidR="00E80A9B" w:rsidRPr="00E80A9B" w14:paraId="5623EB0C" w14:textId="77777777" w:rsidTr="00B5155D">
        <w:tc>
          <w:tcPr>
            <w:tcW w:w="9073" w:type="dxa"/>
            <w:shd w:val="clear" w:color="auto" w:fill="0F6FC6"/>
          </w:tcPr>
          <w:p w14:paraId="42D90703" w14:textId="77777777" w:rsidR="00E80A9B" w:rsidRPr="00DF6F86" w:rsidRDefault="00E80A9B" w:rsidP="00B5155D">
            <w:pPr>
              <w:rPr>
                <w:rFonts w:ascii="Aptos" w:hAnsi="Aptos" w:cs="Times New Roman"/>
                <w:color w:val="FFFFFF"/>
                <w:sz w:val="22"/>
                <w:szCs w:val="22"/>
              </w:rPr>
            </w:pPr>
            <w:r w:rsidRPr="00DF6F86">
              <w:rPr>
                <w:rFonts w:ascii="Aptos" w:hAnsi="Aptos" w:cs="Times New Roman"/>
                <w:b/>
                <w:bCs/>
                <w:color w:val="FFFFFF"/>
                <w:sz w:val="22"/>
                <w:szCs w:val="22"/>
              </w:rPr>
              <w:t>Other Contributions</w:t>
            </w:r>
            <w:r w:rsidRPr="00DF6F86">
              <w:rPr>
                <w:rFonts w:ascii="Aptos" w:hAnsi="Aptos" w:cs="Times New Roman"/>
                <w:color w:val="FFFFFF"/>
                <w:sz w:val="22"/>
                <w:szCs w:val="22"/>
              </w:rPr>
              <w:t xml:space="preserve"> – for non-curriculum items and activities</w:t>
            </w:r>
          </w:p>
        </w:tc>
        <w:tc>
          <w:tcPr>
            <w:tcW w:w="1701" w:type="dxa"/>
            <w:shd w:val="clear" w:color="auto" w:fill="0F6FC6"/>
          </w:tcPr>
          <w:p w14:paraId="1AEECC64" w14:textId="77777777" w:rsidR="00E80A9B" w:rsidRPr="00DF6F86" w:rsidRDefault="00E80A9B" w:rsidP="00B5155D">
            <w:pPr>
              <w:rPr>
                <w:rFonts w:ascii="Aptos" w:hAnsi="Aptos" w:cs="Times New Roman"/>
                <w:color w:val="FFFFFF"/>
                <w:sz w:val="22"/>
                <w:szCs w:val="22"/>
              </w:rPr>
            </w:pPr>
            <w:r w:rsidRPr="00DF6F86">
              <w:rPr>
                <w:rFonts w:ascii="Aptos" w:hAnsi="Aptos" w:cs="Times New Roman"/>
                <w:color w:val="FFFFFF"/>
                <w:sz w:val="22"/>
                <w:szCs w:val="22"/>
              </w:rPr>
              <w:t>Amount</w:t>
            </w:r>
          </w:p>
        </w:tc>
      </w:tr>
      <w:tr w:rsidR="00E80A9B" w:rsidRPr="00E80A9B" w14:paraId="4FA0F929" w14:textId="77777777" w:rsidTr="00B5155D">
        <w:tc>
          <w:tcPr>
            <w:tcW w:w="9073" w:type="dxa"/>
          </w:tcPr>
          <w:p w14:paraId="3AFD1994" w14:textId="77777777" w:rsidR="00E80A9B" w:rsidRPr="00DF6F86" w:rsidRDefault="00E80A9B" w:rsidP="00B5155D">
            <w:pPr>
              <w:spacing w:line="120" w:lineRule="auto"/>
              <w:rPr>
                <w:rFonts w:ascii="Aptos" w:hAnsi="Aptos" w:cs="Times New Roman"/>
                <w:sz w:val="22"/>
                <w:szCs w:val="22"/>
              </w:rPr>
            </w:pPr>
            <w:r w:rsidRPr="00DF6F86">
              <w:rPr>
                <w:rFonts w:ascii="Aptos" w:hAnsi="Aptos" w:cs="Times New Roman"/>
                <w:sz w:val="22"/>
                <w:szCs w:val="22"/>
              </w:rPr>
              <w:t>School Sports Victoria affiliation to participate in inter school sports</w:t>
            </w:r>
          </w:p>
          <w:p w14:paraId="1ACB2406" w14:textId="77777777" w:rsidR="00E80A9B" w:rsidRPr="00DF6F86" w:rsidRDefault="00E80A9B" w:rsidP="00B5155D">
            <w:pPr>
              <w:spacing w:line="120" w:lineRule="auto"/>
              <w:rPr>
                <w:rFonts w:ascii="Aptos" w:hAnsi="Aptos" w:cs="Times New Roman"/>
                <w:sz w:val="22"/>
                <w:szCs w:val="22"/>
              </w:rPr>
            </w:pPr>
          </w:p>
          <w:p w14:paraId="7E31CB2C" w14:textId="77777777" w:rsidR="00E80A9B" w:rsidRPr="00DF6F86" w:rsidRDefault="00E80A9B" w:rsidP="00B5155D">
            <w:pPr>
              <w:spacing w:line="120" w:lineRule="auto"/>
              <w:rPr>
                <w:rFonts w:ascii="Aptos" w:hAnsi="Aptos" w:cs="Times New Roman"/>
                <w:sz w:val="22"/>
                <w:szCs w:val="22"/>
              </w:rPr>
            </w:pPr>
            <w:r w:rsidRPr="00DF6F86">
              <w:rPr>
                <w:rFonts w:ascii="Aptos" w:hAnsi="Aptos" w:cs="Times New Roman"/>
                <w:sz w:val="22"/>
                <w:szCs w:val="22"/>
              </w:rPr>
              <w:t>Student wellbeing programs</w:t>
            </w:r>
          </w:p>
          <w:p w14:paraId="574C64BF" w14:textId="77777777" w:rsidR="00E80A9B" w:rsidRPr="00DF6F86" w:rsidRDefault="00E80A9B" w:rsidP="00B5155D">
            <w:pPr>
              <w:spacing w:line="120" w:lineRule="auto"/>
              <w:rPr>
                <w:rFonts w:ascii="Aptos" w:hAnsi="Aptos" w:cs="Times New Roman"/>
                <w:sz w:val="22"/>
                <w:szCs w:val="22"/>
              </w:rPr>
            </w:pPr>
          </w:p>
          <w:p w14:paraId="28C1E6B4" w14:textId="77777777" w:rsidR="00E80A9B" w:rsidRPr="00DF6F86" w:rsidRDefault="00E80A9B" w:rsidP="00B5155D">
            <w:pPr>
              <w:rPr>
                <w:rFonts w:ascii="Aptos" w:hAnsi="Aptos" w:cs="Times New Roman"/>
                <w:sz w:val="22"/>
                <w:szCs w:val="22"/>
              </w:rPr>
            </w:pPr>
            <w:r w:rsidRPr="00DF6F86">
              <w:rPr>
                <w:rFonts w:ascii="Aptos" w:hAnsi="Aptos" w:cs="Times New Roman"/>
                <w:sz w:val="22"/>
                <w:szCs w:val="22"/>
              </w:rPr>
              <w:t>First aid equipment – the school provides first aid consumable to treat all students and to meet student health needs when at school, excursions and camps. (Including Icepacks, band aids, extra Epipens, extra Ventolin)</w:t>
            </w:r>
          </w:p>
          <w:p w14:paraId="31BC4FC6" w14:textId="77777777" w:rsidR="00E80A9B" w:rsidRPr="00DF6F86" w:rsidRDefault="00E80A9B" w:rsidP="00B5155D">
            <w:pPr>
              <w:rPr>
                <w:rFonts w:ascii="Aptos" w:hAnsi="Aptos" w:cs="Times New Roman"/>
                <w:sz w:val="22"/>
                <w:szCs w:val="22"/>
              </w:rPr>
            </w:pPr>
          </w:p>
          <w:p w14:paraId="204D243E" w14:textId="77777777" w:rsidR="00E80A9B" w:rsidRPr="00DF6F86" w:rsidRDefault="00E80A9B" w:rsidP="00B5155D">
            <w:pPr>
              <w:spacing w:line="120" w:lineRule="auto"/>
              <w:rPr>
                <w:rFonts w:ascii="Aptos" w:hAnsi="Aptos" w:cs="Times New Roman"/>
                <w:sz w:val="22"/>
                <w:szCs w:val="22"/>
              </w:rPr>
            </w:pPr>
            <w:r w:rsidRPr="00DF6F86">
              <w:rPr>
                <w:rFonts w:ascii="Aptos" w:hAnsi="Aptos" w:cs="Times New Roman"/>
                <w:sz w:val="22"/>
                <w:szCs w:val="22"/>
              </w:rPr>
              <w:t>School grounds maintenance and improvements</w:t>
            </w:r>
          </w:p>
          <w:p w14:paraId="4A7412AC" w14:textId="77777777" w:rsidR="00E80A9B" w:rsidRPr="00DF6F86" w:rsidRDefault="00E80A9B" w:rsidP="00B5155D">
            <w:pPr>
              <w:spacing w:line="120" w:lineRule="auto"/>
              <w:rPr>
                <w:rFonts w:ascii="Aptos" w:hAnsi="Aptos" w:cs="Times New Roman"/>
                <w:sz w:val="22"/>
                <w:szCs w:val="22"/>
              </w:rPr>
            </w:pPr>
          </w:p>
          <w:p w14:paraId="61FD3A82" w14:textId="77777777" w:rsidR="00E80A9B" w:rsidRPr="00DF6F86" w:rsidRDefault="00E80A9B" w:rsidP="00B5155D">
            <w:pPr>
              <w:rPr>
                <w:rFonts w:ascii="Aptos" w:hAnsi="Aptos" w:cs="Times New Roman"/>
                <w:sz w:val="22"/>
                <w:szCs w:val="22"/>
              </w:rPr>
            </w:pPr>
          </w:p>
        </w:tc>
        <w:tc>
          <w:tcPr>
            <w:tcW w:w="1701" w:type="dxa"/>
          </w:tcPr>
          <w:p w14:paraId="4ABA67E4" w14:textId="77777777" w:rsidR="00E80A9B" w:rsidRPr="00DF6F86" w:rsidRDefault="00E80A9B" w:rsidP="00B5155D">
            <w:pPr>
              <w:rPr>
                <w:rFonts w:ascii="Aptos" w:hAnsi="Aptos" w:cs="Times New Roman"/>
                <w:sz w:val="22"/>
                <w:szCs w:val="22"/>
              </w:rPr>
            </w:pPr>
          </w:p>
          <w:p w14:paraId="6C30676C" w14:textId="77777777" w:rsidR="00E80A9B" w:rsidRPr="00DF6F86" w:rsidRDefault="00E80A9B" w:rsidP="00B5155D">
            <w:pPr>
              <w:rPr>
                <w:rFonts w:ascii="Aptos" w:hAnsi="Aptos" w:cs="Times New Roman"/>
                <w:sz w:val="22"/>
                <w:szCs w:val="22"/>
              </w:rPr>
            </w:pPr>
          </w:p>
          <w:p w14:paraId="17FC9306" w14:textId="7BA19DF4" w:rsidR="00E80A9B" w:rsidRPr="00DF6F86" w:rsidRDefault="00E80A9B" w:rsidP="00B5155D">
            <w:pPr>
              <w:rPr>
                <w:rFonts w:ascii="Aptos" w:hAnsi="Aptos" w:cs="Times New Roman"/>
                <w:sz w:val="22"/>
                <w:szCs w:val="22"/>
              </w:rPr>
            </w:pPr>
            <w:r w:rsidRPr="00DF6F86">
              <w:rPr>
                <w:rFonts w:ascii="Aptos" w:hAnsi="Aptos" w:cs="Times New Roman"/>
                <w:sz w:val="22"/>
                <w:szCs w:val="22"/>
              </w:rPr>
              <w:t>$</w:t>
            </w:r>
            <w:r w:rsidR="00044ADA">
              <w:rPr>
                <w:rFonts w:ascii="Aptos" w:hAnsi="Aptos" w:cs="Times New Roman"/>
                <w:sz w:val="22"/>
                <w:szCs w:val="22"/>
              </w:rPr>
              <w:t>50.00</w:t>
            </w:r>
          </w:p>
        </w:tc>
      </w:tr>
      <w:tr w:rsidR="00E80A9B" w:rsidRPr="00E80A9B" w14:paraId="4D7E2AAE" w14:textId="77777777" w:rsidTr="00B5155D">
        <w:tc>
          <w:tcPr>
            <w:tcW w:w="9073" w:type="dxa"/>
            <w:shd w:val="clear" w:color="auto" w:fill="D9D9D9"/>
          </w:tcPr>
          <w:p w14:paraId="6D838BA2" w14:textId="77777777" w:rsidR="00E80A9B" w:rsidRPr="00DF6F86" w:rsidRDefault="00E80A9B" w:rsidP="00B5155D">
            <w:pPr>
              <w:spacing w:line="120" w:lineRule="auto"/>
              <w:jc w:val="right"/>
              <w:rPr>
                <w:rFonts w:ascii="Aptos" w:hAnsi="Aptos" w:cs="Times New Roman"/>
                <w:b/>
                <w:bCs/>
                <w:sz w:val="22"/>
                <w:szCs w:val="22"/>
              </w:rPr>
            </w:pPr>
            <w:r w:rsidRPr="00DF6F86">
              <w:rPr>
                <w:rFonts w:ascii="Aptos" w:hAnsi="Aptos" w:cs="Times New Roman"/>
                <w:b/>
                <w:bCs/>
                <w:sz w:val="22"/>
                <w:szCs w:val="22"/>
              </w:rPr>
              <w:t>TOTAL OTHER CONTRIBUTIONS</w:t>
            </w:r>
          </w:p>
        </w:tc>
        <w:tc>
          <w:tcPr>
            <w:tcW w:w="1701" w:type="dxa"/>
            <w:shd w:val="clear" w:color="auto" w:fill="D9D9D9"/>
          </w:tcPr>
          <w:p w14:paraId="6A90BBB6" w14:textId="0510A383"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w:t>
            </w:r>
            <w:r w:rsidR="00044ADA">
              <w:rPr>
                <w:rFonts w:ascii="Aptos" w:hAnsi="Aptos" w:cs="Times New Roman"/>
                <w:b/>
                <w:bCs/>
                <w:sz w:val="22"/>
                <w:szCs w:val="22"/>
              </w:rPr>
              <w:t>50.00</w:t>
            </w:r>
          </w:p>
        </w:tc>
      </w:tr>
      <w:tr w:rsidR="00E80A9B" w:rsidRPr="00E80A9B" w14:paraId="698DD97B" w14:textId="77777777" w:rsidTr="00B5155D">
        <w:tc>
          <w:tcPr>
            <w:tcW w:w="9073" w:type="dxa"/>
            <w:shd w:val="clear" w:color="auto" w:fill="BFBFBF"/>
          </w:tcPr>
          <w:p w14:paraId="7C382ED2" w14:textId="77777777" w:rsidR="00E80A9B" w:rsidRPr="00DF6F86" w:rsidRDefault="00E80A9B" w:rsidP="00B5155D">
            <w:pPr>
              <w:spacing w:line="120" w:lineRule="auto"/>
              <w:jc w:val="center"/>
              <w:rPr>
                <w:rFonts w:ascii="Aptos" w:hAnsi="Aptos" w:cs="Times New Roman"/>
                <w:b/>
                <w:bCs/>
                <w:sz w:val="22"/>
                <w:szCs w:val="22"/>
              </w:rPr>
            </w:pPr>
            <w:r w:rsidRPr="00DF6F86">
              <w:rPr>
                <w:rFonts w:ascii="Aptos" w:hAnsi="Aptos" w:cs="Times New Roman"/>
                <w:b/>
                <w:bCs/>
                <w:sz w:val="22"/>
                <w:szCs w:val="22"/>
              </w:rPr>
              <w:t>TOTAL VOLUNTARY CONTRIBUTIONS</w:t>
            </w:r>
          </w:p>
        </w:tc>
        <w:tc>
          <w:tcPr>
            <w:tcW w:w="1701" w:type="dxa"/>
            <w:shd w:val="clear" w:color="auto" w:fill="BFBFBF"/>
          </w:tcPr>
          <w:p w14:paraId="126937C9" w14:textId="77777777" w:rsidR="00E80A9B" w:rsidRPr="00DF6F86" w:rsidRDefault="00E80A9B" w:rsidP="00B5155D">
            <w:pPr>
              <w:rPr>
                <w:rFonts w:ascii="Aptos" w:hAnsi="Aptos" w:cs="Times New Roman"/>
                <w:b/>
                <w:bCs/>
                <w:sz w:val="22"/>
                <w:szCs w:val="22"/>
              </w:rPr>
            </w:pPr>
            <w:r w:rsidRPr="00DF6F86">
              <w:rPr>
                <w:rFonts w:ascii="Aptos" w:hAnsi="Aptos" w:cs="Times New Roman"/>
                <w:b/>
                <w:bCs/>
                <w:sz w:val="22"/>
                <w:szCs w:val="22"/>
              </w:rPr>
              <w:t>$210.00</w:t>
            </w:r>
          </w:p>
        </w:tc>
      </w:tr>
    </w:tbl>
    <w:p w14:paraId="11DC9787" w14:textId="77777777" w:rsidR="00E80A9B" w:rsidRPr="00E80A9B" w:rsidRDefault="00E80A9B" w:rsidP="00E80A9B">
      <w:pPr>
        <w:spacing w:before="100" w:after="0" w:line="240" w:lineRule="auto"/>
        <w:rPr>
          <w:rFonts w:ascii="Aptos Display" w:eastAsia="Times New Roman" w:hAnsi="Aptos Display" w:cs="Times New Roman"/>
          <w:kern w:val="0"/>
          <w:sz w:val="24"/>
          <w:szCs w:val="24"/>
          <w14:ligatures w14:val="none"/>
        </w:rPr>
      </w:pPr>
    </w:p>
    <w:p w14:paraId="56ADDE6C" w14:textId="77777777" w:rsidR="00E80A9B" w:rsidRPr="00E80A9B" w:rsidRDefault="00E80A9B" w:rsidP="00E80A9B">
      <w:pPr>
        <w:spacing w:before="100" w:after="0" w:line="240" w:lineRule="auto"/>
        <w:rPr>
          <w:rFonts w:ascii="Aptos Display" w:eastAsia="Times New Roman" w:hAnsi="Aptos Display" w:cs="Times New Roman"/>
          <w:kern w:val="0"/>
          <w:sz w:val="24"/>
          <w:szCs w:val="24"/>
          <w14:ligatures w14:val="none"/>
        </w:rPr>
      </w:pPr>
    </w:p>
    <w:p w14:paraId="673AC0E7" w14:textId="77777777" w:rsidR="00E80A9B" w:rsidRPr="00E80A9B" w:rsidRDefault="00E80A9B" w:rsidP="00E80A9B">
      <w:pPr>
        <w:spacing w:before="100" w:after="0" w:line="240" w:lineRule="auto"/>
        <w:rPr>
          <w:rFonts w:ascii="Aptos Display" w:eastAsia="Times New Roman" w:hAnsi="Aptos Display" w:cs="Times New Roman"/>
          <w:kern w:val="0"/>
          <w:sz w:val="24"/>
          <w:szCs w:val="24"/>
          <w14:ligatures w14:val="none"/>
        </w:rPr>
      </w:pPr>
    </w:p>
    <w:p w14:paraId="59C5E957" w14:textId="77777777" w:rsidR="00E80A9B" w:rsidRPr="00DF6F86" w:rsidRDefault="00E80A9B" w:rsidP="00E80A9B">
      <w:pPr>
        <w:spacing w:before="100" w:after="0" w:line="240" w:lineRule="auto"/>
        <w:rPr>
          <w:rFonts w:ascii="Aptos Display" w:eastAsia="Times New Roman" w:hAnsi="Aptos Display" w:cs="Times New Roman"/>
          <w:kern w:val="0"/>
          <w14:ligatures w14:val="none"/>
        </w:rPr>
      </w:pPr>
      <w:r w:rsidRPr="00DF6F86">
        <w:rPr>
          <w:rFonts w:ascii="Aptos Display" w:eastAsia="Times New Roman" w:hAnsi="Aptos Display" w:cs="Times New Roman"/>
          <w:kern w:val="0"/>
          <w14:ligatures w14:val="none"/>
        </w:rPr>
        <w:lastRenderedPageBreak/>
        <w:t>Oatlands Primary School offers a range of items and activities that enhance or broaden the schooling experience of students and are above and beyond what the school provides to deliver the Curriculum. These are provided on a use pays basis.</w:t>
      </w:r>
    </w:p>
    <w:p w14:paraId="18958EE4" w14:textId="77777777" w:rsidR="00E80A9B" w:rsidRPr="00DF6F86" w:rsidRDefault="00E80A9B" w:rsidP="00E80A9B">
      <w:pPr>
        <w:spacing w:before="100" w:after="0" w:line="240" w:lineRule="auto"/>
        <w:rPr>
          <w:rFonts w:ascii="Aptos Display" w:eastAsia="Times New Roman" w:hAnsi="Aptos Display" w:cs="Times New Roman"/>
          <w:kern w:val="0"/>
          <w14:ligatures w14:val="none"/>
        </w:rPr>
      </w:pPr>
    </w:p>
    <w:tbl>
      <w:tblPr>
        <w:tblStyle w:val="TableGrid1"/>
        <w:tblW w:w="10774" w:type="dxa"/>
        <w:tblInd w:w="-877" w:type="dxa"/>
        <w:tblLook w:val="04A0" w:firstRow="1" w:lastRow="0" w:firstColumn="1" w:lastColumn="0" w:noHBand="0" w:noVBand="1"/>
      </w:tblPr>
      <w:tblGrid>
        <w:gridCol w:w="9073"/>
        <w:gridCol w:w="1701"/>
      </w:tblGrid>
      <w:tr w:rsidR="00E80A9B" w:rsidRPr="00DF6F86" w14:paraId="0D96EB81" w14:textId="77777777" w:rsidTr="00E80A9B">
        <w:tc>
          <w:tcPr>
            <w:tcW w:w="9073" w:type="dxa"/>
            <w:shd w:val="clear" w:color="auto" w:fill="0F6FC6"/>
          </w:tcPr>
          <w:p w14:paraId="3C9783F7" w14:textId="77777777" w:rsidR="00E80A9B" w:rsidRPr="00DF6F86" w:rsidRDefault="00E80A9B" w:rsidP="00E80A9B">
            <w:pPr>
              <w:jc w:val="both"/>
              <w:rPr>
                <w:rFonts w:ascii="Aptos" w:hAnsi="Aptos" w:cs="Times New Roman"/>
                <w:b/>
                <w:bCs/>
                <w:color w:val="FFFFFF"/>
                <w:sz w:val="22"/>
                <w:szCs w:val="22"/>
              </w:rPr>
            </w:pPr>
            <w:r w:rsidRPr="00DF6F86">
              <w:rPr>
                <w:rFonts w:ascii="Aptos" w:hAnsi="Aptos" w:cs="Times New Roman"/>
                <w:b/>
                <w:bCs/>
                <w:color w:val="FFFFFF"/>
                <w:sz w:val="22"/>
                <w:szCs w:val="22"/>
              </w:rPr>
              <w:t xml:space="preserve">Extra Curricular Items and Activities </w:t>
            </w:r>
          </w:p>
          <w:p w14:paraId="1BAE6AFB" w14:textId="77777777" w:rsidR="00E80A9B" w:rsidRPr="00DF6F86" w:rsidRDefault="00E80A9B" w:rsidP="00E80A9B">
            <w:pPr>
              <w:jc w:val="both"/>
              <w:rPr>
                <w:rFonts w:ascii="Aptos" w:hAnsi="Aptos" w:cs="Times New Roman"/>
                <w:b/>
                <w:bCs/>
                <w:color w:val="FFFFFF"/>
                <w:sz w:val="22"/>
                <w:szCs w:val="22"/>
              </w:rPr>
            </w:pPr>
            <w:r w:rsidRPr="00DF6F86">
              <w:rPr>
                <w:rFonts w:ascii="Aptos" w:hAnsi="Aptos" w:cs="Times New Roman"/>
                <w:b/>
                <w:bCs/>
                <w:color w:val="FFFFFF"/>
                <w:sz w:val="22"/>
                <w:szCs w:val="22"/>
              </w:rPr>
              <w:t>Permission forms and payments requests will be sent out in 2026</w:t>
            </w:r>
          </w:p>
        </w:tc>
        <w:tc>
          <w:tcPr>
            <w:tcW w:w="1701" w:type="dxa"/>
            <w:shd w:val="clear" w:color="auto" w:fill="0F6FC6"/>
          </w:tcPr>
          <w:p w14:paraId="0D4AE745" w14:textId="77777777" w:rsidR="00E80A9B" w:rsidRPr="00DF6F86" w:rsidRDefault="00E80A9B" w:rsidP="00E80A9B">
            <w:pPr>
              <w:jc w:val="both"/>
              <w:rPr>
                <w:rFonts w:ascii="Aptos" w:hAnsi="Aptos" w:cs="Times New Roman"/>
                <w:b/>
                <w:bCs/>
                <w:color w:val="FFFFFF"/>
                <w:sz w:val="22"/>
                <w:szCs w:val="22"/>
              </w:rPr>
            </w:pPr>
            <w:r w:rsidRPr="00DF6F86">
              <w:rPr>
                <w:rFonts w:ascii="Aptos" w:hAnsi="Aptos" w:cs="Times New Roman"/>
                <w:b/>
                <w:bCs/>
                <w:color w:val="FFFFFF"/>
                <w:sz w:val="22"/>
                <w:szCs w:val="22"/>
              </w:rPr>
              <w:t>Amount</w:t>
            </w:r>
          </w:p>
        </w:tc>
      </w:tr>
      <w:tr w:rsidR="00E80A9B" w:rsidRPr="00DF6F86" w14:paraId="3593A438" w14:textId="77777777" w:rsidTr="00E80A9B">
        <w:tc>
          <w:tcPr>
            <w:tcW w:w="9073" w:type="dxa"/>
          </w:tcPr>
          <w:p w14:paraId="71D5787F" w14:textId="3EF3AC94"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Optional excursions to be scheduled (all year levels)</w:t>
            </w:r>
          </w:p>
        </w:tc>
        <w:tc>
          <w:tcPr>
            <w:tcW w:w="1701" w:type="dxa"/>
          </w:tcPr>
          <w:p w14:paraId="257C88AA"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12B8AE67" w14:textId="77777777" w:rsidTr="00E80A9B">
        <w:tc>
          <w:tcPr>
            <w:tcW w:w="9073" w:type="dxa"/>
          </w:tcPr>
          <w:p w14:paraId="7C0FD69A"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Optional Year 5 and 6 school camps to be scheduled</w:t>
            </w:r>
          </w:p>
        </w:tc>
        <w:tc>
          <w:tcPr>
            <w:tcW w:w="1701" w:type="dxa"/>
          </w:tcPr>
          <w:p w14:paraId="06A8BF1F"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542BCA33" w14:textId="77777777" w:rsidTr="00E80A9B">
        <w:tc>
          <w:tcPr>
            <w:tcW w:w="9073" w:type="dxa"/>
          </w:tcPr>
          <w:p w14:paraId="52076A5A"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Optional Interschool Sports program</w:t>
            </w:r>
          </w:p>
        </w:tc>
        <w:tc>
          <w:tcPr>
            <w:tcW w:w="1701" w:type="dxa"/>
          </w:tcPr>
          <w:p w14:paraId="0187DCBC"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2AE21E6D" w14:textId="77777777" w:rsidTr="00E80A9B">
        <w:tc>
          <w:tcPr>
            <w:tcW w:w="9073" w:type="dxa"/>
          </w:tcPr>
          <w:p w14:paraId="2EF8DF52"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Optional Incursions to be scheduled (all year levels)</w:t>
            </w:r>
          </w:p>
        </w:tc>
        <w:tc>
          <w:tcPr>
            <w:tcW w:w="1701" w:type="dxa"/>
          </w:tcPr>
          <w:p w14:paraId="1C9C1519"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7CF5C2CA" w14:textId="77777777" w:rsidTr="00E80A9B">
        <w:tc>
          <w:tcPr>
            <w:tcW w:w="9073" w:type="dxa"/>
          </w:tcPr>
          <w:p w14:paraId="3FB5F3DF" w14:textId="77777777" w:rsidR="00E80A9B" w:rsidRPr="00DF6F86" w:rsidRDefault="00E80A9B" w:rsidP="00E80A9B">
            <w:pPr>
              <w:rPr>
                <w:rFonts w:ascii="Aptos Display" w:hAnsi="Aptos Display" w:cs="Times New Roman"/>
                <w:sz w:val="22"/>
                <w:szCs w:val="22"/>
              </w:rPr>
            </w:pPr>
            <w:r w:rsidRPr="00DF6F86">
              <w:rPr>
                <w:rFonts w:ascii="Aptos Display" w:hAnsi="Aptos Display" w:cs="Times New Roman"/>
                <w:sz w:val="22"/>
                <w:szCs w:val="22"/>
              </w:rPr>
              <w:t>Optional Grade 3 – 6 District Sporting Events</w:t>
            </w:r>
          </w:p>
        </w:tc>
        <w:tc>
          <w:tcPr>
            <w:tcW w:w="1701" w:type="dxa"/>
          </w:tcPr>
          <w:p w14:paraId="4259754C"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5FD6F7AE" w14:textId="77777777" w:rsidTr="00E80A9B">
        <w:tc>
          <w:tcPr>
            <w:tcW w:w="9073" w:type="dxa"/>
          </w:tcPr>
          <w:p w14:paraId="7B3ECBF2" w14:textId="762E0B6B" w:rsidR="00E80A9B" w:rsidRPr="00DF6F86" w:rsidRDefault="00E80A9B" w:rsidP="00E80A9B">
            <w:pPr>
              <w:rPr>
                <w:rFonts w:ascii="Aptos Display" w:hAnsi="Aptos Display" w:cs="Times New Roman"/>
                <w:sz w:val="22"/>
                <w:szCs w:val="22"/>
              </w:rPr>
            </w:pPr>
            <w:r w:rsidRPr="00DF6F86">
              <w:rPr>
                <w:rFonts w:ascii="Aptos Display" w:hAnsi="Aptos Display" w:cs="Times New Roman"/>
                <w:sz w:val="22"/>
                <w:szCs w:val="22"/>
              </w:rPr>
              <w:t>Dance Production</w:t>
            </w:r>
          </w:p>
        </w:tc>
        <w:tc>
          <w:tcPr>
            <w:tcW w:w="1701" w:type="dxa"/>
          </w:tcPr>
          <w:p w14:paraId="3322F9D4"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064EEAA4" w14:textId="77777777" w:rsidTr="00E80A9B">
        <w:tc>
          <w:tcPr>
            <w:tcW w:w="9073" w:type="dxa"/>
          </w:tcPr>
          <w:p w14:paraId="54E8BADB" w14:textId="05783DB9" w:rsidR="00E80A9B" w:rsidRPr="00DF6F86" w:rsidRDefault="00E80A9B" w:rsidP="00E80A9B">
            <w:pPr>
              <w:rPr>
                <w:rFonts w:ascii="Aptos Display" w:hAnsi="Aptos Display" w:cs="Times New Roman"/>
                <w:sz w:val="22"/>
                <w:szCs w:val="22"/>
              </w:rPr>
            </w:pPr>
            <w:r w:rsidRPr="00DF6F86">
              <w:rPr>
                <w:rFonts w:ascii="Aptos Display" w:hAnsi="Aptos Display" w:cs="Times New Roman"/>
                <w:sz w:val="22"/>
                <w:szCs w:val="22"/>
              </w:rPr>
              <w:t>Author speaker – during book week</w:t>
            </w:r>
          </w:p>
        </w:tc>
        <w:tc>
          <w:tcPr>
            <w:tcW w:w="1701" w:type="dxa"/>
          </w:tcPr>
          <w:p w14:paraId="7F554BEE"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5642AE8E" w14:textId="77777777" w:rsidTr="00E80A9B">
        <w:tc>
          <w:tcPr>
            <w:tcW w:w="9073" w:type="dxa"/>
          </w:tcPr>
          <w:p w14:paraId="1C8C4EC0" w14:textId="77777777" w:rsidR="00E80A9B" w:rsidRPr="00DF6F86" w:rsidRDefault="00E80A9B" w:rsidP="00E80A9B">
            <w:pPr>
              <w:rPr>
                <w:rFonts w:ascii="Aptos Display" w:hAnsi="Aptos Display" w:cs="Times New Roman"/>
                <w:sz w:val="22"/>
                <w:szCs w:val="22"/>
              </w:rPr>
            </w:pPr>
            <w:r w:rsidRPr="00DF6F86">
              <w:rPr>
                <w:rFonts w:ascii="Aptos Display" w:hAnsi="Aptos Display" w:cs="Times New Roman"/>
                <w:sz w:val="22"/>
                <w:szCs w:val="22"/>
              </w:rPr>
              <w:t>Optional International Japanese or Italian trip</w:t>
            </w:r>
          </w:p>
        </w:tc>
        <w:tc>
          <w:tcPr>
            <w:tcW w:w="1701" w:type="dxa"/>
          </w:tcPr>
          <w:p w14:paraId="4DB5E5EE"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r w:rsidR="00E80A9B" w:rsidRPr="00DF6F86" w14:paraId="04C1BBDC" w14:textId="77777777" w:rsidTr="00E80A9B">
        <w:tc>
          <w:tcPr>
            <w:tcW w:w="9073" w:type="dxa"/>
          </w:tcPr>
          <w:p w14:paraId="572F6848" w14:textId="45985763" w:rsidR="00E80A9B" w:rsidRPr="00DF6F86" w:rsidRDefault="00E80A9B" w:rsidP="00E80A9B">
            <w:pPr>
              <w:rPr>
                <w:rFonts w:ascii="Aptos Display" w:hAnsi="Aptos Display" w:cs="Times New Roman"/>
                <w:sz w:val="22"/>
                <w:szCs w:val="22"/>
              </w:rPr>
            </w:pPr>
            <w:r w:rsidRPr="00DF6F86">
              <w:rPr>
                <w:rFonts w:ascii="Aptos Display" w:hAnsi="Aptos Display" w:cs="Times New Roman"/>
                <w:sz w:val="22"/>
                <w:szCs w:val="22"/>
              </w:rPr>
              <w:t>Life Ed during term 2</w:t>
            </w:r>
          </w:p>
        </w:tc>
        <w:tc>
          <w:tcPr>
            <w:tcW w:w="1701" w:type="dxa"/>
          </w:tcPr>
          <w:p w14:paraId="50C0852C" w14:textId="77777777" w:rsidR="00E80A9B" w:rsidRPr="00DF6F86" w:rsidRDefault="00E80A9B" w:rsidP="00E80A9B">
            <w:pPr>
              <w:jc w:val="both"/>
              <w:rPr>
                <w:rFonts w:ascii="Aptos" w:hAnsi="Aptos" w:cs="Times New Roman"/>
                <w:sz w:val="22"/>
                <w:szCs w:val="22"/>
              </w:rPr>
            </w:pPr>
            <w:r w:rsidRPr="00DF6F86">
              <w:rPr>
                <w:rFonts w:ascii="Aptos" w:hAnsi="Aptos" w:cs="Times New Roman"/>
                <w:sz w:val="22"/>
                <w:szCs w:val="22"/>
              </w:rPr>
              <w:t>$TBA</w:t>
            </w:r>
          </w:p>
        </w:tc>
      </w:tr>
    </w:tbl>
    <w:p w14:paraId="3B6F598C" w14:textId="77777777" w:rsidR="00044ADA" w:rsidRDefault="00044ADA" w:rsidP="00E80A9B">
      <w:pPr>
        <w:rPr>
          <w:rFonts w:ascii="Aptos Display" w:eastAsia="Aptos" w:hAnsi="Aptos Display" w:cs="Times New Roman"/>
        </w:rPr>
      </w:pPr>
      <w:bookmarkStart w:id="1" w:name="_Hlk211437976"/>
    </w:p>
    <w:p w14:paraId="530D0DC5" w14:textId="29339888" w:rsidR="00E80A9B" w:rsidRPr="00DF6F86" w:rsidRDefault="00E80A9B" w:rsidP="00E80A9B">
      <w:pPr>
        <w:rPr>
          <w:rFonts w:ascii="Aptos Display" w:eastAsia="Aptos" w:hAnsi="Aptos Display" w:cs="Times New Roman"/>
        </w:rPr>
      </w:pPr>
      <w:r w:rsidRPr="00DF6F86">
        <w:rPr>
          <w:rFonts w:ascii="Aptos Display" w:eastAsia="Aptos" w:hAnsi="Aptos Display" w:cs="Times New Roman"/>
        </w:rPr>
        <w:t>Financial Support for Families</w:t>
      </w:r>
    </w:p>
    <w:p w14:paraId="3049B3D5" w14:textId="49150F82" w:rsidR="00CF64B9" w:rsidRPr="00DF6F86" w:rsidRDefault="00CF64B9" w:rsidP="00E80A9B">
      <w:pPr>
        <w:rPr>
          <w:rFonts w:ascii="Aptos Display" w:eastAsia="Aptos" w:hAnsi="Aptos Display" w:cs="Times New Roman"/>
        </w:rPr>
      </w:pPr>
      <w:r w:rsidRPr="00DF6F86">
        <w:rPr>
          <w:rFonts w:ascii="Aptos Display" w:eastAsia="Aptos" w:hAnsi="Aptos Display" w:cs="Times New Roman"/>
        </w:rPr>
        <w:t>Oatlands Primary School understands that some families may experience financial difficulty and offer a range of support options, including</w:t>
      </w:r>
    </w:p>
    <w:p w14:paraId="0F26BD7C" w14:textId="15CCD422" w:rsidR="00CF64B9" w:rsidRPr="00DF6F86" w:rsidRDefault="00CF64B9" w:rsidP="00CF64B9">
      <w:pPr>
        <w:pStyle w:val="ListParagraph"/>
        <w:numPr>
          <w:ilvl w:val="0"/>
          <w:numId w:val="8"/>
        </w:numPr>
        <w:rPr>
          <w:rFonts w:ascii="Aptos Display" w:eastAsia="Aptos" w:hAnsi="Aptos Display" w:cs="Times New Roman"/>
        </w:rPr>
      </w:pPr>
      <w:r w:rsidRPr="00DF6F86">
        <w:rPr>
          <w:rFonts w:ascii="Aptos Display" w:eastAsia="Aptos" w:hAnsi="Aptos Display" w:cs="Times New Roman"/>
        </w:rPr>
        <w:t>CSEF – please see the office staff with your current health care card</w:t>
      </w:r>
    </w:p>
    <w:p w14:paraId="17FBFF9A" w14:textId="43944807" w:rsidR="00CF64B9" w:rsidRPr="00DF6F86" w:rsidRDefault="00CF64B9" w:rsidP="00CF64B9">
      <w:pPr>
        <w:pStyle w:val="ListParagraph"/>
        <w:numPr>
          <w:ilvl w:val="0"/>
          <w:numId w:val="8"/>
        </w:numPr>
        <w:rPr>
          <w:rFonts w:ascii="Aptos Display" w:eastAsia="Aptos" w:hAnsi="Aptos Display" w:cs="Times New Roman"/>
        </w:rPr>
      </w:pPr>
      <w:r w:rsidRPr="00DF6F86">
        <w:rPr>
          <w:rFonts w:ascii="Aptos Display" w:eastAsia="Aptos" w:hAnsi="Aptos Display" w:cs="Times New Roman"/>
        </w:rPr>
        <w:t>State School Relief</w:t>
      </w:r>
    </w:p>
    <w:p w14:paraId="16129583" w14:textId="2DF3AA74" w:rsidR="00E80A9B" w:rsidRPr="00DF6F86" w:rsidRDefault="00CF64B9" w:rsidP="00E80A9B">
      <w:pPr>
        <w:pStyle w:val="ListParagraph"/>
        <w:numPr>
          <w:ilvl w:val="0"/>
          <w:numId w:val="8"/>
        </w:numPr>
        <w:rPr>
          <w:rFonts w:ascii="Aptos Display" w:eastAsia="Aptos" w:hAnsi="Aptos Display" w:cs="Times New Roman"/>
        </w:rPr>
      </w:pPr>
      <w:r w:rsidRPr="00DF6F86">
        <w:rPr>
          <w:rFonts w:ascii="Aptos Display" w:eastAsia="Aptos" w:hAnsi="Aptos Display" w:cs="Times New Roman"/>
        </w:rPr>
        <w:t>School Savings Bonus – Any balance can be used for extra curricular activities.</w:t>
      </w:r>
    </w:p>
    <w:p w14:paraId="09A4D3B7" w14:textId="754FEBB6" w:rsidR="00E80A9B" w:rsidRPr="00DF6F86" w:rsidRDefault="00E80A9B" w:rsidP="00E80A9B">
      <w:pPr>
        <w:rPr>
          <w:rFonts w:ascii="Aptos Display" w:eastAsia="Aptos" w:hAnsi="Aptos Display" w:cs="Times New Roman"/>
        </w:rPr>
      </w:pPr>
      <w:r w:rsidRPr="00DF6F86">
        <w:rPr>
          <w:rFonts w:ascii="Aptos Display" w:eastAsia="Aptos" w:hAnsi="Aptos Display" w:cs="Times New Roman"/>
        </w:rPr>
        <w:t>Payment methods</w:t>
      </w:r>
    </w:p>
    <w:p w14:paraId="135ABEDE" w14:textId="77777777" w:rsidR="00E80A9B" w:rsidRPr="00DF6F86" w:rsidRDefault="00E80A9B" w:rsidP="00E80A9B">
      <w:pPr>
        <w:numPr>
          <w:ilvl w:val="0"/>
          <w:numId w:val="5"/>
        </w:numPr>
        <w:spacing w:before="100" w:after="200" w:line="276" w:lineRule="auto"/>
        <w:contextualSpacing/>
        <w:rPr>
          <w:rFonts w:ascii="Aptos Display" w:eastAsia="Aptos" w:hAnsi="Aptos Display" w:cs="Times New Roman"/>
        </w:rPr>
      </w:pPr>
      <w:r w:rsidRPr="00DF6F86">
        <w:rPr>
          <w:rFonts w:ascii="Aptos Display" w:eastAsia="Aptos" w:hAnsi="Aptos Display" w:cs="Times New Roman"/>
        </w:rPr>
        <w:t>Compass Payments (preferred option)</w:t>
      </w:r>
    </w:p>
    <w:p w14:paraId="1B5904A5" w14:textId="77777777" w:rsidR="00E80A9B" w:rsidRPr="00DF6F86" w:rsidRDefault="00E80A9B" w:rsidP="00E80A9B">
      <w:pPr>
        <w:numPr>
          <w:ilvl w:val="0"/>
          <w:numId w:val="5"/>
        </w:numPr>
        <w:spacing w:before="100" w:after="200" w:line="276" w:lineRule="auto"/>
        <w:contextualSpacing/>
        <w:jc w:val="both"/>
        <w:rPr>
          <w:rFonts w:ascii="Aptos" w:eastAsia="Times New Roman" w:hAnsi="Aptos" w:cs="Times New Roman"/>
          <w:kern w:val="0"/>
          <w14:ligatures w14:val="none"/>
        </w:rPr>
      </w:pPr>
      <w:r w:rsidRPr="00DF6F86">
        <w:rPr>
          <w:rFonts w:ascii="Aptos Display" w:eastAsia="Aptos" w:hAnsi="Aptos Display" w:cs="Times New Roman"/>
        </w:rPr>
        <w:t>EFTPOS over the phone or in person</w:t>
      </w:r>
      <w:bookmarkEnd w:id="1"/>
    </w:p>
    <w:p w14:paraId="4113F80C" w14:textId="77777777" w:rsidR="00E80A9B" w:rsidRPr="00DF6F86" w:rsidRDefault="00E80A9B" w:rsidP="00E80A9B">
      <w:pPr>
        <w:spacing w:before="100" w:after="200" w:line="276" w:lineRule="auto"/>
        <w:jc w:val="both"/>
        <w:rPr>
          <w:rFonts w:ascii="Aptos" w:eastAsia="Times New Roman" w:hAnsi="Aptos" w:cs="Times New Roman"/>
          <w:kern w:val="0"/>
          <w14:ligatures w14:val="none"/>
        </w:rPr>
      </w:pPr>
    </w:p>
    <w:p w14:paraId="361FB07D" w14:textId="77777777" w:rsidR="00E80A9B" w:rsidRPr="00DF6F86" w:rsidRDefault="00E80A9B" w:rsidP="00E80A9B">
      <w:pPr>
        <w:rPr>
          <w:rFonts w:ascii="Aptos Display" w:eastAsia="Aptos" w:hAnsi="Aptos Display" w:cs="Times New Roman"/>
        </w:rPr>
      </w:pPr>
      <w:r w:rsidRPr="00DF6F86">
        <w:rPr>
          <w:rFonts w:ascii="Aptos Display" w:eastAsia="Aptos" w:hAnsi="Aptos Display" w:cs="Times New Roman"/>
        </w:rPr>
        <w:t>Refunds</w:t>
      </w:r>
    </w:p>
    <w:p w14:paraId="78C273DD" w14:textId="77777777" w:rsidR="00E80A9B" w:rsidRPr="00DF6F86" w:rsidRDefault="00E80A9B" w:rsidP="00E80A9B">
      <w:pPr>
        <w:rPr>
          <w:rFonts w:ascii="Aptos Display" w:eastAsia="Aptos" w:hAnsi="Aptos Display" w:cs="Times New Roman"/>
        </w:rPr>
      </w:pPr>
      <w:r w:rsidRPr="00DF6F86">
        <w:rPr>
          <w:rFonts w:ascii="Aptos Display" w:eastAsia="Aptos" w:hAnsi="Aptos Display" w:cs="Times New Roman"/>
        </w:rPr>
        <w:t>Parent requests for refunds are subject to the discretion of the school and made on a case-by-case basis. Refunds will be provided where the school deems it is reasonable and fair to do so, taking into consideration whether a cost has been uncured, the Department’s Parent Payment Policy and Guidance, Financial Help for Families Policy and any other relevant information.</w:t>
      </w:r>
    </w:p>
    <w:p w14:paraId="56E3D7ED" w14:textId="77777777" w:rsidR="00E80A9B" w:rsidRPr="00DF6F86" w:rsidRDefault="00E80A9B" w:rsidP="00E80A9B">
      <w:pPr>
        <w:ind w:left="720"/>
        <w:contextualSpacing/>
        <w:rPr>
          <w:rFonts w:ascii="Aptos Display" w:eastAsia="Aptos" w:hAnsi="Aptos Display" w:cs="Times New Roman"/>
        </w:rPr>
      </w:pPr>
    </w:p>
    <w:p w14:paraId="04BB3CEB" w14:textId="77777777" w:rsidR="00B5155D" w:rsidRDefault="00B5155D" w:rsidP="00CF64B9">
      <w:pPr>
        <w:spacing w:before="100" w:beforeAutospacing="1" w:after="100" w:afterAutospacing="1" w:line="240" w:lineRule="auto"/>
        <w:rPr>
          <w:rFonts w:ascii="Aptos Display" w:eastAsia="Times New Roman" w:hAnsi="Aptos Display" w:cs="Times New Roman"/>
          <w:kern w:val="0"/>
          <w:lang w:eastAsia="en-AU"/>
          <w14:ligatures w14:val="none"/>
        </w:rPr>
      </w:pPr>
    </w:p>
    <w:p w14:paraId="4D4963E5" w14:textId="77777777" w:rsidR="00B5155D" w:rsidRDefault="00B5155D" w:rsidP="00CF64B9">
      <w:pPr>
        <w:spacing w:before="100" w:beforeAutospacing="1" w:after="100" w:afterAutospacing="1" w:line="240" w:lineRule="auto"/>
        <w:rPr>
          <w:rFonts w:ascii="Aptos Display" w:eastAsia="Times New Roman" w:hAnsi="Aptos Display" w:cs="Times New Roman"/>
          <w:kern w:val="0"/>
          <w:lang w:eastAsia="en-AU"/>
          <w14:ligatures w14:val="none"/>
        </w:rPr>
      </w:pPr>
    </w:p>
    <w:p w14:paraId="72A3186C" w14:textId="1E1CADEF" w:rsidR="00E80A9B" w:rsidRDefault="00E80A9B" w:rsidP="00CF64B9">
      <w:pPr>
        <w:spacing w:before="100" w:beforeAutospacing="1" w:after="100" w:afterAutospacing="1" w:line="240" w:lineRule="auto"/>
        <w:rPr>
          <w:rFonts w:ascii="Aptos Display" w:eastAsia="Times New Roman" w:hAnsi="Aptos Display" w:cs="Times New Roman"/>
          <w:kern w:val="0"/>
          <w:lang w:eastAsia="en-AU"/>
          <w14:ligatures w14:val="none"/>
        </w:rPr>
      </w:pPr>
      <w:r w:rsidRPr="00DF6F86">
        <w:rPr>
          <w:rFonts w:ascii="Aptos Display" w:eastAsia="Times New Roman" w:hAnsi="Aptos Display" w:cs="Times New Roman"/>
          <w:kern w:val="0"/>
          <w:lang w:eastAsia="en-AU"/>
          <w14:ligatures w14:val="none"/>
        </w:rPr>
        <w:lastRenderedPageBreak/>
        <w:t xml:space="preserve">For further information, please refer to the </w:t>
      </w:r>
      <w:r w:rsidRPr="00DF6F86">
        <w:rPr>
          <w:rFonts w:ascii="Aptos Display" w:eastAsia="Times New Roman" w:hAnsi="Aptos Display" w:cs="Times New Roman"/>
          <w:b/>
          <w:bCs/>
          <w:kern w:val="0"/>
          <w:lang w:eastAsia="en-AU"/>
          <w14:ligatures w14:val="none"/>
        </w:rPr>
        <w:t>Department of Education’s Parent Payments Policy – One-Page Overview</w:t>
      </w:r>
      <w:r w:rsidRPr="00DF6F86">
        <w:rPr>
          <w:rFonts w:ascii="Aptos Display" w:eastAsia="Times New Roman" w:hAnsi="Aptos Display" w:cs="Times New Roman"/>
          <w:kern w:val="0"/>
          <w:lang w:eastAsia="en-AU"/>
          <w14:ligatures w14:val="none"/>
        </w:rPr>
        <w:t>, attached with this letter.</w:t>
      </w:r>
    </w:p>
    <w:p w14:paraId="4A2106CE" w14:textId="700EE8FF" w:rsidR="00044ADA" w:rsidRDefault="00044ADA" w:rsidP="00CF64B9">
      <w:pPr>
        <w:spacing w:before="100" w:beforeAutospacing="1" w:after="100" w:afterAutospacing="1" w:line="240" w:lineRule="auto"/>
        <w:rPr>
          <w:rFonts w:ascii="Aptos Display" w:eastAsia="Times New Roman" w:hAnsi="Aptos Display" w:cs="Times New Roman"/>
          <w:kern w:val="0"/>
          <w:lang w:eastAsia="en-AU"/>
          <w14:ligatures w14:val="none"/>
        </w:rPr>
      </w:pPr>
      <w:r>
        <w:rPr>
          <w:rFonts w:ascii="Aptos Display" w:eastAsia="Times New Roman" w:hAnsi="Aptos Display" w:cs="Times New Roman"/>
          <w:kern w:val="0"/>
          <w:lang w:eastAsia="en-AU"/>
          <w14:ligatures w14:val="none"/>
        </w:rPr>
        <w:t>Yours sincerely,</w:t>
      </w:r>
    </w:p>
    <w:p w14:paraId="286F3665" w14:textId="1BFF9318" w:rsidR="00044ADA" w:rsidRDefault="00044ADA" w:rsidP="00044ADA">
      <w:pPr>
        <w:spacing w:after="0" w:line="240" w:lineRule="auto"/>
        <w:rPr>
          <w:rFonts w:ascii="Aptos Display" w:eastAsia="Times New Roman" w:hAnsi="Aptos Display" w:cs="Times New Roman"/>
          <w:kern w:val="0"/>
          <w:lang w:eastAsia="en-AU"/>
          <w14:ligatures w14:val="none"/>
        </w:rPr>
      </w:pPr>
      <w:r>
        <w:rPr>
          <w:rFonts w:ascii="Aptos Display" w:eastAsia="Times New Roman" w:hAnsi="Aptos Display" w:cs="Times New Roman"/>
          <w:kern w:val="0"/>
          <w:lang w:eastAsia="en-AU"/>
          <w14:ligatures w14:val="none"/>
        </w:rPr>
        <w:t>Wes Holloway &amp; Matt Kenny</w:t>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t>Dean McCaughan</w:t>
      </w:r>
    </w:p>
    <w:p w14:paraId="230AF791" w14:textId="2812D7C3" w:rsidR="00044ADA" w:rsidRDefault="00044ADA" w:rsidP="00044ADA">
      <w:pPr>
        <w:spacing w:after="0" w:line="240" w:lineRule="auto"/>
        <w:rPr>
          <w:rFonts w:ascii="Aptos Display" w:eastAsia="Times New Roman" w:hAnsi="Aptos Display" w:cs="Times New Roman"/>
          <w:kern w:val="0"/>
          <w:lang w:eastAsia="en-AU"/>
          <w14:ligatures w14:val="none"/>
        </w:rPr>
      </w:pPr>
      <w:r>
        <w:rPr>
          <w:rFonts w:ascii="Aptos Display" w:eastAsia="Times New Roman" w:hAnsi="Aptos Display" w:cs="Times New Roman"/>
          <w:kern w:val="0"/>
          <w:lang w:eastAsia="en-AU"/>
          <w14:ligatures w14:val="none"/>
        </w:rPr>
        <w:t>Co – Principals</w:t>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r>
      <w:r>
        <w:rPr>
          <w:rFonts w:ascii="Aptos Display" w:eastAsia="Times New Roman" w:hAnsi="Aptos Display" w:cs="Times New Roman"/>
          <w:kern w:val="0"/>
          <w:lang w:eastAsia="en-AU"/>
          <w14:ligatures w14:val="none"/>
        </w:rPr>
        <w:tab/>
        <w:t xml:space="preserve">School Council President </w:t>
      </w:r>
    </w:p>
    <w:p w14:paraId="36566CDD" w14:textId="77777777" w:rsidR="00044ADA" w:rsidRPr="00DF6F86" w:rsidRDefault="00044ADA" w:rsidP="00CF64B9">
      <w:pPr>
        <w:spacing w:before="100" w:beforeAutospacing="1" w:after="100" w:afterAutospacing="1" w:line="240" w:lineRule="auto"/>
        <w:rPr>
          <w:rFonts w:ascii="Aptos Display" w:eastAsia="Times New Roman" w:hAnsi="Aptos Display" w:cs="Times New Roman"/>
          <w:kern w:val="0"/>
          <w:lang w:eastAsia="en-AU"/>
          <w14:ligatures w14:val="none"/>
        </w:rPr>
      </w:pPr>
    </w:p>
    <w:sectPr w:rsidR="00044ADA" w:rsidRPr="00DF6F8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D8F61" w14:textId="77777777" w:rsidR="001F2832" w:rsidRDefault="001F2832" w:rsidP="00B5155D">
      <w:pPr>
        <w:spacing w:after="0" w:line="240" w:lineRule="auto"/>
      </w:pPr>
      <w:r>
        <w:separator/>
      </w:r>
    </w:p>
  </w:endnote>
  <w:endnote w:type="continuationSeparator" w:id="0">
    <w:p w14:paraId="608BBAE8" w14:textId="77777777" w:rsidR="001F2832" w:rsidRDefault="001F2832" w:rsidP="00B515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7EE39" w14:textId="77777777" w:rsidR="001F2832" w:rsidRDefault="001F2832" w:rsidP="00B5155D">
      <w:pPr>
        <w:spacing w:after="0" w:line="240" w:lineRule="auto"/>
      </w:pPr>
      <w:r>
        <w:separator/>
      </w:r>
    </w:p>
  </w:footnote>
  <w:footnote w:type="continuationSeparator" w:id="0">
    <w:p w14:paraId="41D9E087" w14:textId="77777777" w:rsidR="001F2832" w:rsidRDefault="001F2832" w:rsidP="00B515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CD1C7" w14:textId="00C678B3" w:rsidR="00B5155D" w:rsidRDefault="00B5155D">
    <w:pPr>
      <w:pStyle w:val="Heade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5911270B" wp14:editId="65BD16C6">
              <wp:simplePos x="0" y="0"/>
              <wp:positionH relativeFrom="margin">
                <wp:align>center</wp:align>
              </wp:positionH>
              <wp:positionV relativeFrom="page">
                <wp:posOffset>138586</wp:posOffset>
              </wp:positionV>
              <wp:extent cx="6024245" cy="1400175"/>
              <wp:effectExtent l="0" t="0" r="0" b="9525"/>
              <wp:wrapSquare wrapText="bothSides"/>
              <wp:docPr id="23203" name="Group 23203"/>
              <wp:cNvGraphicFramePr/>
              <a:graphic xmlns:a="http://schemas.openxmlformats.org/drawingml/2006/main">
                <a:graphicData uri="http://schemas.microsoft.com/office/word/2010/wordprocessingGroup">
                  <wpg:wgp>
                    <wpg:cNvGrpSpPr/>
                    <wpg:grpSpPr>
                      <a:xfrm>
                        <a:off x="0" y="0"/>
                        <a:ext cx="6024245" cy="1400175"/>
                        <a:chOff x="0" y="0"/>
                        <a:chExt cx="5891111" cy="1190244"/>
                      </a:xfrm>
                    </wpg:grpSpPr>
                    <wps:wsp>
                      <wps:cNvPr id="23205" name="Rectangle 23205"/>
                      <wps:cNvSpPr/>
                      <wps:spPr>
                        <a:xfrm>
                          <a:off x="4894326" y="969769"/>
                          <a:ext cx="48412" cy="163998"/>
                        </a:xfrm>
                        <a:prstGeom prst="rect">
                          <a:avLst/>
                        </a:prstGeom>
                        <a:ln>
                          <a:noFill/>
                        </a:ln>
                      </wps:spPr>
                      <wps:txbx>
                        <w:txbxContent>
                          <w:p w14:paraId="23ADB380" w14:textId="77777777" w:rsidR="00B5155D" w:rsidRDefault="00B5155D" w:rsidP="00B5155D">
                            <w:r>
                              <w:t xml:space="preserve"> </w:t>
                            </w:r>
                          </w:p>
                        </w:txbxContent>
                      </wps:txbx>
                      <wps:bodyPr horzOverflow="overflow" vert="horz" lIns="0" tIns="0" rIns="0" bIns="0" rtlCol="0">
                        <a:noAutofit/>
                      </wps:bodyPr>
                    </wps:wsp>
                    <pic:pic xmlns:pic="http://schemas.openxmlformats.org/drawingml/2006/picture">
                      <pic:nvPicPr>
                        <pic:cNvPr id="23204" name="Picture 23204"/>
                        <pic:cNvPicPr/>
                      </pic:nvPicPr>
                      <pic:blipFill>
                        <a:blip r:embed="rId1"/>
                        <a:stretch>
                          <a:fillRect/>
                        </a:stretch>
                      </pic:blipFill>
                      <pic:spPr>
                        <a:xfrm>
                          <a:off x="0" y="0"/>
                          <a:ext cx="5891111" cy="119024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11270B" id="Group 23203" o:spid="_x0000_s1026" style="position:absolute;margin-left:0;margin-top:10.9pt;width:474.35pt;height:110.25pt;z-index:251659264;mso-position-horizontal:center;mso-position-horizontal-relative:margin;mso-position-vertical-relative:page;mso-width-relative:margin;mso-height-relative:margin" coordsize="58911,1190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SloooAKSiigAooooAWiiigBKW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">
              <v:rect id="Rectangle 23205" o:spid="_x0000_s1027" style="position:absolute;left:48943;top:9697;width:484;height:1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" filled="f" stroked="f">
                <v:textbox inset="0,0,0,0">
                  <w:txbxContent>
                    <w:p w14:paraId="23ADB380" w14:textId="77777777" w:rsidR="00B5155D" w:rsidRDefault="00B5155D" w:rsidP="00B5155D">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04" o:spid="_x0000_s1028" type="#_x0000_t75" style="position:absolute;width:58911;height:11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">
                <v:imagedata r:id="rId2" o:title=""/>
              </v:shape>
              <w10:wrap type="square"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303E"/>
    <w:multiLevelType w:val="hybridMultilevel"/>
    <w:tmpl w:val="6E90E2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0A6223"/>
    <w:multiLevelType w:val="hybridMultilevel"/>
    <w:tmpl w:val="521442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651708"/>
    <w:multiLevelType w:val="hybridMultilevel"/>
    <w:tmpl w:val="77BE2A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06208BD"/>
    <w:multiLevelType w:val="hybridMultilevel"/>
    <w:tmpl w:val="FCDC13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1884A81"/>
    <w:multiLevelType w:val="hybridMultilevel"/>
    <w:tmpl w:val="FCFC0C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BB92C77"/>
    <w:multiLevelType w:val="hybridMultilevel"/>
    <w:tmpl w:val="272642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4336E70"/>
    <w:multiLevelType w:val="hybridMultilevel"/>
    <w:tmpl w:val="325EB0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B712849"/>
    <w:multiLevelType w:val="multilevel"/>
    <w:tmpl w:val="51E8A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2882927">
    <w:abstractNumId w:val="7"/>
  </w:num>
  <w:num w:numId="2" w16cid:durableId="552079199">
    <w:abstractNumId w:val="6"/>
  </w:num>
  <w:num w:numId="3" w16cid:durableId="241573774">
    <w:abstractNumId w:val="5"/>
  </w:num>
  <w:num w:numId="4" w16cid:durableId="809635847">
    <w:abstractNumId w:val="0"/>
  </w:num>
  <w:num w:numId="5" w16cid:durableId="936331603">
    <w:abstractNumId w:val="4"/>
  </w:num>
  <w:num w:numId="6" w16cid:durableId="790514012">
    <w:abstractNumId w:val="1"/>
  </w:num>
  <w:num w:numId="7" w16cid:durableId="1424885387">
    <w:abstractNumId w:val="3"/>
  </w:num>
  <w:num w:numId="8" w16cid:durableId="895318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9E5"/>
    <w:rsid w:val="00044ADA"/>
    <w:rsid w:val="00110E43"/>
    <w:rsid w:val="0018277F"/>
    <w:rsid w:val="00197894"/>
    <w:rsid w:val="001B52E2"/>
    <w:rsid w:val="001C199D"/>
    <w:rsid w:val="001F2832"/>
    <w:rsid w:val="00220AFE"/>
    <w:rsid w:val="00236F17"/>
    <w:rsid w:val="00284CFB"/>
    <w:rsid w:val="003B6123"/>
    <w:rsid w:val="00562B54"/>
    <w:rsid w:val="0061073E"/>
    <w:rsid w:val="006359E5"/>
    <w:rsid w:val="00715486"/>
    <w:rsid w:val="0075790A"/>
    <w:rsid w:val="00814F45"/>
    <w:rsid w:val="00873703"/>
    <w:rsid w:val="008A4E1C"/>
    <w:rsid w:val="00921BE8"/>
    <w:rsid w:val="009A6E1B"/>
    <w:rsid w:val="009E57E7"/>
    <w:rsid w:val="009F3EFA"/>
    <w:rsid w:val="00A332D0"/>
    <w:rsid w:val="00B22341"/>
    <w:rsid w:val="00B5155D"/>
    <w:rsid w:val="00BE637B"/>
    <w:rsid w:val="00C24BB5"/>
    <w:rsid w:val="00C317C6"/>
    <w:rsid w:val="00C412AD"/>
    <w:rsid w:val="00CF361A"/>
    <w:rsid w:val="00CF64B9"/>
    <w:rsid w:val="00D35AB6"/>
    <w:rsid w:val="00D6732F"/>
    <w:rsid w:val="00D9774D"/>
    <w:rsid w:val="00DF6F86"/>
    <w:rsid w:val="00E80A9B"/>
    <w:rsid w:val="00F56D63"/>
    <w:rsid w:val="00F751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F8507"/>
  <w15:chartTrackingRefBased/>
  <w15:docId w15:val="{D4F8CA19-29C4-45A6-A322-8B6505211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9E5"/>
  </w:style>
  <w:style w:type="paragraph" w:styleId="Heading1">
    <w:name w:val="heading 1"/>
    <w:basedOn w:val="Normal"/>
    <w:next w:val="Normal"/>
    <w:link w:val="Heading1Char"/>
    <w:uiPriority w:val="9"/>
    <w:qFormat/>
    <w:rsid w:val="006359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9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9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9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9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9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9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9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9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9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9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9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9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9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9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9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9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9E5"/>
    <w:rPr>
      <w:rFonts w:eastAsiaTheme="majorEastAsia" w:cstheme="majorBidi"/>
      <w:color w:val="272727" w:themeColor="text1" w:themeTint="D8"/>
    </w:rPr>
  </w:style>
  <w:style w:type="paragraph" w:styleId="Title">
    <w:name w:val="Title"/>
    <w:basedOn w:val="Normal"/>
    <w:next w:val="Normal"/>
    <w:link w:val="TitleChar"/>
    <w:uiPriority w:val="10"/>
    <w:qFormat/>
    <w:rsid w:val="006359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9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9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9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9E5"/>
    <w:pPr>
      <w:spacing w:before="160"/>
      <w:jc w:val="center"/>
    </w:pPr>
    <w:rPr>
      <w:i/>
      <w:iCs/>
      <w:color w:val="404040" w:themeColor="text1" w:themeTint="BF"/>
    </w:rPr>
  </w:style>
  <w:style w:type="character" w:customStyle="1" w:styleId="QuoteChar">
    <w:name w:val="Quote Char"/>
    <w:basedOn w:val="DefaultParagraphFont"/>
    <w:link w:val="Quote"/>
    <w:uiPriority w:val="29"/>
    <w:rsid w:val="006359E5"/>
    <w:rPr>
      <w:i/>
      <w:iCs/>
      <w:color w:val="404040" w:themeColor="text1" w:themeTint="BF"/>
    </w:rPr>
  </w:style>
  <w:style w:type="paragraph" w:styleId="ListParagraph">
    <w:name w:val="List Paragraph"/>
    <w:basedOn w:val="Normal"/>
    <w:uiPriority w:val="34"/>
    <w:qFormat/>
    <w:rsid w:val="006359E5"/>
    <w:pPr>
      <w:ind w:left="720"/>
      <w:contextualSpacing/>
    </w:pPr>
  </w:style>
  <w:style w:type="character" w:styleId="IntenseEmphasis">
    <w:name w:val="Intense Emphasis"/>
    <w:basedOn w:val="DefaultParagraphFont"/>
    <w:uiPriority w:val="21"/>
    <w:qFormat/>
    <w:rsid w:val="006359E5"/>
    <w:rPr>
      <w:i/>
      <w:iCs/>
      <w:color w:val="0F4761" w:themeColor="accent1" w:themeShade="BF"/>
    </w:rPr>
  </w:style>
  <w:style w:type="paragraph" w:styleId="IntenseQuote">
    <w:name w:val="Intense Quote"/>
    <w:basedOn w:val="Normal"/>
    <w:next w:val="Normal"/>
    <w:link w:val="IntenseQuoteChar"/>
    <w:uiPriority w:val="30"/>
    <w:qFormat/>
    <w:rsid w:val="006359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9E5"/>
    <w:rPr>
      <w:i/>
      <w:iCs/>
      <w:color w:val="0F4761" w:themeColor="accent1" w:themeShade="BF"/>
    </w:rPr>
  </w:style>
  <w:style w:type="character" w:styleId="IntenseReference">
    <w:name w:val="Intense Reference"/>
    <w:basedOn w:val="DefaultParagraphFont"/>
    <w:uiPriority w:val="32"/>
    <w:qFormat/>
    <w:rsid w:val="006359E5"/>
    <w:rPr>
      <w:b/>
      <w:bCs/>
      <w:smallCaps/>
      <w:color w:val="0F4761" w:themeColor="accent1" w:themeShade="BF"/>
      <w:spacing w:val="5"/>
    </w:rPr>
  </w:style>
  <w:style w:type="table" w:styleId="TableGrid">
    <w:name w:val="Table Grid"/>
    <w:basedOn w:val="TableNormal"/>
    <w:uiPriority w:val="39"/>
    <w:rsid w:val="00A33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E80A9B"/>
    <w:pPr>
      <w:spacing w:before="100" w:after="0" w:line="240" w:lineRule="auto"/>
    </w:pPr>
    <w:rPr>
      <w:rFonts w:eastAsia="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15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155D"/>
  </w:style>
  <w:style w:type="paragraph" w:styleId="Footer">
    <w:name w:val="footer"/>
    <w:basedOn w:val="Normal"/>
    <w:link w:val="FooterChar"/>
    <w:uiPriority w:val="99"/>
    <w:unhideWhenUsed/>
    <w:rsid w:val="00B515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69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1510</TotalTime>
  <Pages>4</Pages>
  <Words>884</Words>
  <Characters>5042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McClintock</dc:creator>
  <cp:keywords/>
  <dc:description/>
  <cp:lastModifiedBy>Rosemary McClintock</cp:lastModifiedBy>
  <cp:revision>9</cp:revision>
  <cp:lastPrinted>2025-11-17T04:39:00Z</cp:lastPrinted>
  <dcterms:created xsi:type="dcterms:W3CDTF">2025-09-22T05:08:00Z</dcterms:created>
  <dcterms:modified xsi:type="dcterms:W3CDTF">2025-11-27T22:02:00Z</dcterms:modified>
</cp:coreProperties>
</file>