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B3E8" w14:textId="77777777" w:rsidR="00B75DB7" w:rsidRDefault="00B75DB7" w:rsidP="00B75DB7">
      <w:pPr>
        <w:pStyle w:val="Heading2"/>
        <w:jc w:val="center"/>
        <w:rPr>
          <w:rFonts w:ascii="EurostileExtended-Roman-DTC" w:hAnsi="EurostileExtended-Roman-DTC"/>
          <w:color w:val="1F497D" w:themeColor="text2"/>
          <w:sz w:val="23"/>
          <w:szCs w:val="23"/>
        </w:rPr>
      </w:pPr>
      <w:r w:rsidRPr="00DC0128">
        <w:rPr>
          <w:rFonts w:ascii="Times New Roman" w:hAnsi="Times New Roman"/>
          <w:noProof/>
          <w:color w:val="1F497D" w:themeColor="text2"/>
          <w:szCs w:val="24"/>
          <w:lang w:eastAsia="en-AU"/>
        </w:rPr>
        <w:drawing>
          <wp:inline distT="0" distB="0" distL="0" distR="0" wp14:anchorId="0197DE1A" wp14:editId="3A303255">
            <wp:extent cx="1184857" cy="1008729"/>
            <wp:effectExtent l="0" t="0" r="0" b="1270"/>
            <wp:docPr id="2" name="Picture 2" descr="logoColour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urWi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6" cy="100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D7D42" w14:textId="77777777" w:rsidR="004401CE" w:rsidRPr="00B75DB7" w:rsidRDefault="004401CE" w:rsidP="00B75DB7">
      <w:pPr>
        <w:pStyle w:val="Heading2"/>
        <w:jc w:val="center"/>
        <w:rPr>
          <w:rFonts w:ascii="EurostileExtended-Roman-DTC" w:hAnsi="EurostileExtended-Roman-DTC"/>
          <w:color w:val="1F497D" w:themeColor="text2"/>
          <w:sz w:val="23"/>
          <w:szCs w:val="23"/>
        </w:rPr>
      </w:pPr>
      <w:r w:rsidRPr="00B75DB7">
        <w:rPr>
          <w:rFonts w:ascii="EurostileExtended-Roman-DTC" w:hAnsi="EurostileExtended-Roman-DTC"/>
          <w:color w:val="1F497D" w:themeColor="text2"/>
          <w:sz w:val="23"/>
          <w:szCs w:val="23"/>
        </w:rPr>
        <w:t>BR PATRICK DOOLAN MEDAL</w:t>
      </w:r>
    </w:p>
    <w:p w14:paraId="06FB2CBD" w14:textId="77777777" w:rsidR="00B75DB7" w:rsidRDefault="00B75DB7" w:rsidP="004401CE">
      <w:pPr>
        <w:pStyle w:val="Heading4"/>
        <w:rPr>
          <w:rFonts w:ascii="EurostileExtended-Roman-DTC" w:hAnsi="EurostileExtended-Roman-DTC"/>
          <w:b/>
          <w:color w:val="1F497D" w:themeColor="text2"/>
          <w:sz w:val="21"/>
          <w:szCs w:val="21"/>
        </w:rPr>
      </w:pPr>
    </w:p>
    <w:p w14:paraId="6CF00761" w14:textId="77777777" w:rsidR="004401CE" w:rsidRPr="00B75DB7" w:rsidRDefault="004401CE" w:rsidP="004401CE">
      <w:pPr>
        <w:pStyle w:val="Heading4"/>
        <w:rPr>
          <w:rFonts w:ascii="EurostileExtended-Roman-DTC" w:hAnsi="EurostileExtended-Roman-DTC"/>
          <w:b/>
          <w:color w:val="1F497D" w:themeColor="text2"/>
          <w:sz w:val="21"/>
          <w:szCs w:val="21"/>
        </w:rPr>
      </w:pPr>
      <w:r w:rsidRPr="00B75DB7">
        <w:rPr>
          <w:rFonts w:ascii="EurostileExtended-Roman-DTC" w:hAnsi="EurostileExtended-Roman-DTC"/>
          <w:b/>
          <w:color w:val="1F497D" w:themeColor="text2"/>
          <w:sz w:val="21"/>
          <w:szCs w:val="21"/>
        </w:rPr>
        <w:t>Background</w:t>
      </w:r>
    </w:p>
    <w:p w14:paraId="4F580155" w14:textId="77777777" w:rsidR="004401CE" w:rsidRPr="00B75DB7" w:rsidRDefault="004401CE" w:rsidP="004401CE">
      <w:pPr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 xml:space="preserve">It is proposed to acknowledge outstanding service to the College by a staff member, teaching or non-teaching, </w:t>
      </w:r>
      <w:r w:rsidR="000E202B" w:rsidRPr="00B75DB7">
        <w:rPr>
          <w:rFonts w:ascii="Calibri" w:hAnsi="Calibri"/>
          <w:color w:val="1F497D" w:themeColor="text2"/>
          <w:szCs w:val="22"/>
        </w:rPr>
        <w:t xml:space="preserve">or a member of the </w:t>
      </w:r>
      <w:proofErr w:type="spellStart"/>
      <w:r w:rsidR="000E202B" w:rsidRPr="00B75DB7">
        <w:rPr>
          <w:rFonts w:ascii="Calibri" w:hAnsi="Calibri"/>
          <w:color w:val="1F497D" w:themeColor="text2"/>
          <w:szCs w:val="22"/>
        </w:rPr>
        <w:t>Norbertine</w:t>
      </w:r>
      <w:proofErr w:type="spellEnd"/>
      <w:r w:rsidR="000E202B" w:rsidRPr="00B75DB7">
        <w:rPr>
          <w:rFonts w:ascii="Calibri" w:hAnsi="Calibri"/>
          <w:color w:val="1F497D" w:themeColor="text2"/>
          <w:szCs w:val="22"/>
        </w:rPr>
        <w:t xml:space="preserve"> community </w:t>
      </w:r>
      <w:r w:rsidRPr="00B75DB7">
        <w:rPr>
          <w:rFonts w:ascii="Calibri" w:hAnsi="Calibri"/>
          <w:color w:val="1F497D" w:themeColor="text2"/>
          <w:szCs w:val="22"/>
        </w:rPr>
        <w:t>with the awarding of one Br Patrick Doolan medal each year.</w:t>
      </w:r>
    </w:p>
    <w:p w14:paraId="7E3805B2" w14:textId="77777777" w:rsidR="004401CE" w:rsidRPr="00B75DB7" w:rsidRDefault="004401CE" w:rsidP="004401CE">
      <w:pPr>
        <w:jc w:val="both"/>
        <w:rPr>
          <w:rFonts w:ascii="Calibri" w:hAnsi="Calibri"/>
          <w:color w:val="1F497D" w:themeColor="text2"/>
          <w:szCs w:val="22"/>
        </w:rPr>
      </w:pPr>
    </w:p>
    <w:p w14:paraId="463F8C7A" w14:textId="77777777" w:rsidR="004401CE" w:rsidRPr="00B75DB7" w:rsidRDefault="004401CE" w:rsidP="004401CE">
      <w:pPr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 xml:space="preserve">It would be presented at Presentation Night by the Prior of the </w:t>
      </w:r>
      <w:proofErr w:type="spellStart"/>
      <w:r w:rsidRPr="00B75DB7">
        <w:rPr>
          <w:rFonts w:ascii="Calibri" w:hAnsi="Calibri"/>
          <w:color w:val="1F497D" w:themeColor="text2"/>
          <w:szCs w:val="22"/>
        </w:rPr>
        <w:t>Norbertines</w:t>
      </w:r>
      <w:proofErr w:type="spellEnd"/>
      <w:r w:rsidRPr="00B75DB7">
        <w:rPr>
          <w:rFonts w:ascii="Calibri" w:hAnsi="Calibri"/>
          <w:color w:val="1F497D" w:themeColor="text2"/>
          <w:szCs w:val="22"/>
        </w:rPr>
        <w:t xml:space="preserve"> or his Nominee.</w:t>
      </w:r>
    </w:p>
    <w:p w14:paraId="0EFD0641" w14:textId="77777777" w:rsidR="004401CE" w:rsidRPr="00B75DB7" w:rsidRDefault="004401CE" w:rsidP="004401CE">
      <w:pPr>
        <w:jc w:val="both"/>
        <w:rPr>
          <w:rFonts w:ascii="Helvetica" w:hAnsi="Helvetica"/>
          <w:color w:val="1F497D" w:themeColor="text2"/>
          <w:sz w:val="20"/>
        </w:rPr>
      </w:pPr>
    </w:p>
    <w:p w14:paraId="1BE5AE9A" w14:textId="77777777" w:rsidR="004401CE" w:rsidRPr="00B75DB7" w:rsidRDefault="004401CE" w:rsidP="004401CE">
      <w:pPr>
        <w:pStyle w:val="Heading4"/>
        <w:rPr>
          <w:rFonts w:ascii="EurostileExtended-Roman-DTC" w:hAnsi="EurostileExtended-Roman-DTC"/>
          <w:b/>
          <w:color w:val="1F497D" w:themeColor="text2"/>
          <w:sz w:val="21"/>
          <w:szCs w:val="21"/>
        </w:rPr>
      </w:pPr>
      <w:r w:rsidRPr="00B75DB7">
        <w:rPr>
          <w:rFonts w:ascii="EurostileExtended-Roman-DTC" w:hAnsi="EurostileExtended-Roman-DTC"/>
          <w:b/>
          <w:color w:val="1F497D" w:themeColor="text2"/>
          <w:sz w:val="21"/>
          <w:szCs w:val="21"/>
        </w:rPr>
        <w:t>Selection Procedure</w:t>
      </w:r>
    </w:p>
    <w:p w14:paraId="55680C42" w14:textId="77777777" w:rsidR="004401CE" w:rsidRPr="00B75DB7" w:rsidRDefault="004401CE" w:rsidP="004401CE">
      <w:pPr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 xml:space="preserve">Staff, students and parents would be invited </w:t>
      </w:r>
      <w:r w:rsidR="000E202B" w:rsidRPr="00B75DB7">
        <w:rPr>
          <w:rFonts w:ascii="Calibri" w:hAnsi="Calibri"/>
          <w:color w:val="1F497D" w:themeColor="text2"/>
          <w:szCs w:val="22"/>
        </w:rPr>
        <w:t xml:space="preserve">to </w:t>
      </w:r>
      <w:r w:rsidRPr="00B75DB7">
        <w:rPr>
          <w:rFonts w:ascii="Calibri" w:hAnsi="Calibri"/>
          <w:color w:val="1F497D" w:themeColor="text2"/>
          <w:szCs w:val="22"/>
        </w:rPr>
        <w:t>lodge nominations in writing. A selection panel will process the nominations and select the awardee.</w:t>
      </w:r>
    </w:p>
    <w:p w14:paraId="13AB104D" w14:textId="77777777" w:rsidR="004401CE" w:rsidRPr="00B75DB7" w:rsidRDefault="004401CE" w:rsidP="004401CE">
      <w:pPr>
        <w:jc w:val="both"/>
        <w:rPr>
          <w:rFonts w:ascii="Calibri" w:hAnsi="Calibri"/>
          <w:color w:val="1F497D" w:themeColor="text2"/>
          <w:szCs w:val="22"/>
        </w:rPr>
      </w:pPr>
    </w:p>
    <w:p w14:paraId="249D2906" w14:textId="77777777" w:rsidR="004401CE" w:rsidRPr="00B75DB7" w:rsidRDefault="004401CE" w:rsidP="004401CE">
      <w:pPr>
        <w:jc w:val="both"/>
        <w:rPr>
          <w:rFonts w:ascii="Calibri" w:hAnsi="Calibri"/>
          <w:color w:val="1F497D" w:themeColor="text2"/>
          <w:szCs w:val="22"/>
        </w:rPr>
      </w:pPr>
    </w:p>
    <w:p w14:paraId="3C3B96DC" w14:textId="77777777" w:rsidR="004401CE" w:rsidRPr="00B75DB7" w:rsidRDefault="004401CE" w:rsidP="004401CE">
      <w:pPr>
        <w:pStyle w:val="Heading4"/>
        <w:rPr>
          <w:rFonts w:ascii="EurostileExtended-Roman-DTC" w:hAnsi="EurostileExtended-Roman-DTC"/>
          <w:b/>
          <w:color w:val="1F497D" w:themeColor="text2"/>
          <w:sz w:val="21"/>
          <w:szCs w:val="21"/>
        </w:rPr>
      </w:pPr>
      <w:r w:rsidRPr="00B75DB7">
        <w:rPr>
          <w:rFonts w:ascii="EurostileExtended-Roman-DTC" w:hAnsi="EurostileExtended-Roman-DTC"/>
          <w:b/>
          <w:color w:val="1F497D" w:themeColor="text2"/>
          <w:sz w:val="21"/>
          <w:szCs w:val="21"/>
        </w:rPr>
        <w:t>Selection Guidelines</w:t>
      </w:r>
    </w:p>
    <w:p w14:paraId="55173AEE" w14:textId="77777777" w:rsidR="004401CE" w:rsidRPr="00B75DB7" w:rsidRDefault="004401CE" w:rsidP="004401C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 xml:space="preserve">Awardee is on staff for some </w:t>
      </w:r>
      <w:r w:rsidR="000E202B" w:rsidRPr="00B75DB7">
        <w:rPr>
          <w:rFonts w:ascii="Calibri" w:hAnsi="Calibri"/>
          <w:color w:val="1F497D" w:themeColor="text2"/>
          <w:szCs w:val="22"/>
        </w:rPr>
        <w:t>or all of current calendar year;</w:t>
      </w:r>
    </w:p>
    <w:p w14:paraId="773CA176" w14:textId="77777777" w:rsidR="004401CE" w:rsidRPr="00B75DB7" w:rsidRDefault="008C3376" w:rsidP="004401C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>Exemplary s</w:t>
      </w:r>
      <w:r w:rsidR="004401CE" w:rsidRPr="00B75DB7">
        <w:rPr>
          <w:rFonts w:ascii="Calibri" w:hAnsi="Calibri"/>
          <w:color w:val="1F497D" w:themeColor="text2"/>
          <w:szCs w:val="22"/>
        </w:rPr>
        <w:t xml:space="preserve">ervice </w:t>
      </w:r>
      <w:r w:rsidRPr="00B75DB7">
        <w:rPr>
          <w:rFonts w:ascii="Calibri" w:hAnsi="Calibri"/>
          <w:color w:val="1F497D" w:themeColor="text2"/>
          <w:szCs w:val="22"/>
        </w:rPr>
        <w:t>performing</w:t>
      </w:r>
      <w:r w:rsidR="000E202B" w:rsidRPr="00B75DB7">
        <w:rPr>
          <w:rFonts w:ascii="Calibri" w:hAnsi="Calibri"/>
          <w:color w:val="1F497D" w:themeColor="text2"/>
          <w:szCs w:val="22"/>
        </w:rPr>
        <w:t xml:space="preserve"> their normal range of duties;</w:t>
      </w:r>
    </w:p>
    <w:p w14:paraId="6C0B265F" w14:textId="77777777" w:rsidR="000E202B" w:rsidRPr="00B75DB7" w:rsidRDefault="000E202B" w:rsidP="004401C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 xml:space="preserve">Contribution to the extended College and </w:t>
      </w:r>
      <w:proofErr w:type="spellStart"/>
      <w:r w:rsidRPr="00B75DB7">
        <w:rPr>
          <w:rFonts w:ascii="Calibri" w:hAnsi="Calibri"/>
          <w:color w:val="1F497D" w:themeColor="text2"/>
          <w:szCs w:val="22"/>
        </w:rPr>
        <w:t>Norbertine</w:t>
      </w:r>
      <w:proofErr w:type="spellEnd"/>
      <w:r w:rsidRPr="00B75DB7">
        <w:rPr>
          <w:rFonts w:ascii="Calibri" w:hAnsi="Calibri"/>
          <w:color w:val="1F497D" w:themeColor="text2"/>
          <w:szCs w:val="22"/>
        </w:rPr>
        <w:t xml:space="preserve"> Community;</w:t>
      </w:r>
    </w:p>
    <w:p w14:paraId="02CC0A1E" w14:textId="77777777" w:rsidR="008C3376" w:rsidRPr="00B75DB7" w:rsidRDefault="008C3376" w:rsidP="004401C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>Innovation(s) to College e.g. introduction of ne</w:t>
      </w:r>
      <w:r w:rsidR="009667A3" w:rsidRPr="00B75DB7">
        <w:rPr>
          <w:rFonts w:ascii="Calibri" w:hAnsi="Calibri"/>
          <w:color w:val="1F497D" w:themeColor="text2"/>
          <w:szCs w:val="22"/>
        </w:rPr>
        <w:t>w</w:t>
      </w:r>
      <w:r w:rsidRPr="00B75DB7">
        <w:rPr>
          <w:rFonts w:ascii="Calibri" w:hAnsi="Calibri"/>
          <w:color w:val="1F497D" w:themeColor="text2"/>
          <w:szCs w:val="22"/>
        </w:rPr>
        <w:t xml:space="preserve"> policy/idea/project etc</w:t>
      </w:r>
    </w:p>
    <w:p w14:paraId="68ACE142" w14:textId="77777777" w:rsidR="000E202B" w:rsidRPr="00B75DB7" w:rsidRDefault="000E202B" w:rsidP="004401C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>Extracurricular involvement;</w:t>
      </w:r>
    </w:p>
    <w:p w14:paraId="4B4AA24E" w14:textId="77777777" w:rsidR="000E202B" w:rsidRPr="00B75DB7" w:rsidRDefault="000E202B" w:rsidP="004401C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 xml:space="preserve">Examples of service /ministry to the Mission / </w:t>
      </w:r>
      <w:proofErr w:type="spellStart"/>
      <w:r w:rsidRPr="00B75DB7">
        <w:rPr>
          <w:rFonts w:ascii="Calibri" w:hAnsi="Calibri"/>
          <w:color w:val="1F497D" w:themeColor="text2"/>
          <w:szCs w:val="22"/>
        </w:rPr>
        <w:t>Norbertine</w:t>
      </w:r>
      <w:proofErr w:type="spellEnd"/>
      <w:r w:rsidRPr="00B75DB7">
        <w:rPr>
          <w:rFonts w:ascii="Calibri" w:hAnsi="Calibri"/>
          <w:color w:val="1F497D" w:themeColor="text2"/>
          <w:szCs w:val="22"/>
        </w:rPr>
        <w:t xml:space="preserve"> ethos;</w:t>
      </w:r>
    </w:p>
    <w:p w14:paraId="09416873" w14:textId="77777777" w:rsidR="004401CE" w:rsidRPr="00B75DB7" w:rsidRDefault="004401CE" w:rsidP="004401C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>Consideration of candidate’s service is not restricted to the current year.</w:t>
      </w:r>
    </w:p>
    <w:p w14:paraId="2D50BCA6" w14:textId="77777777" w:rsidR="004401CE" w:rsidRPr="00B75DB7" w:rsidRDefault="004401CE" w:rsidP="004401CE">
      <w:pPr>
        <w:jc w:val="both"/>
        <w:rPr>
          <w:rFonts w:ascii="Helvetica" w:hAnsi="Helvetica"/>
          <w:color w:val="1F497D" w:themeColor="text2"/>
          <w:sz w:val="20"/>
        </w:rPr>
      </w:pPr>
    </w:p>
    <w:p w14:paraId="0D6200FA" w14:textId="77777777" w:rsidR="004401CE" w:rsidRPr="00B75DB7" w:rsidRDefault="004401CE" w:rsidP="004401CE">
      <w:pPr>
        <w:pStyle w:val="Heading4"/>
        <w:rPr>
          <w:rFonts w:ascii="EurostileExtended-Roman-DTC" w:hAnsi="EurostileExtended-Roman-DTC"/>
          <w:b/>
          <w:color w:val="1F497D" w:themeColor="text2"/>
          <w:sz w:val="21"/>
          <w:szCs w:val="21"/>
        </w:rPr>
      </w:pPr>
      <w:r w:rsidRPr="00B75DB7">
        <w:rPr>
          <w:rFonts w:ascii="EurostileExtended-Roman-DTC" w:hAnsi="EurostileExtended-Roman-DTC"/>
          <w:b/>
          <w:color w:val="1F497D" w:themeColor="text2"/>
          <w:sz w:val="21"/>
          <w:szCs w:val="21"/>
        </w:rPr>
        <w:t>Nomination Process</w:t>
      </w:r>
    </w:p>
    <w:p w14:paraId="03CC340A" w14:textId="5E4C161A" w:rsidR="00DC0128" w:rsidRPr="00B75DB7" w:rsidRDefault="004401CE" w:rsidP="004401CE">
      <w:pPr>
        <w:rPr>
          <w:rFonts w:ascii="Calibri" w:hAnsi="Calibri"/>
          <w:color w:val="1F497D" w:themeColor="text2"/>
          <w:szCs w:val="22"/>
        </w:rPr>
      </w:pPr>
      <w:r w:rsidRPr="00B75DB7">
        <w:rPr>
          <w:rFonts w:ascii="Calibri" w:hAnsi="Calibri"/>
          <w:color w:val="1F497D" w:themeColor="text2"/>
          <w:szCs w:val="22"/>
        </w:rPr>
        <w:t>Staff, parents and students are invited to lodge written nominations with the Principal</w:t>
      </w:r>
      <w:r w:rsidR="008C3376" w:rsidRPr="00B75DB7">
        <w:rPr>
          <w:rFonts w:ascii="Calibri" w:hAnsi="Calibri"/>
          <w:color w:val="1F497D" w:themeColor="text2"/>
          <w:szCs w:val="22"/>
        </w:rPr>
        <w:t xml:space="preserve">. </w:t>
      </w:r>
      <w:r w:rsidR="00562835">
        <w:rPr>
          <w:rFonts w:ascii="Calibri" w:hAnsi="Calibri"/>
          <w:color w:val="1F497D" w:themeColor="text2"/>
          <w:szCs w:val="22"/>
        </w:rPr>
        <w:t xml:space="preserve">Request for nominations </w:t>
      </w:r>
      <w:r w:rsidR="008C3376" w:rsidRPr="00B75DB7">
        <w:rPr>
          <w:rFonts w:ascii="Calibri" w:hAnsi="Calibri"/>
          <w:color w:val="1F497D" w:themeColor="text2"/>
          <w:szCs w:val="22"/>
        </w:rPr>
        <w:t xml:space="preserve">will be advertised in the College newsletter in Term 3, Week </w:t>
      </w:r>
      <w:r w:rsidR="008E1045">
        <w:rPr>
          <w:rFonts w:ascii="Calibri" w:hAnsi="Calibri"/>
          <w:color w:val="1F497D" w:themeColor="text2"/>
          <w:szCs w:val="22"/>
        </w:rPr>
        <w:t>3</w:t>
      </w:r>
      <w:r w:rsidR="008C3376" w:rsidRPr="00B75DB7">
        <w:rPr>
          <w:rFonts w:ascii="Calibri" w:hAnsi="Calibri"/>
          <w:color w:val="1F497D" w:themeColor="text2"/>
          <w:szCs w:val="22"/>
        </w:rPr>
        <w:t xml:space="preserve"> and close Term 4, Week </w:t>
      </w:r>
      <w:r w:rsidR="008E1045">
        <w:rPr>
          <w:rFonts w:ascii="Calibri" w:hAnsi="Calibri"/>
          <w:color w:val="1F497D" w:themeColor="text2"/>
          <w:szCs w:val="22"/>
        </w:rPr>
        <w:t>1</w:t>
      </w:r>
      <w:r w:rsidR="008C3376" w:rsidRPr="00B75DB7">
        <w:rPr>
          <w:rFonts w:ascii="Calibri" w:hAnsi="Calibri"/>
          <w:color w:val="1F497D" w:themeColor="text2"/>
          <w:szCs w:val="22"/>
        </w:rPr>
        <w:t>.</w:t>
      </w:r>
    </w:p>
    <w:p w14:paraId="4BF52678" w14:textId="77777777" w:rsidR="00DC0128" w:rsidRPr="00B75DB7" w:rsidRDefault="00DC0128" w:rsidP="00DC0128">
      <w:pPr>
        <w:rPr>
          <w:color w:val="1F497D" w:themeColor="text2"/>
        </w:rPr>
      </w:pPr>
      <w:r w:rsidRPr="00B75DB7">
        <w:rPr>
          <w:color w:val="1F497D" w:themeColor="text2"/>
        </w:rPr>
        <w:br w:type="page"/>
      </w:r>
    </w:p>
    <w:p w14:paraId="16D1A456" w14:textId="77777777" w:rsidR="00DC0128" w:rsidRPr="00DC0128" w:rsidRDefault="00DC0128" w:rsidP="00DC0128">
      <w:pPr>
        <w:jc w:val="center"/>
        <w:rPr>
          <w:rFonts w:ascii="Helvetica" w:hAnsi="Helvetica"/>
          <w:b/>
          <w:color w:val="4F81BD" w:themeColor="accent1"/>
          <w:sz w:val="24"/>
          <w:szCs w:val="24"/>
          <w:lang w:val="en-US"/>
        </w:rPr>
      </w:pPr>
    </w:p>
    <w:p w14:paraId="039A2973" w14:textId="77777777" w:rsidR="00DC0128" w:rsidRPr="00DC0128" w:rsidRDefault="00DC0128" w:rsidP="00DC0128">
      <w:pPr>
        <w:jc w:val="center"/>
        <w:rPr>
          <w:rFonts w:ascii="Times New Roman" w:hAnsi="Times New Roman"/>
          <w:color w:val="1F497D" w:themeColor="text2"/>
          <w:sz w:val="24"/>
          <w:szCs w:val="24"/>
          <w:lang w:eastAsia="en-AU"/>
        </w:rPr>
      </w:pPr>
      <w:r w:rsidRPr="00DC0128">
        <w:rPr>
          <w:rFonts w:ascii="Times New Roman" w:hAnsi="Times New Roman"/>
          <w:noProof/>
          <w:color w:val="1F497D" w:themeColor="text2"/>
          <w:sz w:val="24"/>
          <w:szCs w:val="24"/>
          <w:lang w:eastAsia="en-AU"/>
        </w:rPr>
        <w:drawing>
          <wp:inline distT="0" distB="0" distL="0" distR="0" wp14:anchorId="6607CB22" wp14:editId="5408BE01">
            <wp:extent cx="1409700" cy="1200150"/>
            <wp:effectExtent l="19050" t="0" r="0" b="0"/>
            <wp:docPr id="1" name="Picture 1" descr="logoColour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urWi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4C8B7" w14:textId="77777777" w:rsidR="00DC0128" w:rsidRPr="00DC0128" w:rsidRDefault="00DC0128" w:rsidP="00DC0128">
      <w:pPr>
        <w:jc w:val="center"/>
        <w:rPr>
          <w:rFonts w:ascii="Times New Roman" w:hAnsi="Times New Roman"/>
          <w:color w:val="1F497D" w:themeColor="text2"/>
          <w:sz w:val="24"/>
          <w:szCs w:val="24"/>
          <w:lang w:eastAsia="en-AU"/>
        </w:rPr>
      </w:pPr>
    </w:p>
    <w:p w14:paraId="2004E734" w14:textId="77777777" w:rsidR="00DC0128" w:rsidRPr="008E1045" w:rsidRDefault="00DC0128" w:rsidP="00DC0128">
      <w:pPr>
        <w:jc w:val="center"/>
        <w:rPr>
          <w:rFonts w:ascii="EurostileExtended-Roman-DTC" w:hAnsi="EurostileExtended-Roman-DTC"/>
          <w:b/>
          <w:color w:val="1F497D" w:themeColor="text2"/>
          <w:sz w:val="28"/>
          <w:szCs w:val="28"/>
          <w:lang w:val="sv-SE"/>
        </w:rPr>
      </w:pPr>
      <w:r w:rsidRPr="008E1045">
        <w:rPr>
          <w:rFonts w:ascii="EurostileExtended-Roman-DTC" w:hAnsi="EurostileExtended-Roman-DTC"/>
          <w:b/>
          <w:color w:val="1F497D" w:themeColor="text2"/>
          <w:sz w:val="28"/>
          <w:szCs w:val="28"/>
          <w:lang w:val="sv-SE"/>
        </w:rPr>
        <w:t>BR PATRICK DOOLAN MEDAL</w:t>
      </w:r>
    </w:p>
    <w:p w14:paraId="77267DBE" w14:textId="77777777" w:rsidR="00DC0128" w:rsidRPr="008E1045" w:rsidRDefault="00DC0128" w:rsidP="00DC0128">
      <w:pPr>
        <w:jc w:val="center"/>
        <w:rPr>
          <w:rFonts w:ascii="EurostileExtended-Roman-DTC" w:hAnsi="EurostileExtended-Roman-DTC"/>
          <w:color w:val="1F497D" w:themeColor="text2"/>
          <w:sz w:val="28"/>
          <w:szCs w:val="28"/>
          <w:lang w:val="sv-SE"/>
        </w:rPr>
      </w:pPr>
    </w:p>
    <w:p w14:paraId="1AB2E9A5" w14:textId="77777777" w:rsidR="00DC0128" w:rsidRPr="008E1045" w:rsidRDefault="00DC0128" w:rsidP="00DC0128">
      <w:pPr>
        <w:keepNext/>
        <w:jc w:val="center"/>
        <w:outlineLvl w:val="0"/>
        <w:rPr>
          <w:rFonts w:ascii="EurostileExtended-Roman-DTC" w:hAnsi="EurostileExtended-Roman-DTC"/>
          <w:b/>
          <w:color w:val="1F497D" w:themeColor="text2"/>
          <w:sz w:val="28"/>
          <w:szCs w:val="28"/>
          <w:lang w:val="sv-SE"/>
        </w:rPr>
      </w:pPr>
      <w:r w:rsidRPr="008E1045">
        <w:rPr>
          <w:rFonts w:ascii="EurostileExtended-Roman-DTC" w:hAnsi="EurostileExtended-Roman-DTC"/>
          <w:b/>
          <w:color w:val="1F497D" w:themeColor="text2"/>
          <w:sz w:val="28"/>
          <w:szCs w:val="28"/>
          <w:lang w:val="sv-SE"/>
        </w:rPr>
        <w:t>NOMINATION FORM</w:t>
      </w:r>
    </w:p>
    <w:p w14:paraId="5CBA3016" w14:textId="77777777" w:rsidR="00DC0128" w:rsidRPr="008E1045" w:rsidRDefault="00DC0128" w:rsidP="00DC0128">
      <w:pPr>
        <w:jc w:val="center"/>
        <w:rPr>
          <w:rFonts w:ascii="Helvetica" w:hAnsi="Helvetica"/>
          <w:color w:val="1F497D" w:themeColor="text2"/>
          <w:sz w:val="20"/>
          <w:lang w:val="sv-SE"/>
        </w:rPr>
      </w:pPr>
    </w:p>
    <w:p w14:paraId="6DD3B154" w14:textId="77777777" w:rsidR="00DC0128" w:rsidRPr="008E1045" w:rsidRDefault="00DC0128" w:rsidP="00DC0128">
      <w:pPr>
        <w:jc w:val="center"/>
        <w:rPr>
          <w:rFonts w:ascii="Helvetica" w:hAnsi="Helvetica"/>
          <w:color w:val="1F497D" w:themeColor="text2"/>
          <w:szCs w:val="22"/>
          <w:lang w:val="sv-SE"/>
        </w:rPr>
      </w:pPr>
    </w:p>
    <w:p w14:paraId="6D46CE96" w14:textId="359FCAB5" w:rsidR="00DC0128" w:rsidRPr="00DC0128" w:rsidRDefault="00DC0128" w:rsidP="00DC0128">
      <w:pPr>
        <w:spacing w:line="36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I hereby wish to nominate …………………………………………………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 xml:space="preserve"> </w:t>
      </w:r>
      <w:r w:rsidRPr="00DC0128">
        <w:rPr>
          <w:rFonts w:ascii="Calibri" w:hAnsi="Calibri"/>
          <w:color w:val="1F497D" w:themeColor="text2"/>
          <w:szCs w:val="22"/>
          <w:lang w:val="en-US"/>
        </w:rPr>
        <w:t>for the Br Patrick Doolan Medal for 20</w:t>
      </w:r>
      <w:r w:rsidR="00BE70ED">
        <w:rPr>
          <w:rFonts w:ascii="Calibri" w:hAnsi="Calibri"/>
          <w:color w:val="1F497D" w:themeColor="text2"/>
          <w:szCs w:val="22"/>
          <w:lang w:val="en-US"/>
        </w:rPr>
        <w:t>2</w:t>
      </w:r>
      <w:r w:rsidR="009267A5">
        <w:rPr>
          <w:rFonts w:ascii="Calibri" w:hAnsi="Calibri"/>
          <w:color w:val="1F497D" w:themeColor="text2"/>
          <w:szCs w:val="22"/>
          <w:lang w:val="en-US"/>
        </w:rPr>
        <w:t>3</w:t>
      </w:r>
      <w:r w:rsidRPr="00DC0128">
        <w:rPr>
          <w:rFonts w:ascii="Calibri" w:hAnsi="Calibri"/>
          <w:color w:val="1F497D" w:themeColor="text2"/>
          <w:szCs w:val="22"/>
          <w:lang w:val="en-US"/>
        </w:rPr>
        <w:t>.</w:t>
      </w:r>
    </w:p>
    <w:p w14:paraId="5070400F" w14:textId="77777777" w:rsidR="00DC0128" w:rsidRPr="00DC0128" w:rsidRDefault="00DC0128" w:rsidP="004401CE">
      <w:pPr>
        <w:rPr>
          <w:rFonts w:ascii="Calibri" w:hAnsi="Calibri"/>
          <w:szCs w:val="22"/>
        </w:rPr>
      </w:pPr>
    </w:p>
    <w:p w14:paraId="7D566B1E" w14:textId="77777777" w:rsidR="00DC0128" w:rsidRPr="00DC0128" w:rsidRDefault="00DC0128" w:rsidP="00DC0128">
      <w:pPr>
        <w:spacing w:line="360" w:lineRule="auto"/>
        <w:jc w:val="both"/>
        <w:rPr>
          <w:rFonts w:ascii="Calibri" w:hAnsi="Calibri"/>
          <w:b/>
          <w:color w:val="1F497D" w:themeColor="text2"/>
          <w:szCs w:val="22"/>
          <w:lang w:val="en-US"/>
        </w:rPr>
      </w:pPr>
      <w:r w:rsidRPr="00DC0128">
        <w:rPr>
          <w:rFonts w:ascii="Calibri" w:hAnsi="Calibri"/>
          <w:b/>
          <w:color w:val="1F497D" w:themeColor="text2"/>
          <w:szCs w:val="22"/>
          <w:lang w:val="en-US"/>
        </w:rPr>
        <w:t>Reason for nomination:</w:t>
      </w:r>
    </w:p>
    <w:p w14:paraId="77585EC6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1438BBF5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…….</w:t>
      </w:r>
      <w:r>
        <w:rPr>
          <w:rFonts w:ascii="Calibri" w:hAnsi="Calibri"/>
          <w:color w:val="1F497D" w:themeColor="text2"/>
          <w:szCs w:val="22"/>
          <w:lang w:val="en-US"/>
        </w:rPr>
        <w:tab/>
        <w:t>………………………………………………………………</w:t>
      </w:r>
    </w:p>
    <w:p w14:paraId="5F8F5A61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……………………………………………………….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198B13CE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07839424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5DD6D56F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15C6F18C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0C2D42C2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3F66B71C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628B9492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…….</w:t>
      </w:r>
      <w:r>
        <w:rPr>
          <w:rFonts w:ascii="Calibri" w:hAnsi="Calibri"/>
          <w:color w:val="1F497D" w:themeColor="text2"/>
          <w:szCs w:val="22"/>
          <w:lang w:val="en-US"/>
        </w:rPr>
        <w:tab/>
        <w:t>………………………………………………………………</w:t>
      </w:r>
    </w:p>
    <w:p w14:paraId="1FCF985B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7A14A370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04CEEB5D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11280303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.....................................................……………………………………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470854B8" w14:textId="77777777" w:rsid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  <w:r w:rsidRPr="00DC0128">
        <w:rPr>
          <w:rFonts w:ascii="Calibri" w:hAnsi="Calibri"/>
          <w:color w:val="1F497D" w:themeColor="text2"/>
          <w:szCs w:val="22"/>
          <w:lang w:val="en-US"/>
        </w:rPr>
        <w:t>.....................................................………………</w:t>
      </w:r>
      <w:r>
        <w:rPr>
          <w:rFonts w:ascii="Calibri" w:hAnsi="Calibri"/>
          <w:color w:val="1F497D" w:themeColor="text2"/>
          <w:szCs w:val="22"/>
          <w:lang w:val="en-US"/>
        </w:rPr>
        <w:t>…………………………………………………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>……………………………</w:t>
      </w:r>
      <w:r w:rsidRPr="00DC0128">
        <w:rPr>
          <w:rFonts w:ascii="Calibri" w:hAnsi="Calibri"/>
          <w:color w:val="1F497D" w:themeColor="text2"/>
          <w:szCs w:val="22"/>
          <w:lang w:val="en-US"/>
        </w:rPr>
        <w:tab/>
      </w:r>
    </w:p>
    <w:p w14:paraId="25A6ED63" w14:textId="77777777" w:rsid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</w:p>
    <w:p w14:paraId="0FEDC0F1" w14:textId="77777777" w:rsidR="00DC0128" w:rsidRPr="00DC0128" w:rsidRDefault="00DC0128" w:rsidP="00DC0128">
      <w:pPr>
        <w:keepNext/>
        <w:ind w:left="720" w:hanging="720"/>
        <w:jc w:val="both"/>
        <w:outlineLvl w:val="1"/>
        <w:rPr>
          <w:rFonts w:ascii="Helvetica" w:hAnsi="Helvetica"/>
          <w:i/>
          <w:iCs/>
          <w:color w:val="1F497D" w:themeColor="text2"/>
          <w:szCs w:val="22"/>
          <w:lang w:val="en-US"/>
        </w:rPr>
      </w:pPr>
      <w:r>
        <w:rPr>
          <w:rFonts w:ascii="Helvetica" w:hAnsi="Helvetica"/>
          <w:i/>
          <w:iCs/>
          <w:color w:val="1F497D" w:themeColor="text2"/>
          <w:szCs w:val="22"/>
          <w:lang w:val="en-US"/>
        </w:rPr>
        <w:t>Nominators Name</w:t>
      </w:r>
      <w:r w:rsidRPr="00DC0128">
        <w:rPr>
          <w:rFonts w:ascii="Helvetica" w:hAnsi="Helvetica"/>
          <w:i/>
          <w:iCs/>
          <w:color w:val="1F497D" w:themeColor="text2"/>
          <w:szCs w:val="22"/>
          <w:lang w:val="en-US"/>
        </w:rPr>
        <w:t xml:space="preserve"> </w:t>
      </w:r>
      <w:r w:rsidRPr="00DC0128">
        <w:rPr>
          <w:rFonts w:ascii="Helvetica" w:hAnsi="Helvetica"/>
          <w:i/>
          <w:iCs/>
          <w:color w:val="1F497D" w:themeColor="text2"/>
          <w:szCs w:val="22"/>
          <w:lang w:val="en-US"/>
        </w:rPr>
        <w:tab/>
      </w:r>
      <w:r w:rsidRPr="00DC0128">
        <w:rPr>
          <w:rFonts w:ascii="Helvetica" w:hAnsi="Helvetica"/>
          <w:i/>
          <w:iCs/>
          <w:color w:val="1F497D" w:themeColor="text2"/>
          <w:szCs w:val="22"/>
          <w:lang w:val="en-US"/>
        </w:rPr>
        <w:tab/>
      </w:r>
      <w:r w:rsidRPr="00DC0128">
        <w:rPr>
          <w:rFonts w:ascii="Helvetica" w:hAnsi="Helvetica"/>
          <w:i/>
          <w:iCs/>
          <w:color w:val="1F497D" w:themeColor="text2"/>
          <w:szCs w:val="22"/>
          <w:lang w:val="en-US"/>
        </w:rPr>
        <w:tab/>
      </w:r>
      <w:r w:rsidRPr="00DC0128">
        <w:rPr>
          <w:rFonts w:ascii="Helvetica" w:hAnsi="Helvetica"/>
          <w:i/>
          <w:iCs/>
          <w:color w:val="1F497D" w:themeColor="text2"/>
          <w:szCs w:val="22"/>
          <w:lang w:val="en-US"/>
        </w:rPr>
        <w:tab/>
        <w:t>……………………………………………………</w:t>
      </w:r>
    </w:p>
    <w:p w14:paraId="2F0F8617" w14:textId="77777777" w:rsidR="00DC0128" w:rsidRPr="00DC0128" w:rsidRDefault="00DC0128" w:rsidP="00DC0128">
      <w:pPr>
        <w:spacing w:line="480" w:lineRule="auto"/>
        <w:jc w:val="both"/>
        <w:rPr>
          <w:rFonts w:ascii="Calibri" w:hAnsi="Calibri"/>
          <w:color w:val="1F497D" w:themeColor="text2"/>
          <w:szCs w:val="22"/>
          <w:lang w:val="en-US"/>
        </w:rPr>
      </w:pPr>
    </w:p>
    <w:sectPr w:rsidR="00DC0128" w:rsidRPr="00DC0128" w:rsidSect="00BE70ED">
      <w:pgSz w:w="11906" w:h="16838"/>
      <w:pgMar w:top="993" w:right="127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Extended-Roman-DTC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5257"/>
    <w:multiLevelType w:val="hybridMultilevel"/>
    <w:tmpl w:val="21DC6F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38BA"/>
    <w:multiLevelType w:val="hybridMultilevel"/>
    <w:tmpl w:val="FAE00C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397611">
    <w:abstractNumId w:val="0"/>
  </w:num>
  <w:num w:numId="2" w16cid:durableId="1122580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CE"/>
    <w:rsid w:val="000E202B"/>
    <w:rsid w:val="0016474C"/>
    <w:rsid w:val="0021381F"/>
    <w:rsid w:val="00414063"/>
    <w:rsid w:val="00415D3D"/>
    <w:rsid w:val="004401CE"/>
    <w:rsid w:val="00562835"/>
    <w:rsid w:val="007F54D4"/>
    <w:rsid w:val="0089655D"/>
    <w:rsid w:val="008C3376"/>
    <w:rsid w:val="008E1045"/>
    <w:rsid w:val="009267A5"/>
    <w:rsid w:val="009667A3"/>
    <w:rsid w:val="009A00B2"/>
    <w:rsid w:val="00B75DB7"/>
    <w:rsid w:val="00BE70ED"/>
    <w:rsid w:val="00C33695"/>
    <w:rsid w:val="00CC5625"/>
    <w:rsid w:val="00DC0128"/>
    <w:rsid w:val="00EA4BC0"/>
    <w:rsid w:val="00EB68FE"/>
    <w:rsid w:val="00E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94A7"/>
  <w15:docId w15:val="{5F7CEBC9-4683-4FD4-BBB7-29EBABF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C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401CE"/>
    <w:pPr>
      <w:keepNext/>
      <w:spacing w:before="240" w:after="120"/>
      <w:jc w:val="both"/>
      <w:outlineLvl w:val="1"/>
    </w:pPr>
    <w:rPr>
      <w:b/>
      <w:position w:val="6"/>
      <w:sz w:val="24"/>
    </w:rPr>
  </w:style>
  <w:style w:type="paragraph" w:styleId="Heading4">
    <w:name w:val="heading 4"/>
    <w:basedOn w:val="Normal"/>
    <w:next w:val="Normal"/>
    <w:link w:val="Heading4Char"/>
    <w:qFormat/>
    <w:rsid w:val="004401CE"/>
    <w:pPr>
      <w:keepNext/>
      <w:spacing w:before="60" w:after="60"/>
      <w:jc w:val="both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1CE"/>
    <w:rPr>
      <w:rFonts w:ascii="Arial" w:eastAsia="Times New Roman" w:hAnsi="Arial" w:cs="Times New Roman"/>
      <w:b/>
      <w:position w:val="6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401C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Norbert College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Norbert College Student</dc:creator>
  <cp:lastModifiedBy>Sharon Rainford</cp:lastModifiedBy>
  <cp:revision>3</cp:revision>
  <cp:lastPrinted>2020-09-02T00:28:00Z</cp:lastPrinted>
  <dcterms:created xsi:type="dcterms:W3CDTF">2023-08-02T01:37:00Z</dcterms:created>
  <dcterms:modified xsi:type="dcterms:W3CDTF">2023-08-02T10:07:00Z</dcterms:modified>
</cp:coreProperties>
</file>