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2E6" w:rsidRDefault="009F42E6">
      <w:pPr>
        <w:rPr>
          <w:b/>
          <w:sz w:val="28"/>
        </w:rPr>
      </w:pPr>
      <w:r>
        <w:rPr>
          <w:b/>
          <w:sz w:val="28"/>
        </w:rPr>
        <w:t>Year 7 -10 available for second hand sale for 20</w:t>
      </w:r>
      <w:r w:rsidR="006B1967">
        <w:rPr>
          <w:b/>
          <w:sz w:val="28"/>
        </w:rPr>
        <w:t>2</w:t>
      </w:r>
      <w:r w:rsidR="001A6AE9">
        <w:rPr>
          <w:b/>
          <w:sz w:val="28"/>
        </w:rPr>
        <w:t>2</w:t>
      </w:r>
      <w:r w:rsidR="006B1967">
        <w:rPr>
          <w:b/>
          <w:sz w:val="28"/>
        </w:rPr>
        <w:t>-202</w:t>
      </w:r>
      <w:r w:rsidR="001A6AE9">
        <w:rPr>
          <w:b/>
          <w:sz w:val="28"/>
        </w:rPr>
        <w:t>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82"/>
        <w:gridCol w:w="1440"/>
        <w:gridCol w:w="6021"/>
      </w:tblGrid>
      <w:tr w:rsidR="009917F0" w:rsidRPr="00EC466E" w:rsidTr="009917F0">
        <w:trPr>
          <w:jc w:val="center"/>
        </w:trPr>
        <w:tc>
          <w:tcPr>
            <w:tcW w:w="2182" w:type="dxa"/>
            <w:vAlign w:val="center"/>
          </w:tcPr>
          <w:p w:rsidR="009917F0" w:rsidRPr="00B81974" w:rsidRDefault="009917F0" w:rsidP="00B81974">
            <w:pPr>
              <w:spacing w:before="40" w:after="40"/>
              <w:rPr>
                <w:rFonts w:cstheme="minorHAnsi"/>
                <w:b/>
              </w:rPr>
            </w:pPr>
            <w:r w:rsidRPr="00B81974">
              <w:rPr>
                <w:rFonts w:cstheme="minorHAnsi"/>
                <w:b/>
              </w:rPr>
              <w:t>All grades</w:t>
            </w:r>
          </w:p>
        </w:tc>
        <w:tc>
          <w:tcPr>
            <w:tcW w:w="1440" w:type="dxa"/>
            <w:vAlign w:val="center"/>
          </w:tcPr>
          <w:p w:rsidR="009917F0" w:rsidRPr="00B81974" w:rsidRDefault="009917F0" w:rsidP="00B81974">
            <w:pPr>
              <w:spacing w:before="40" w:after="40"/>
              <w:jc w:val="center"/>
              <w:rPr>
                <w:rFonts w:cstheme="minorHAnsi"/>
              </w:rPr>
            </w:pPr>
            <w:r w:rsidRPr="00B81974">
              <w:rPr>
                <w:rFonts w:cstheme="minorHAnsi"/>
              </w:rPr>
              <w:t>Maths</w:t>
            </w:r>
          </w:p>
        </w:tc>
        <w:tc>
          <w:tcPr>
            <w:tcW w:w="6021" w:type="dxa"/>
          </w:tcPr>
          <w:p w:rsidR="009917F0" w:rsidRPr="00B81974" w:rsidRDefault="009917F0" w:rsidP="00B81974">
            <w:pPr>
              <w:spacing w:before="40" w:after="40"/>
              <w:rPr>
                <w:rFonts w:cstheme="minorHAnsi"/>
              </w:rPr>
            </w:pPr>
            <w:r w:rsidRPr="00B81974">
              <w:rPr>
                <w:rFonts w:cstheme="minorHAnsi"/>
              </w:rPr>
              <w:t>Calculator Texas Scientific TI30XBM View</w:t>
            </w:r>
          </w:p>
        </w:tc>
      </w:tr>
    </w:tbl>
    <w:p w:rsidR="006E55B7" w:rsidRDefault="00A430C7">
      <w:pPr>
        <w:rPr>
          <w:b/>
          <w:sz w:val="28"/>
        </w:rPr>
      </w:pPr>
      <w:r>
        <w:rPr>
          <w:b/>
          <w:sz w:val="28"/>
        </w:rPr>
        <w:t xml:space="preserve">VCE </w:t>
      </w:r>
      <w:r w:rsidRPr="00A430C7">
        <w:rPr>
          <w:b/>
          <w:sz w:val="28"/>
        </w:rPr>
        <w:t xml:space="preserve">Books </w:t>
      </w:r>
      <w:r w:rsidR="00ED44A5">
        <w:rPr>
          <w:b/>
          <w:sz w:val="28"/>
        </w:rPr>
        <w:t xml:space="preserve">available </w:t>
      </w:r>
      <w:r w:rsidRPr="00A430C7">
        <w:rPr>
          <w:b/>
          <w:sz w:val="28"/>
        </w:rPr>
        <w:t>for sale second hand for 20</w:t>
      </w:r>
      <w:r w:rsidR="006B1967">
        <w:rPr>
          <w:b/>
          <w:sz w:val="28"/>
        </w:rPr>
        <w:t>2</w:t>
      </w:r>
      <w:r w:rsidR="001A6AE9">
        <w:rPr>
          <w:b/>
          <w:sz w:val="28"/>
        </w:rPr>
        <w:t>2</w:t>
      </w:r>
      <w:r w:rsidR="006B1967">
        <w:rPr>
          <w:b/>
          <w:sz w:val="28"/>
        </w:rPr>
        <w:t>-</w:t>
      </w:r>
      <w:r w:rsidR="001A6AE9">
        <w:rPr>
          <w:b/>
          <w:sz w:val="28"/>
        </w:rPr>
        <w:t>20</w:t>
      </w:r>
      <w:r w:rsidR="006B1967">
        <w:rPr>
          <w:b/>
          <w:sz w:val="28"/>
        </w:rPr>
        <w:t>2</w:t>
      </w:r>
      <w:r w:rsidR="001A6AE9">
        <w:rPr>
          <w:b/>
          <w:sz w:val="28"/>
        </w:rPr>
        <w:t>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82"/>
        <w:gridCol w:w="1440"/>
        <w:gridCol w:w="6021"/>
      </w:tblGrid>
      <w:tr w:rsidR="00B71138" w:rsidRPr="00EC466E" w:rsidTr="00E35C3F">
        <w:trPr>
          <w:jc w:val="center"/>
        </w:trPr>
        <w:tc>
          <w:tcPr>
            <w:tcW w:w="2182" w:type="dxa"/>
            <w:vMerge w:val="restart"/>
            <w:vAlign w:val="center"/>
          </w:tcPr>
          <w:p w:rsidR="00B71138" w:rsidRPr="00B81974" w:rsidRDefault="00B71138" w:rsidP="00B81974">
            <w:pPr>
              <w:spacing w:before="40" w:after="20"/>
              <w:rPr>
                <w:rFonts w:cstheme="minorHAnsi"/>
                <w:b/>
              </w:rPr>
            </w:pPr>
            <w:r w:rsidRPr="00B81974">
              <w:rPr>
                <w:rFonts w:cstheme="minorHAnsi"/>
                <w:b/>
              </w:rPr>
              <w:t>Calculators</w:t>
            </w:r>
          </w:p>
        </w:tc>
        <w:tc>
          <w:tcPr>
            <w:tcW w:w="1440" w:type="dxa"/>
            <w:vAlign w:val="center"/>
          </w:tcPr>
          <w:p w:rsidR="00B71138" w:rsidRPr="00B81974" w:rsidRDefault="00B71138" w:rsidP="00B81974">
            <w:pPr>
              <w:spacing w:before="40" w:after="20"/>
              <w:jc w:val="center"/>
              <w:rPr>
                <w:rFonts w:cstheme="minorHAnsi"/>
              </w:rPr>
            </w:pPr>
            <w:r w:rsidRPr="00B81974">
              <w:rPr>
                <w:rFonts w:cstheme="minorHAnsi"/>
              </w:rPr>
              <w:t>Science and Accounting</w:t>
            </w:r>
          </w:p>
        </w:tc>
        <w:tc>
          <w:tcPr>
            <w:tcW w:w="6021" w:type="dxa"/>
            <w:vAlign w:val="center"/>
          </w:tcPr>
          <w:p w:rsidR="00B71138" w:rsidRPr="00B81974" w:rsidRDefault="00B71138" w:rsidP="00B81974">
            <w:pPr>
              <w:spacing w:before="40" w:after="20"/>
              <w:rPr>
                <w:rFonts w:cstheme="minorHAnsi"/>
              </w:rPr>
            </w:pPr>
            <w:r w:rsidRPr="00B81974">
              <w:rPr>
                <w:rFonts w:cstheme="minorHAnsi"/>
              </w:rPr>
              <w:t xml:space="preserve">Calculator scientific TI-30XB </w:t>
            </w:r>
            <w:proofErr w:type="spellStart"/>
            <w:r w:rsidRPr="00B81974">
              <w:rPr>
                <w:rFonts w:cstheme="minorHAnsi"/>
              </w:rPr>
              <w:t>Multiview</w:t>
            </w:r>
            <w:proofErr w:type="spellEnd"/>
          </w:p>
        </w:tc>
      </w:tr>
      <w:tr w:rsidR="00B71138" w:rsidRPr="00EC466E" w:rsidTr="00E35C3F">
        <w:trPr>
          <w:jc w:val="center"/>
        </w:trPr>
        <w:tc>
          <w:tcPr>
            <w:tcW w:w="2182" w:type="dxa"/>
            <w:vMerge/>
            <w:vAlign w:val="center"/>
          </w:tcPr>
          <w:p w:rsidR="00B71138" w:rsidRPr="00B81974" w:rsidRDefault="00B71138" w:rsidP="00B81974">
            <w:pPr>
              <w:spacing w:before="40" w:after="20"/>
              <w:rPr>
                <w:rFonts w:cstheme="minorHAnsi"/>
                <w:b/>
              </w:rPr>
            </w:pPr>
          </w:p>
        </w:tc>
        <w:tc>
          <w:tcPr>
            <w:tcW w:w="1440" w:type="dxa"/>
            <w:vAlign w:val="center"/>
          </w:tcPr>
          <w:p w:rsidR="00B71138" w:rsidRPr="00B81974" w:rsidRDefault="00B71138" w:rsidP="00B81974">
            <w:pPr>
              <w:spacing w:before="40" w:after="20"/>
              <w:jc w:val="center"/>
              <w:rPr>
                <w:rFonts w:cstheme="minorHAnsi"/>
              </w:rPr>
            </w:pPr>
            <w:r w:rsidRPr="00B81974">
              <w:rPr>
                <w:rFonts w:cstheme="minorHAnsi"/>
              </w:rPr>
              <w:t>Mathematics</w:t>
            </w:r>
          </w:p>
        </w:tc>
        <w:tc>
          <w:tcPr>
            <w:tcW w:w="6021" w:type="dxa"/>
            <w:vAlign w:val="center"/>
          </w:tcPr>
          <w:p w:rsidR="00B71138" w:rsidRPr="00B81974" w:rsidRDefault="00B71138" w:rsidP="00B81974">
            <w:pPr>
              <w:spacing w:before="40" w:after="20"/>
              <w:rPr>
                <w:rFonts w:cstheme="minorHAnsi"/>
              </w:rPr>
            </w:pPr>
            <w:r w:rsidRPr="00B81974">
              <w:rPr>
                <w:rFonts w:cstheme="minorHAnsi"/>
              </w:rPr>
              <w:t xml:space="preserve">Calculator </w:t>
            </w:r>
            <w:r w:rsidR="00A66245" w:rsidRPr="00B81974">
              <w:rPr>
                <w:rFonts w:cstheme="minorHAnsi"/>
              </w:rPr>
              <w:t>Texas</w:t>
            </w:r>
            <w:r w:rsidRPr="00B81974">
              <w:rPr>
                <w:rFonts w:cstheme="minorHAnsi"/>
              </w:rPr>
              <w:t xml:space="preserve"> TI-</w:t>
            </w:r>
            <w:proofErr w:type="spellStart"/>
            <w:r w:rsidRPr="00B81974">
              <w:rPr>
                <w:rFonts w:cstheme="minorHAnsi"/>
              </w:rPr>
              <w:t>nspire</w:t>
            </w:r>
            <w:proofErr w:type="spellEnd"/>
            <w:r w:rsidRPr="00B81974">
              <w:rPr>
                <w:rFonts w:cstheme="minorHAnsi"/>
              </w:rPr>
              <w:t xml:space="preserve"> </w:t>
            </w:r>
            <w:r w:rsidR="009D39A4" w:rsidRPr="00B81974">
              <w:rPr>
                <w:rFonts w:cstheme="minorHAnsi"/>
              </w:rPr>
              <w:t xml:space="preserve">CX </w:t>
            </w:r>
            <w:r w:rsidRPr="00B81974">
              <w:rPr>
                <w:rFonts w:cstheme="minorHAnsi"/>
              </w:rPr>
              <w:t xml:space="preserve">CAS </w:t>
            </w:r>
            <w:r w:rsidR="00A66245" w:rsidRPr="00B81974">
              <w:rPr>
                <w:rFonts w:cstheme="minorHAnsi"/>
              </w:rPr>
              <w:t xml:space="preserve">3.2 </w:t>
            </w:r>
            <w:r w:rsidRPr="00B81974">
              <w:rPr>
                <w:rFonts w:cstheme="minorHAnsi"/>
              </w:rPr>
              <w:t>Touchpad colour</w:t>
            </w:r>
          </w:p>
        </w:tc>
      </w:tr>
      <w:tr w:rsidR="004C4CFB" w:rsidTr="00E35C3F">
        <w:trPr>
          <w:trHeight w:val="263"/>
          <w:jc w:val="center"/>
        </w:trPr>
        <w:tc>
          <w:tcPr>
            <w:tcW w:w="2182" w:type="dxa"/>
            <w:vMerge w:val="restart"/>
            <w:vAlign w:val="center"/>
          </w:tcPr>
          <w:p w:rsidR="004C4CFB" w:rsidRPr="00B81974" w:rsidRDefault="004C4CFB" w:rsidP="00B81974">
            <w:pPr>
              <w:spacing w:before="40" w:after="20"/>
              <w:rPr>
                <w:rFonts w:cstheme="minorHAnsi"/>
                <w:b/>
              </w:rPr>
            </w:pPr>
            <w:r w:rsidRPr="00B81974">
              <w:rPr>
                <w:rFonts w:cstheme="minorHAnsi"/>
                <w:b/>
              </w:rPr>
              <w:t xml:space="preserve">Accounting </w:t>
            </w:r>
          </w:p>
        </w:tc>
        <w:tc>
          <w:tcPr>
            <w:tcW w:w="1440" w:type="dxa"/>
            <w:vAlign w:val="center"/>
          </w:tcPr>
          <w:p w:rsidR="004C4CFB" w:rsidRPr="00B81974" w:rsidRDefault="004C4CFB" w:rsidP="00B81974">
            <w:pPr>
              <w:spacing w:before="40" w:after="20"/>
              <w:jc w:val="center"/>
              <w:rPr>
                <w:rFonts w:cstheme="minorHAnsi"/>
              </w:rPr>
            </w:pPr>
            <w:r w:rsidRPr="00B81974">
              <w:rPr>
                <w:rFonts w:cstheme="minorHAnsi"/>
              </w:rPr>
              <w:t>Units 1&amp;2</w:t>
            </w:r>
          </w:p>
        </w:tc>
        <w:tc>
          <w:tcPr>
            <w:tcW w:w="6021" w:type="dxa"/>
            <w:vAlign w:val="center"/>
          </w:tcPr>
          <w:p w:rsidR="004C4CFB" w:rsidRPr="00B81974" w:rsidRDefault="004C4CFB" w:rsidP="00B81974">
            <w:pPr>
              <w:spacing w:before="40" w:after="20"/>
              <w:rPr>
                <w:rFonts w:cstheme="minorHAnsi"/>
              </w:rPr>
            </w:pPr>
            <w:r w:rsidRPr="00B81974">
              <w:rPr>
                <w:rFonts w:cstheme="minorHAnsi"/>
              </w:rPr>
              <w:t>Cambridge VCE Accounting Units 1&amp;2 3</w:t>
            </w:r>
            <w:r w:rsidRPr="00B81974">
              <w:rPr>
                <w:rFonts w:cstheme="minorHAnsi"/>
                <w:vertAlign w:val="superscript"/>
              </w:rPr>
              <w:t>rd</w:t>
            </w:r>
            <w:r w:rsidRPr="00B81974">
              <w:rPr>
                <w:rFonts w:cstheme="minorHAnsi"/>
              </w:rPr>
              <w:t xml:space="preserve"> </w:t>
            </w:r>
            <w:r w:rsidR="00A733FC" w:rsidRPr="00B81974">
              <w:rPr>
                <w:rFonts w:cstheme="minorHAnsi"/>
              </w:rPr>
              <w:t>Edition</w:t>
            </w:r>
          </w:p>
        </w:tc>
      </w:tr>
      <w:tr w:rsidR="004C4CFB" w:rsidTr="00E35C3F">
        <w:trPr>
          <w:trHeight w:val="263"/>
          <w:jc w:val="center"/>
        </w:trPr>
        <w:tc>
          <w:tcPr>
            <w:tcW w:w="2182" w:type="dxa"/>
            <w:vMerge/>
            <w:vAlign w:val="center"/>
          </w:tcPr>
          <w:p w:rsidR="004C4CFB" w:rsidRPr="00B81974" w:rsidRDefault="004C4CFB" w:rsidP="00B81974">
            <w:pPr>
              <w:spacing w:before="40" w:after="20"/>
              <w:rPr>
                <w:rFonts w:cstheme="minorHAnsi"/>
                <w:b/>
              </w:rPr>
            </w:pPr>
          </w:p>
        </w:tc>
        <w:tc>
          <w:tcPr>
            <w:tcW w:w="1440" w:type="dxa"/>
            <w:vAlign w:val="center"/>
          </w:tcPr>
          <w:p w:rsidR="004C4CFB" w:rsidRPr="00B81974" w:rsidRDefault="004C4CFB" w:rsidP="00B81974">
            <w:pPr>
              <w:spacing w:before="40" w:after="20"/>
              <w:jc w:val="center"/>
              <w:rPr>
                <w:rFonts w:cstheme="minorHAnsi"/>
              </w:rPr>
            </w:pPr>
            <w:r w:rsidRPr="00B81974">
              <w:rPr>
                <w:rFonts w:cstheme="minorHAnsi"/>
              </w:rPr>
              <w:t>Units 3&amp;4</w:t>
            </w:r>
          </w:p>
        </w:tc>
        <w:tc>
          <w:tcPr>
            <w:tcW w:w="6021" w:type="dxa"/>
            <w:vAlign w:val="center"/>
          </w:tcPr>
          <w:p w:rsidR="004C4CFB" w:rsidRPr="00B81974" w:rsidRDefault="00EE03C7" w:rsidP="00B81974">
            <w:pPr>
              <w:spacing w:before="40" w:after="20"/>
              <w:rPr>
                <w:rFonts w:cstheme="minorHAnsi"/>
                <w:bCs/>
                <w:lang w:val="en"/>
              </w:rPr>
            </w:pPr>
            <w:hyperlink r:id="rId5" w:history="1">
              <w:r w:rsidR="004C4CFB" w:rsidRPr="00B81974">
                <w:rPr>
                  <w:rFonts w:cstheme="minorHAnsi"/>
                  <w:bCs/>
                  <w:lang w:val="en"/>
                </w:rPr>
                <w:t>Cambridge VCE Accounting Units 3&amp;4</w:t>
              </w:r>
            </w:hyperlink>
            <w:r w:rsidR="004C4CFB" w:rsidRPr="00B81974">
              <w:rPr>
                <w:rFonts w:cstheme="minorHAnsi"/>
                <w:bCs/>
                <w:lang w:val="en"/>
              </w:rPr>
              <w:t xml:space="preserve"> 4</w:t>
            </w:r>
            <w:r w:rsidR="004C4CFB" w:rsidRPr="00B81974">
              <w:rPr>
                <w:rFonts w:cstheme="minorHAnsi"/>
                <w:bCs/>
                <w:vertAlign w:val="superscript"/>
                <w:lang w:val="en"/>
              </w:rPr>
              <w:t>th</w:t>
            </w:r>
            <w:r w:rsidR="004C4CFB" w:rsidRPr="00B81974">
              <w:rPr>
                <w:rFonts w:cstheme="minorHAnsi"/>
                <w:bCs/>
                <w:lang w:val="en"/>
              </w:rPr>
              <w:t xml:space="preserve"> </w:t>
            </w:r>
            <w:r w:rsidR="00A733FC" w:rsidRPr="00B81974">
              <w:rPr>
                <w:rFonts w:cstheme="minorHAnsi"/>
              </w:rPr>
              <w:t>Edition</w:t>
            </w:r>
          </w:p>
          <w:p w:rsidR="004C4CFB" w:rsidRPr="00B81974" w:rsidRDefault="004C4CFB" w:rsidP="00B81974">
            <w:pPr>
              <w:spacing w:before="40" w:after="20"/>
              <w:rPr>
                <w:rFonts w:cstheme="minorHAnsi"/>
                <w:bCs/>
                <w:lang w:val="en"/>
              </w:rPr>
            </w:pPr>
            <w:r w:rsidRPr="00B81974">
              <w:rPr>
                <w:rFonts w:cstheme="minorHAnsi"/>
              </w:rPr>
              <w:t>Cambridge VCE Accounting Units 3&amp;4 workbook  4</w:t>
            </w:r>
            <w:r w:rsidRPr="00B81974">
              <w:rPr>
                <w:rFonts w:cstheme="minorHAnsi"/>
                <w:vertAlign w:val="superscript"/>
              </w:rPr>
              <w:t>rd</w:t>
            </w:r>
            <w:r w:rsidRPr="00B81974">
              <w:rPr>
                <w:rFonts w:cstheme="minorHAnsi"/>
              </w:rPr>
              <w:t xml:space="preserve"> </w:t>
            </w:r>
            <w:r w:rsidR="00A733FC" w:rsidRPr="00B81974">
              <w:rPr>
                <w:rFonts w:cstheme="minorHAnsi"/>
              </w:rPr>
              <w:t>Edition</w:t>
            </w:r>
            <w:r w:rsidRPr="00B81974">
              <w:rPr>
                <w:rFonts w:cstheme="minorHAnsi"/>
              </w:rPr>
              <w:t xml:space="preserve"> (if unused)</w:t>
            </w:r>
          </w:p>
        </w:tc>
      </w:tr>
      <w:tr w:rsidR="00FE659B" w:rsidTr="00E35C3F">
        <w:trPr>
          <w:jc w:val="center"/>
        </w:trPr>
        <w:tc>
          <w:tcPr>
            <w:tcW w:w="2182" w:type="dxa"/>
            <w:vMerge w:val="restart"/>
            <w:vAlign w:val="center"/>
          </w:tcPr>
          <w:p w:rsidR="00FE659B" w:rsidRDefault="00FE659B" w:rsidP="00B81974">
            <w:pPr>
              <w:spacing w:before="40" w:after="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Biology </w:t>
            </w:r>
          </w:p>
        </w:tc>
        <w:tc>
          <w:tcPr>
            <w:tcW w:w="1440" w:type="dxa"/>
            <w:vAlign w:val="center"/>
          </w:tcPr>
          <w:p w:rsidR="00FE659B" w:rsidRPr="00B81974" w:rsidRDefault="00FE659B" w:rsidP="00B81974">
            <w:pPr>
              <w:spacing w:before="40" w:after="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Units 1&amp;2 </w:t>
            </w:r>
          </w:p>
        </w:tc>
        <w:tc>
          <w:tcPr>
            <w:tcW w:w="6021" w:type="dxa"/>
            <w:vAlign w:val="center"/>
          </w:tcPr>
          <w:p w:rsidR="00FE659B" w:rsidRPr="00B81974" w:rsidRDefault="00FE659B" w:rsidP="00B81974">
            <w:pPr>
              <w:spacing w:before="40" w:after="2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Biology for VCE Units 1&amp;2 Student Workbook (</w:t>
            </w:r>
            <w:proofErr w:type="spellStart"/>
            <w:r>
              <w:rPr>
                <w:rFonts w:eastAsia="Times New Roman" w:cstheme="minorHAnsi"/>
              </w:rPr>
              <w:t>Biozone</w:t>
            </w:r>
            <w:proofErr w:type="spellEnd"/>
            <w:r>
              <w:rPr>
                <w:rFonts w:eastAsia="Times New Roman" w:cstheme="minorHAnsi"/>
              </w:rPr>
              <w:t>) 3ed (if unused)</w:t>
            </w:r>
          </w:p>
        </w:tc>
      </w:tr>
      <w:tr w:rsidR="00FE659B" w:rsidTr="00E35C3F">
        <w:trPr>
          <w:jc w:val="center"/>
        </w:trPr>
        <w:tc>
          <w:tcPr>
            <w:tcW w:w="2182" w:type="dxa"/>
            <w:vMerge/>
            <w:vAlign w:val="center"/>
          </w:tcPr>
          <w:p w:rsidR="00FE659B" w:rsidRDefault="00FE659B" w:rsidP="00B81974">
            <w:pPr>
              <w:spacing w:before="40" w:after="20"/>
              <w:rPr>
                <w:rFonts w:cstheme="minorHAnsi"/>
                <w:b/>
              </w:rPr>
            </w:pPr>
          </w:p>
        </w:tc>
        <w:tc>
          <w:tcPr>
            <w:tcW w:w="1440" w:type="dxa"/>
            <w:vAlign w:val="center"/>
          </w:tcPr>
          <w:p w:rsidR="00FE659B" w:rsidRDefault="00FE659B" w:rsidP="00B81974">
            <w:pPr>
              <w:spacing w:before="40" w:after="20"/>
              <w:jc w:val="center"/>
              <w:rPr>
                <w:rFonts w:cstheme="minorHAnsi"/>
              </w:rPr>
            </w:pPr>
            <w:r w:rsidRPr="00B81974">
              <w:rPr>
                <w:rFonts w:cstheme="minorHAnsi"/>
              </w:rPr>
              <w:t>Units 3&amp;4</w:t>
            </w:r>
          </w:p>
        </w:tc>
        <w:tc>
          <w:tcPr>
            <w:tcW w:w="6021" w:type="dxa"/>
            <w:vAlign w:val="center"/>
          </w:tcPr>
          <w:p w:rsidR="00FE659B" w:rsidRDefault="00FE659B" w:rsidP="00FE659B">
            <w:pPr>
              <w:spacing w:before="40" w:after="2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Biology for VCE Units </w:t>
            </w:r>
            <w:r>
              <w:rPr>
                <w:rFonts w:eastAsia="Times New Roman" w:cstheme="minorHAnsi"/>
              </w:rPr>
              <w:t>3</w:t>
            </w:r>
            <w:r>
              <w:rPr>
                <w:rFonts w:eastAsia="Times New Roman" w:cstheme="minorHAnsi"/>
              </w:rPr>
              <w:t>&amp;</w:t>
            </w:r>
            <w:r>
              <w:rPr>
                <w:rFonts w:eastAsia="Times New Roman" w:cstheme="minorHAnsi"/>
              </w:rPr>
              <w:t>4</w:t>
            </w:r>
            <w:r>
              <w:rPr>
                <w:rFonts w:eastAsia="Times New Roman" w:cstheme="minorHAnsi"/>
              </w:rPr>
              <w:t xml:space="preserve"> Student Workbook (</w:t>
            </w:r>
            <w:proofErr w:type="spellStart"/>
            <w:r>
              <w:rPr>
                <w:rFonts w:eastAsia="Times New Roman" w:cstheme="minorHAnsi"/>
              </w:rPr>
              <w:t>Biozone</w:t>
            </w:r>
            <w:proofErr w:type="spellEnd"/>
            <w:r>
              <w:rPr>
                <w:rFonts w:eastAsia="Times New Roman" w:cstheme="minorHAnsi"/>
              </w:rPr>
              <w:t>) 3ed (if unused)</w:t>
            </w:r>
          </w:p>
        </w:tc>
      </w:tr>
      <w:tr w:rsidR="00FE659B" w:rsidTr="00E35C3F">
        <w:trPr>
          <w:jc w:val="center"/>
        </w:trPr>
        <w:tc>
          <w:tcPr>
            <w:tcW w:w="2182" w:type="dxa"/>
            <w:vAlign w:val="center"/>
          </w:tcPr>
          <w:p w:rsidR="00FE659B" w:rsidRPr="00B81974" w:rsidRDefault="00FE659B" w:rsidP="00B81974">
            <w:pPr>
              <w:spacing w:before="40" w:after="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Business Management</w:t>
            </w:r>
          </w:p>
        </w:tc>
        <w:tc>
          <w:tcPr>
            <w:tcW w:w="1440" w:type="dxa"/>
            <w:vAlign w:val="center"/>
          </w:tcPr>
          <w:p w:rsidR="00FE659B" w:rsidRPr="00B81974" w:rsidRDefault="00FE659B" w:rsidP="00B81974">
            <w:pPr>
              <w:spacing w:before="40" w:after="20"/>
              <w:jc w:val="center"/>
              <w:rPr>
                <w:rFonts w:cstheme="minorHAnsi"/>
              </w:rPr>
            </w:pPr>
            <w:r w:rsidRPr="00B81974">
              <w:rPr>
                <w:rFonts w:cstheme="minorHAnsi"/>
              </w:rPr>
              <w:t>Units 3&amp;4</w:t>
            </w:r>
          </w:p>
        </w:tc>
        <w:tc>
          <w:tcPr>
            <w:tcW w:w="6021" w:type="dxa"/>
            <w:vAlign w:val="center"/>
          </w:tcPr>
          <w:p w:rsidR="00FE659B" w:rsidRPr="00B81974" w:rsidRDefault="00FE659B" w:rsidP="00B81974">
            <w:pPr>
              <w:spacing w:before="40" w:after="2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Key concepts in VCE Business Management 3&amp;4 6Ed </w:t>
            </w:r>
          </w:p>
        </w:tc>
      </w:tr>
      <w:tr w:rsidR="00156382" w:rsidTr="00E35C3F">
        <w:trPr>
          <w:jc w:val="center"/>
        </w:trPr>
        <w:tc>
          <w:tcPr>
            <w:tcW w:w="2182" w:type="dxa"/>
            <w:vAlign w:val="center"/>
          </w:tcPr>
          <w:p w:rsidR="00156382" w:rsidRPr="00B81974" w:rsidRDefault="00156382" w:rsidP="00B81974">
            <w:pPr>
              <w:spacing w:before="40" w:after="20"/>
              <w:rPr>
                <w:rFonts w:cstheme="minorHAnsi"/>
                <w:b/>
              </w:rPr>
            </w:pPr>
            <w:r w:rsidRPr="00B81974">
              <w:rPr>
                <w:rFonts w:cstheme="minorHAnsi"/>
                <w:b/>
              </w:rPr>
              <w:t>Computing</w:t>
            </w:r>
          </w:p>
        </w:tc>
        <w:tc>
          <w:tcPr>
            <w:tcW w:w="1440" w:type="dxa"/>
            <w:vAlign w:val="center"/>
          </w:tcPr>
          <w:p w:rsidR="00156382" w:rsidRPr="00B81974" w:rsidRDefault="00156382" w:rsidP="00B81974">
            <w:pPr>
              <w:spacing w:before="40" w:after="20"/>
              <w:jc w:val="center"/>
              <w:rPr>
                <w:rFonts w:cstheme="minorHAnsi"/>
              </w:rPr>
            </w:pPr>
            <w:r w:rsidRPr="00B81974">
              <w:rPr>
                <w:rFonts w:cstheme="minorHAnsi"/>
              </w:rPr>
              <w:t>Units 1&amp;2</w:t>
            </w:r>
          </w:p>
        </w:tc>
        <w:tc>
          <w:tcPr>
            <w:tcW w:w="6021" w:type="dxa"/>
            <w:vAlign w:val="center"/>
          </w:tcPr>
          <w:p w:rsidR="00156382" w:rsidRPr="00B81974" w:rsidRDefault="000F6716" w:rsidP="00B81974">
            <w:pPr>
              <w:spacing w:before="40" w:after="20"/>
              <w:rPr>
                <w:rFonts w:cstheme="minorHAnsi"/>
              </w:rPr>
            </w:pPr>
            <w:r w:rsidRPr="00B81974">
              <w:rPr>
                <w:rFonts w:eastAsia="Times New Roman" w:cstheme="minorHAnsi"/>
              </w:rPr>
              <w:t xml:space="preserve">Nelson </w:t>
            </w:r>
            <w:r w:rsidR="00156382" w:rsidRPr="00B81974">
              <w:rPr>
                <w:rFonts w:eastAsia="Times New Roman" w:cstheme="minorHAnsi"/>
              </w:rPr>
              <w:t>VCE Computing Units 1&amp;2 7Ed</w:t>
            </w:r>
          </w:p>
        </w:tc>
      </w:tr>
      <w:tr w:rsidR="004C4CFB" w:rsidTr="00E35C3F">
        <w:trPr>
          <w:jc w:val="center"/>
        </w:trPr>
        <w:tc>
          <w:tcPr>
            <w:tcW w:w="2182" w:type="dxa"/>
            <w:vMerge w:val="restart"/>
            <w:vAlign w:val="center"/>
          </w:tcPr>
          <w:p w:rsidR="004C4CFB" w:rsidRPr="00B81974" w:rsidRDefault="004C4CFB" w:rsidP="00B81974">
            <w:pPr>
              <w:spacing w:before="40" w:after="20"/>
              <w:rPr>
                <w:rFonts w:cstheme="minorHAnsi"/>
                <w:b/>
              </w:rPr>
            </w:pPr>
            <w:r w:rsidRPr="00B81974">
              <w:rPr>
                <w:rFonts w:cstheme="minorHAnsi"/>
                <w:b/>
              </w:rPr>
              <w:t>English</w:t>
            </w:r>
            <w:r w:rsidRPr="00B81974">
              <w:rPr>
                <w:rFonts w:cstheme="minorHAnsi"/>
                <w:b/>
              </w:rPr>
              <w:tab/>
            </w:r>
          </w:p>
        </w:tc>
        <w:tc>
          <w:tcPr>
            <w:tcW w:w="1440" w:type="dxa"/>
            <w:vAlign w:val="center"/>
          </w:tcPr>
          <w:p w:rsidR="004C4CFB" w:rsidRPr="00B81974" w:rsidRDefault="004C4CFB" w:rsidP="00B81974">
            <w:pPr>
              <w:spacing w:before="40" w:after="20"/>
              <w:jc w:val="center"/>
              <w:rPr>
                <w:rFonts w:cstheme="minorHAnsi"/>
                <w:b/>
              </w:rPr>
            </w:pPr>
            <w:r w:rsidRPr="00B81974">
              <w:rPr>
                <w:rFonts w:cstheme="minorHAnsi"/>
              </w:rPr>
              <w:t>Units 1&amp;2</w:t>
            </w:r>
          </w:p>
        </w:tc>
        <w:tc>
          <w:tcPr>
            <w:tcW w:w="6021" w:type="dxa"/>
            <w:vAlign w:val="center"/>
          </w:tcPr>
          <w:p w:rsidR="004C4CFB" w:rsidRPr="00B81974" w:rsidRDefault="004C4CFB" w:rsidP="00B81974">
            <w:pPr>
              <w:spacing w:before="40" w:after="20"/>
              <w:rPr>
                <w:rFonts w:cstheme="minorHAnsi"/>
              </w:rPr>
            </w:pPr>
            <w:r w:rsidRPr="00B81974">
              <w:rPr>
                <w:rFonts w:cstheme="minorHAnsi"/>
              </w:rPr>
              <w:t>Macquarie Budget dictionary</w:t>
            </w:r>
          </w:p>
          <w:p w:rsidR="004270DE" w:rsidRDefault="004C4CFB" w:rsidP="00B81974">
            <w:pPr>
              <w:spacing w:before="40" w:after="20"/>
              <w:rPr>
                <w:rFonts w:cstheme="minorHAnsi"/>
              </w:rPr>
            </w:pPr>
            <w:r w:rsidRPr="00B81974">
              <w:rPr>
                <w:rFonts w:cstheme="minorHAnsi"/>
              </w:rPr>
              <w:t>Twelve Angry Men</w:t>
            </w:r>
          </w:p>
          <w:p w:rsidR="00F55392" w:rsidRPr="00B81974" w:rsidRDefault="00F55392" w:rsidP="00B81974">
            <w:pPr>
              <w:spacing w:before="40" w:after="20"/>
              <w:rPr>
                <w:rFonts w:cstheme="minorHAnsi"/>
              </w:rPr>
            </w:pPr>
            <w:r>
              <w:rPr>
                <w:rFonts w:cstheme="minorHAnsi"/>
              </w:rPr>
              <w:t>The Lieutenant</w:t>
            </w:r>
          </w:p>
        </w:tc>
      </w:tr>
      <w:tr w:rsidR="004C4CFB" w:rsidTr="00E35C3F">
        <w:trPr>
          <w:jc w:val="center"/>
        </w:trPr>
        <w:tc>
          <w:tcPr>
            <w:tcW w:w="2182" w:type="dxa"/>
            <w:vMerge/>
            <w:vAlign w:val="center"/>
          </w:tcPr>
          <w:p w:rsidR="004C4CFB" w:rsidRPr="00B81974" w:rsidRDefault="004C4CFB" w:rsidP="00B81974">
            <w:pPr>
              <w:spacing w:before="40" w:after="20"/>
              <w:rPr>
                <w:rFonts w:cstheme="minorHAnsi"/>
                <w:b/>
              </w:rPr>
            </w:pPr>
          </w:p>
        </w:tc>
        <w:tc>
          <w:tcPr>
            <w:tcW w:w="1440" w:type="dxa"/>
            <w:vAlign w:val="center"/>
          </w:tcPr>
          <w:p w:rsidR="004C4CFB" w:rsidRPr="00B81974" w:rsidRDefault="004C4CFB" w:rsidP="00B81974">
            <w:pPr>
              <w:spacing w:before="40" w:after="20"/>
              <w:jc w:val="center"/>
              <w:rPr>
                <w:rFonts w:cstheme="minorHAnsi"/>
                <w:b/>
              </w:rPr>
            </w:pPr>
            <w:r w:rsidRPr="00B81974">
              <w:rPr>
                <w:rFonts w:cstheme="minorHAnsi"/>
              </w:rPr>
              <w:t>Units 3&amp;4</w:t>
            </w:r>
          </w:p>
        </w:tc>
        <w:tc>
          <w:tcPr>
            <w:tcW w:w="6021" w:type="dxa"/>
            <w:vAlign w:val="center"/>
          </w:tcPr>
          <w:p w:rsidR="004C4CFB" w:rsidRPr="00B81974" w:rsidRDefault="004C4CFB" w:rsidP="00B81974">
            <w:pPr>
              <w:spacing w:before="40" w:after="20"/>
              <w:rPr>
                <w:rFonts w:cstheme="minorHAnsi"/>
              </w:rPr>
            </w:pPr>
            <w:r w:rsidRPr="00B81974">
              <w:rPr>
                <w:rFonts w:cstheme="minorHAnsi"/>
              </w:rPr>
              <w:t xml:space="preserve">Macquarie Budget dictionary </w:t>
            </w:r>
          </w:p>
          <w:p w:rsidR="00F55392" w:rsidRDefault="00F55392" w:rsidP="00B81974">
            <w:pPr>
              <w:spacing w:before="40" w:after="20"/>
              <w:rPr>
                <w:rFonts w:cstheme="minorHAnsi"/>
              </w:rPr>
            </w:pPr>
            <w:r>
              <w:rPr>
                <w:rFonts w:cstheme="minorHAnsi"/>
              </w:rPr>
              <w:t>Nine Days</w:t>
            </w:r>
          </w:p>
          <w:p w:rsidR="00F55392" w:rsidRDefault="00F55392" w:rsidP="00B81974">
            <w:pPr>
              <w:spacing w:before="40" w:after="20"/>
              <w:rPr>
                <w:rFonts w:cstheme="minorHAnsi"/>
              </w:rPr>
            </w:pPr>
            <w:r>
              <w:rPr>
                <w:rFonts w:cstheme="minorHAnsi"/>
              </w:rPr>
              <w:t xml:space="preserve">Insight text guide – Nine days </w:t>
            </w:r>
          </w:p>
          <w:p w:rsidR="004C4CFB" w:rsidRPr="00B81974" w:rsidRDefault="004C4CFB" w:rsidP="00B81974">
            <w:pPr>
              <w:spacing w:before="40" w:after="20"/>
              <w:rPr>
                <w:rFonts w:cstheme="minorHAnsi"/>
              </w:rPr>
            </w:pPr>
            <w:r w:rsidRPr="00B81974">
              <w:rPr>
                <w:rFonts w:cstheme="minorHAnsi"/>
              </w:rPr>
              <w:t>The Longest Memory</w:t>
            </w:r>
          </w:p>
          <w:p w:rsidR="004270DE" w:rsidRPr="00B81974" w:rsidRDefault="004270DE" w:rsidP="00B81974">
            <w:pPr>
              <w:spacing w:before="40" w:after="20"/>
              <w:rPr>
                <w:rFonts w:cstheme="minorHAnsi"/>
              </w:rPr>
            </w:pPr>
            <w:r w:rsidRPr="00B81974">
              <w:rPr>
                <w:rFonts w:cstheme="minorHAnsi"/>
              </w:rPr>
              <w:t>Seven stages of grieving</w:t>
            </w:r>
          </w:p>
          <w:p w:rsidR="004C4CFB" w:rsidRPr="00B81974" w:rsidRDefault="004270DE" w:rsidP="00B81974">
            <w:pPr>
              <w:spacing w:before="40" w:after="20"/>
              <w:rPr>
                <w:rFonts w:cstheme="minorHAnsi"/>
              </w:rPr>
            </w:pPr>
            <w:r w:rsidRPr="00B81974">
              <w:rPr>
                <w:rFonts w:eastAsia="Times New Roman" w:cstheme="minorHAnsi"/>
              </w:rPr>
              <w:t>INSIGHT Comparisons: The Longest Memory/Seven Stages of Grieving</w:t>
            </w:r>
          </w:p>
        </w:tc>
      </w:tr>
      <w:tr w:rsidR="004C4CFB" w:rsidRPr="008F35AA" w:rsidTr="00B677AC">
        <w:trPr>
          <w:jc w:val="center"/>
        </w:trPr>
        <w:tc>
          <w:tcPr>
            <w:tcW w:w="2182" w:type="dxa"/>
            <w:vMerge w:val="restart"/>
            <w:vAlign w:val="center"/>
          </w:tcPr>
          <w:p w:rsidR="004C4CFB" w:rsidRPr="00B81974" w:rsidRDefault="004C4CFB" w:rsidP="00B81974">
            <w:pPr>
              <w:spacing w:before="40" w:after="20"/>
              <w:rPr>
                <w:rFonts w:cstheme="minorHAnsi"/>
                <w:b/>
              </w:rPr>
            </w:pPr>
            <w:r w:rsidRPr="00B81974">
              <w:rPr>
                <w:rFonts w:cstheme="minorHAnsi"/>
                <w:b/>
              </w:rPr>
              <w:t>English as an Additional Language (EAL)</w:t>
            </w:r>
          </w:p>
        </w:tc>
        <w:tc>
          <w:tcPr>
            <w:tcW w:w="1440" w:type="dxa"/>
            <w:vAlign w:val="center"/>
          </w:tcPr>
          <w:p w:rsidR="004C4CFB" w:rsidRPr="00B81974" w:rsidRDefault="004C4CFB" w:rsidP="00B81974">
            <w:pPr>
              <w:spacing w:before="40" w:after="20"/>
              <w:jc w:val="center"/>
              <w:rPr>
                <w:rFonts w:cstheme="minorHAnsi"/>
                <w:b/>
              </w:rPr>
            </w:pPr>
            <w:r w:rsidRPr="00B81974">
              <w:rPr>
                <w:rFonts w:cstheme="minorHAnsi"/>
              </w:rPr>
              <w:t>Units 1&amp;2</w:t>
            </w:r>
          </w:p>
        </w:tc>
        <w:tc>
          <w:tcPr>
            <w:tcW w:w="6021" w:type="dxa"/>
            <w:vAlign w:val="center"/>
          </w:tcPr>
          <w:p w:rsidR="004C4CFB" w:rsidRPr="00B81974" w:rsidRDefault="004C4CFB" w:rsidP="00B81974">
            <w:pPr>
              <w:spacing w:before="40" w:after="20"/>
              <w:rPr>
                <w:rFonts w:cstheme="minorHAnsi"/>
              </w:rPr>
            </w:pPr>
            <w:r w:rsidRPr="00B81974">
              <w:rPr>
                <w:rFonts w:cstheme="minorHAnsi"/>
              </w:rPr>
              <w:t>I am Malala: How one girl stood up for education and changed the world</w:t>
            </w:r>
          </w:p>
          <w:p w:rsidR="00F55392" w:rsidRDefault="004C4CFB" w:rsidP="00F55392">
            <w:pPr>
              <w:spacing w:before="40" w:after="20"/>
              <w:rPr>
                <w:rFonts w:cstheme="minorHAnsi"/>
              </w:rPr>
            </w:pPr>
            <w:r w:rsidRPr="00B81974">
              <w:rPr>
                <w:rFonts w:cstheme="minorHAnsi"/>
              </w:rPr>
              <w:t>Insight English in Year 11 2</w:t>
            </w:r>
            <w:r w:rsidRPr="00B81974">
              <w:rPr>
                <w:rFonts w:cstheme="minorHAnsi"/>
                <w:vertAlign w:val="superscript"/>
              </w:rPr>
              <w:t>nd</w:t>
            </w:r>
            <w:r w:rsidRPr="00B81974">
              <w:rPr>
                <w:rFonts w:cstheme="minorHAnsi"/>
              </w:rPr>
              <w:t xml:space="preserve"> Edition </w:t>
            </w:r>
          </w:p>
          <w:p w:rsidR="004270DE" w:rsidRPr="00B81974" w:rsidRDefault="004270DE" w:rsidP="00F55392">
            <w:pPr>
              <w:spacing w:before="40" w:after="20"/>
              <w:rPr>
                <w:rFonts w:cstheme="minorHAnsi"/>
              </w:rPr>
            </w:pPr>
            <w:r w:rsidRPr="00B81974">
              <w:rPr>
                <w:rFonts w:eastAsia="Times New Roman" w:cstheme="minorHAnsi"/>
              </w:rPr>
              <w:t>Concise English-Chinese Chinese-English Dictionary 4</w:t>
            </w:r>
            <w:r w:rsidR="00C00FE2" w:rsidRPr="00B81974">
              <w:rPr>
                <w:rFonts w:eastAsia="Times New Roman" w:cstheme="minorHAnsi"/>
                <w:vertAlign w:val="superscript"/>
              </w:rPr>
              <w:t>th</w:t>
            </w:r>
            <w:r w:rsidR="00C00FE2" w:rsidRPr="00B81974">
              <w:rPr>
                <w:rFonts w:eastAsia="Times New Roman" w:cstheme="minorHAnsi"/>
              </w:rPr>
              <w:t xml:space="preserve"> </w:t>
            </w:r>
            <w:r w:rsidR="00C00FE2" w:rsidRPr="00B81974">
              <w:rPr>
                <w:rFonts w:cstheme="minorHAnsi"/>
              </w:rPr>
              <w:t>Edition</w:t>
            </w:r>
            <w:r w:rsidRPr="00B81974">
              <w:rPr>
                <w:rFonts w:eastAsia="Times New Roman" w:cstheme="minorHAnsi"/>
              </w:rPr>
              <w:t> </w:t>
            </w:r>
          </w:p>
        </w:tc>
      </w:tr>
      <w:tr w:rsidR="004C4CFB" w:rsidRPr="008F35AA" w:rsidTr="00B677AC">
        <w:trPr>
          <w:jc w:val="center"/>
        </w:trPr>
        <w:tc>
          <w:tcPr>
            <w:tcW w:w="2182" w:type="dxa"/>
            <w:vMerge/>
            <w:vAlign w:val="center"/>
          </w:tcPr>
          <w:p w:rsidR="004C4CFB" w:rsidRPr="00B81974" w:rsidRDefault="004C4CFB" w:rsidP="00B81974">
            <w:pPr>
              <w:spacing w:before="40" w:after="20"/>
              <w:rPr>
                <w:rFonts w:cstheme="minorHAnsi"/>
                <w:b/>
              </w:rPr>
            </w:pPr>
          </w:p>
        </w:tc>
        <w:tc>
          <w:tcPr>
            <w:tcW w:w="1440" w:type="dxa"/>
            <w:vAlign w:val="center"/>
          </w:tcPr>
          <w:p w:rsidR="004C4CFB" w:rsidRPr="00B81974" w:rsidRDefault="004C4CFB" w:rsidP="00B81974">
            <w:pPr>
              <w:spacing w:before="40" w:after="20"/>
              <w:jc w:val="center"/>
              <w:rPr>
                <w:rFonts w:cstheme="minorHAnsi"/>
                <w:b/>
              </w:rPr>
            </w:pPr>
            <w:r w:rsidRPr="00B81974">
              <w:rPr>
                <w:rFonts w:cstheme="minorHAnsi"/>
              </w:rPr>
              <w:t>Units 3&amp;4</w:t>
            </w:r>
          </w:p>
        </w:tc>
        <w:tc>
          <w:tcPr>
            <w:tcW w:w="6021" w:type="dxa"/>
            <w:vAlign w:val="center"/>
          </w:tcPr>
          <w:p w:rsidR="004C4CFB" w:rsidRPr="00B81974" w:rsidRDefault="004C4CFB" w:rsidP="00B81974">
            <w:pPr>
              <w:spacing w:before="40" w:after="20"/>
              <w:rPr>
                <w:rFonts w:cstheme="minorHAnsi"/>
              </w:rPr>
            </w:pPr>
            <w:r w:rsidRPr="00B81974">
              <w:rPr>
                <w:rFonts w:cstheme="minorHAnsi"/>
              </w:rPr>
              <w:t>Insight EAL Year 12 2</w:t>
            </w:r>
            <w:r w:rsidRPr="00B81974">
              <w:rPr>
                <w:rFonts w:cstheme="minorHAnsi"/>
                <w:vertAlign w:val="superscript"/>
              </w:rPr>
              <w:t>nd</w:t>
            </w:r>
            <w:r w:rsidRPr="00B81974">
              <w:rPr>
                <w:rFonts w:cstheme="minorHAnsi"/>
              </w:rPr>
              <w:t xml:space="preserve"> Edition </w:t>
            </w:r>
          </w:p>
          <w:p w:rsidR="004C4CFB" w:rsidRPr="00B81974" w:rsidRDefault="004C4CFB" w:rsidP="00B81974">
            <w:pPr>
              <w:spacing w:before="40" w:after="20"/>
              <w:rPr>
                <w:rFonts w:cstheme="minorHAnsi"/>
              </w:rPr>
            </w:pPr>
            <w:r w:rsidRPr="00B81974">
              <w:rPr>
                <w:rFonts w:cstheme="minorHAnsi"/>
              </w:rPr>
              <w:t>I am Malala: How one girl stood up for education and was shot by the Taliban</w:t>
            </w:r>
          </w:p>
          <w:p w:rsidR="00156382" w:rsidRPr="00B81974" w:rsidRDefault="00156382" w:rsidP="00B81974">
            <w:pPr>
              <w:spacing w:before="40" w:after="20"/>
              <w:rPr>
                <w:rFonts w:cstheme="minorHAnsi"/>
              </w:rPr>
            </w:pPr>
            <w:r w:rsidRPr="00B81974">
              <w:rPr>
                <w:rFonts w:eastAsia="Times New Roman" w:cstheme="minorHAnsi"/>
              </w:rPr>
              <w:t>Pride (DVD)</w:t>
            </w:r>
          </w:p>
          <w:p w:rsidR="00156382" w:rsidRPr="00B81974" w:rsidRDefault="00156382" w:rsidP="00B81974">
            <w:pPr>
              <w:spacing w:before="40" w:after="20"/>
              <w:rPr>
                <w:rFonts w:cstheme="minorHAnsi"/>
              </w:rPr>
            </w:pPr>
            <w:r w:rsidRPr="00B81974">
              <w:rPr>
                <w:rFonts w:cstheme="minorHAnsi"/>
              </w:rPr>
              <w:t>Insight Comparisons: I am Malala</w:t>
            </w:r>
            <w:r w:rsidR="00265BBD" w:rsidRPr="00B81974">
              <w:rPr>
                <w:rFonts w:cstheme="minorHAnsi"/>
              </w:rPr>
              <w:t>: How one girl stood up for education and was shot by the Taliban</w:t>
            </w:r>
            <w:r w:rsidRPr="00B81974">
              <w:rPr>
                <w:rFonts w:cstheme="minorHAnsi"/>
              </w:rPr>
              <w:t>/Pride</w:t>
            </w:r>
          </w:p>
        </w:tc>
      </w:tr>
      <w:tr w:rsidR="00156382" w:rsidTr="00E35C3F">
        <w:trPr>
          <w:jc w:val="center"/>
        </w:trPr>
        <w:tc>
          <w:tcPr>
            <w:tcW w:w="2182" w:type="dxa"/>
            <w:vAlign w:val="center"/>
          </w:tcPr>
          <w:p w:rsidR="00156382" w:rsidRPr="00B81974" w:rsidRDefault="00156382" w:rsidP="00B81974">
            <w:pPr>
              <w:spacing w:before="40" w:after="20"/>
              <w:rPr>
                <w:rFonts w:cstheme="minorHAnsi"/>
                <w:b/>
              </w:rPr>
            </w:pPr>
            <w:r w:rsidRPr="00B81974">
              <w:rPr>
                <w:rFonts w:cstheme="minorHAnsi"/>
                <w:b/>
              </w:rPr>
              <w:t>English Language</w:t>
            </w:r>
          </w:p>
        </w:tc>
        <w:tc>
          <w:tcPr>
            <w:tcW w:w="1440" w:type="dxa"/>
            <w:vAlign w:val="center"/>
          </w:tcPr>
          <w:p w:rsidR="00156382" w:rsidRPr="00B81974" w:rsidRDefault="00156382" w:rsidP="00B81974">
            <w:pPr>
              <w:spacing w:before="40" w:after="20"/>
              <w:jc w:val="center"/>
              <w:rPr>
                <w:rFonts w:cstheme="minorHAnsi"/>
              </w:rPr>
            </w:pPr>
            <w:r w:rsidRPr="00B81974">
              <w:rPr>
                <w:rFonts w:cstheme="minorHAnsi"/>
              </w:rPr>
              <w:t>Units 1&amp;2</w:t>
            </w:r>
          </w:p>
        </w:tc>
        <w:tc>
          <w:tcPr>
            <w:tcW w:w="6021" w:type="dxa"/>
            <w:vAlign w:val="center"/>
          </w:tcPr>
          <w:p w:rsidR="00156382" w:rsidRPr="00B81974" w:rsidRDefault="00265BBD" w:rsidP="00B81974">
            <w:pPr>
              <w:spacing w:before="40" w:after="20"/>
              <w:rPr>
                <w:rFonts w:eastAsia="Times New Roman" w:cstheme="minorHAnsi"/>
              </w:rPr>
            </w:pPr>
            <w:r w:rsidRPr="00B81974">
              <w:rPr>
                <w:rFonts w:eastAsia="Times New Roman" w:cstheme="minorHAnsi"/>
              </w:rPr>
              <w:t xml:space="preserve">Insight </w:t>
            </w:r>
            <w:r w:rsidR="00156382" w:rsidRPr="00B81974">
              <w:rPr>
                <w:rFonts w:eastAsia="Times New Roman" w:cstheme="minorHAnsi"/>
              </w:rPr>
              <w:t>English Language for Senior Students</w:t>
            </w:r>
          </w:p>
          <w:p w:rsidR="00156382" w:rsidRPr="00B81974" w:rsidRDefault="00156382" w:rsidP="00B81974">
            <w:pPr>
              <w:spacing w:before="40" w:after="20"/>
              <w:rPr>
                <w:rFonts w:cstheme="minorHAnsi"/>
              </w:rPr>
            </w:pPr>
            <w:r w:rsidRPr="00B81974">
              <w:rPr>
                <w:rFonts w:eastAsia="Times New Roman" w:cstheme="minorHAnsi"/>
              </w:rPr>
              <w:t>Love the Lingo VCE Units 1&amp;2 English Language 3</w:t>
            </w:r>
            <w:r w:rsidRPr="00B81974">
              <w:rPr>
                <w:rFonts w:eastAsia="Times New Roman" w:cstheme="minorHAnsi"/>
                <w:vertAlign w:val="superscript"/>
              </w:rPr>
              <w:t>rd</w:t>
            </w:r>
            <w:r w:rsidRPr="00B81974">
              <w:rPr>
                <w:rFonts w:eastAsia="Times New Roman" w:cstheme="minorHAnsi"/>
              </w:rPr>
              <w:t xml:space="preserve"> </w:t>
            </w:r>
            <w:r w:rsidR="00C00FE2" w:rsidRPr="00B81974">
              <w:rPr>
                <w:rFonts w:cstheme="minorHAnsi"/>
              </w:rPr>
              <w:t>Edition</w:t>
            </w:r>
          </w:p>
        </w:tc>
      </w:tr>
      <w:tr w:rsidR="001A6AE9" w:rsidTr="00E35C3F">
        <w:trPr>
          <w:jc w:val="center"/>
        </w:trPr>
        <w:tc>
          <w:tcPr>
            <w:tcW w:w="2182" w:type="dxa"/>
            <w:vMerge w:val="restart"/>
            <w:vAlign w:val="center"/>
          </w:tcPr>
          <w:p w:rsidR="001A6AE9" w:rsidRPr="00B81974" w:rsidRDefault="001A6AE9" w:rsidP="00B81974">
            <w:pPr>
              <w:spacing w:before="40" w:after="20"/>
              <w:rPr>
                <w:rFonts w:cstheme="minorHAnsi"/>
                <w:b/>
              </w:rPr>
            </w:pPr>
            <w:r w:rsidRPr="00B81974">
              <w:rPr>
                <w:rFonts w:cstheme="minorHAnsi"/>
                <w:b/>
              </w:rPr>
              <w:t>English Literature</w:t>
            </w:r>
          </w:p>
        </w:tc>
        <w:tc>
          <w:tcPr>
            <w:tcW w:w="1440" w:type="dxa"/>
            <w:vAlign w:val="center"/>
          </w:tcPr>
          <w:p w:rsidR="001A6AE9" w:rsidRDefault="001A6AE9" w:rsidP="007C734E">
            <w:pPr>
              <w:spacing w:before="40" w:after="20"/>
              <w:jc w:val="center"/>
              <w:rPr>
                <w:rFonts w:cstheme="minorHAnsi"/>
              </w:rPr>
            </w:pPr>
            <w:r w:rsidRPr="00B81974">
              <w:rPr>
                <w:rFonts w:cstheme="minorHAnsi"/>
              </w:rPr>
              <w:t>Units 1&amp;2</w:t>
            </w:r>
          </w:p>
        </w:tc>
        <w:tc>
          <w:tcPr>
            <w:tcW w:w="6021" w:type="dxa"/>
            <w:vAlign w:val="center"/>
          </w:tcPr>
          <w:p w:rsidR="001A6AE9" w:rsidRPr="00B81974" w:rsidRDefault="00D34A69" w:rsidP="00B81974">
            <w:pPr>
              <w:spacing w:before="40" w:after="2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Pride and Prejudice</w:t>
            </w:r>
            <w:bookmarkStart w:id="0" w:name="_GoBack"/>
            <w:bookmarkEnd w:id="0"/>
          </w:p>
        </w:tc>
      </w:tr>
      <w:tr w:rsidR="001A6AE9" w:rsidTr="00E35C3F">
        <w:trPr>
          <w:jc w:val="center"/>
        </w:trPr>
        <w:tc>
          <w:tcPr>
            <w:tcW w:w="2182" w:type="dxa"/>
            <w:vMerge/>
            <w:vAlign w:val="center"/>
          </w:tcPr>
          <w:p w:rsidR="001A6AE9" w:rsidRPr="00B81974" w:rsidRDefault="001A6AE9" w:rsidP="00B81974">
            <w:pPr>
              <w:spacing w:before="40" w:after="20"/>
              <w:rPr>
                <w:rFonts w:cstheme="minorHAnsi"/>
                <w:b/>
              </w:rPr>
            </w:pPr>
          </w:p>
        </w:tc>
        <w:tc>
          <w:tcPr>
            <w:tcW w:w="1440" w:type="dxa"/>
            <w:vAlign w:val="center"/>
          </w:tcPr>
          <w:p w:rsidR="001A6AE9" w:rsidRPr="00B81974" w:rsidRDefault="001A6AE9" w:rsidP="007C734E">
            <w:pPr>
              <w:spacing w:before="40" w:after="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Units 3&amp;4</w:t>
            </w:r>
          </w:p>
        </w:tc>
        <w:tc>
          <w:tcPr>
            <w:tcW w:w="6021" w:type="dxa"/>
            <w:vAlign w:val="center"/>
          </w:tcPr>
          <w:p w:rsidR="001A6AE9" w:rsidRPr="00B81974" w:rsidRDefault="00D34A69" w:rsidP="00B81974">
            <w:pPr>
              <w:spacing w:before="40" w:after="20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 xml:space="preserve">A </w:t>
            </w:r>
            <w:proofErr w:type="spellStart"/>
            <w:r>
              <w:rPr>
                <w:rFonts w:eastAsia="Times New Roman" w:cstheme="minorHAnsi"/>
              </w:rPr>
              <w:t>Winters</w:t>
            </w:r>
            <w:proofErr w:type="spellEnd"/>
            <w:r>
              <w:rPr>
                <w:rFonts w:eastAsia="Times New Roman" w:cstheme="minorHAnsi"/>
              </w:rPr>
              <w:t xml:space="preserve"> tale (William Shakespeare)</w:t>
            </w:r>
          </w:p>
        </w:tc>
      </w:tr>
      <w:tr w:rsidR="00156382" w:rsidRPr="008F35AA" w:rsidTr="00B677AC">
        <w:trPr>
          <w:trHeight w:val="236"/>
          <w:jc w:val="center"/>
        </w:trPr>
        <w:tc>
          <w:tcPr>
            <w:tcW w:w="2182" w:type="dxa"/>
            <w:vAlign w:val="center"/>
          </w:tcPr>
          <w:p w:rsidR="00156382" w:rsidRPr="00B81974" w:rsidRDefault="001A6AE9" w:rsidP="00B81974">
            <w:pPr>
              <w:spacing w:before="40" w:after="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Environmental Science</w:t>
            </w:r>
          </w:p>
        </w:tc>
        <w:tc>
          <w:tcPr>
            <w:tcW w:w="1440" w:type="dxa"/>
            <w:vAlign w:val="center"/>
          </w:tcPr>
          <w:p w:rsidR="00156382" w:rsidRPr="00B81974" w:rsidRDefault="00156382" w:rsidP="00B81974">
            <w:pPr>
              <w:spacing w:before="40" w:after="20"/>
              <w:jc w:val="center"/>
              <w:rPr>
                <w:rFonts w:cstheme="minorHAnsi"/>
              </w:rPr>
            </w:pPr>
            <w:r w:rsidRPr="00B81974">
              <w:rPr>
                <w:rFonts w:cstheme="minorHAnsi"/>
              </w:rPr>
              <w:t>Units 1&amp;2</w:t>
            </w:r>
          </w:p>
        </w:tc>
        <w:tc>
          <w:tcPr>
            <w:tcW w:w="6021" w:type="dxa"/>
            <w:vAlign w:val="center"/>
          </w:tcPr>
          <w:p w:rsidR="00156382" w:rsidRDefault="00D34A69" w:rsidP="00B81974">
            <w:pPr>
              <w:spacing w:before="40" w:after="20"/>
              <w:rPr>
                <w:rFonts w:cstheme="minorHAnsi"/>
              </w:rPr>
            </w:pPr>
            <w:r>
              <w:rPr>
                <w:rFonts w:cstheme="minorHAnsi"/>
              </w:rPr>
              <w:t xml:space="preserve">Monitoring Environmental Systems – Units 1 &amp; 2 </w:t>
            </w:r>
            <w:r w:rsidR="00EE03C7">
              <w:rPr>
                <w:rFonts w:cstheme="minorHAnsi"/>
              </w:rPr>
              <w:t>4</w:t>
            </w:r>
            <w:r w:rsidR="00EE03C7" w:rsidRPr="00EE03C7">
              <w:rPr>
                <w:rFonts w:cstheme="minorHAnsi"/>
                <w:vertAlign w:val="superscript"/>
              </w:rPr>
              <w:t>th</w:t>
            </w:r>
            <w:r w:rsidR="00EE03C7">
              <w:rPr>
                <w:rFonts w:cstheme="minorHAnsi"/>
              </w:rPr>
              <w:t xml:space="preserve"> Edition</w:t>
            </w:r>
          </w:p>
          <w:p w:rsidR="00D34A69" w:rsidRPr="00B81974" w:rsidRDefault="00D34A69" w:rsidP="00B81974">
            <w:pPr>
              <w:spacing w:before="40" w:after="20"/>
              <w:rPr>
                <w:rFonts w:cstheme="minorHAnsi"/>
              </w:rPr>
            </w:pPr>
            <w:r>
              <w:rPr>
                <w:rFonts w:cstheme="minorHAnsi"/>
              </w:rPr>
              <w:t>AP Env</w:t>
            </w:r>
            <w:r w:rsidR="001748F7">
              <w:rPr>
                <w:rFonts w:cstheme="minorHAnsi"/>
              </w:rPr>
              <w:t>ironmental Science Student Workbook (</w:t>
            </w:r>
            <w:proofErr w:type="spellStart"/>
            <w:r w:rsidR="001748F7">
              <w:rPr>
                <w:rFonts w:cstheme="minorHAnsi"/>
              </w:rPr>
              <w:t>Biozone</w:t>
            </w:r>
            <w:proofErr w:type="spellEnd"/>
            <w:r w:rsidR="001748F7">
              <w:rPr>
                <w:rFonts w:cstheme="minorHAnsi"/>
              </w:rPr>
              <w:t>) – (If unused)</w:t>
            </w:r>
          </w:p>
        </w:tc>
      </w:tr>
      <w:tr w:rsidR="00156382" w:rsidTr="00551D5B">
        <w:trPr>
          <w:trHeight w:val="338"/>
          <w:jc w:val="center"/>
        </w:trPr>
        <w:tc>
          <w:tcPr>
            <w:tcW w:w="2182" w:type="dxa"/>
            <w:vMerge w:val="restart"/>
            <w:vAlign w:val="center"/>
          </w:tcPr>
          <w:p w:rsidR="00156382" w:rsidRPr="00B81974" w:rsidRDefault="00156382" w:rsidP="00B81974">
            <w:pPr>
              <w:spacing w:before="40" w:after="20"/>
              <w:rPr>
                <w:rFonts w:cstheme="minorHAnsi"/>
                <w:b/>
              </w:rPr>
            </w:pPr>
            <w:r w:rsidRPr="00B81974">
              <w:rPr>
                <w:rFonts w:cstheme="minorHAnsi"/>
                <w:b/>
              </w:rPr>
              <w:lastRenderedPageBreak/>
              <w:t>Health &amp; Human Development</w:t>
            </w:r>
          </w:p>
        </w:tc>
        <w:tc>
          <w:tcPr>
            <w:tcW w:w="1440" w:type="dxa"/>
            <w:vAlign w:val="center"/>
          </w:tcPr>
          <w:p w:rsidR="00156382" w:rsidRPr="00B81974" w:rsidRDefault="00156382" w:rsidP="00B81974">
            <w:pPr>
              <w:spacing w:before="40" w:after="20"/>
              <w:jc w:val="center"/>
              <w:rPr>
                <w:rFonts w:cstheme="minorHAnsi"/>
              </w:rPr>
            </w:pPr>
            <w:r w:rsidRPr="00B81974">
              <w:rPr>
                <w:rFonts w:cstheme="minorHAnsi"/>
              </w:rPr>
              <w:t>Units 1&amp;2</w:t>
            </w:r>
          </w:p>
        </w:tc>
        <w:tc>
          <w:tcPr>
            <w:tcW w:w="6021" w:type="dxa"/>
            <w:vAlign w:val="center"/>
          </w:tcPr>
          <w:p w:rsidR="00156382" w:rsidRPr="00B81974" w:rsidRDefault="00156382" w:rsidP="001748F7">
            <w:pPr>
              <w:spacing w:before="40" w:after="20"/>
              <w:rPr>
                <w:rFonts w:cstheme="minorHAnsi"/>
              </w:rPr>
            </w:pPr>
            <w:r w:rsidRPr="00B81974">
              <w:rPr>
                <w:rFonts w:cstheme="minorHAnsi"/>
              </w:rPr>
              <w:t xml:space="preserve">Key Concepts in Human &amp; Human Development Units 1&amp;2 </w:t>
            </w:r>
            <w:r w:rsidR="001748F7">
              <w:rPr>
                <w:rFonts w:cstheme="minorHAnsi"/>
              </w:rPr>
              <w:t>7</w:t>
            </w:r>
            <w:r w:rsidRPr="00B81974">
              <w:rPr>
                <w:rFonts w:cstheme="minorHAnsi"/>
                <w:vertAlign w:val="superscript"/>
              </w:rPr>
              <w:t>th</w:t>
            </w:r>
            <w:r w:rsidRPr="00B81974">
              <w:rPr>
                <w:rFonts w:cstheme="minorHAnsi"/>
              </w:rPr>
              <w:t xml:space="preserve"> Edition</w:t>
            </w:r>
          </w:p>
        </w:tc>
      </w:tr>
      <w:tr w:rsidR="00156382" w:rsidTr="00551D5B">
        <w:trPr>
          <w:trHeight w:val="338"/>
          <w:jc w:val="center"/>
        </w:trPr>
        <w:tc>
          <w:tcPr>
            <w:tcW w:w="2182" w:type="dxa"/>
            <w:vMerge/>
            <w:vAlign w:val="center"/>
          </w:tcPr>
          <w:p w:rsidR="00156382" w:rsidRPr="00B81974" w:rsidRDefault="00156382" w:rsidP="00B81974">
            <w:pPr>
              <w:spacing w:before="40" w:after="20"/>
              <w:rPr>
                <w:rFonts w:cstheme="minorHAnsi"/>
                <w:b/>
              </w:rPr>
            </w:pPr>
          </w:p>
        </w:tc>
        <w:tc>
          <w:tcPr>
            <w:tcW w:w="1440" w:type="dxa"/>
            <w:vAlign w:val="center"/>
          </w:tcPr>
          <w:p w:rsidR="00156382" w:rsidRPr="00B81974" w:rsidRDefault="00156382" w:rsidP="00B81974">
            <w:pPr>
              <w:spacing w:before="40" w:after="20"/>
              <w:jc w:val="center"/>
              <w:rPr>
                <w:rFonts w:cstheme="minorHAnsi"/>
              </w:rPr>
            </w:pPr>
            <w:r w:rsidRPr="00B81974">
              <w:rPr>
                <w:rFonts w:cstheme="minorHAnsi"/>
              </w:rPr>
              <w:t>Units 3&amp;4</w:t>
            </w:r>
          </w:p>
        </w:tc>
        <w:tc>
          <w:tcPr>
            <w:tcW w:w="6021" w:type="dxa"/>
            <w:vAlign w:val="center"/>
          </w:tcPr>
          <w:p w:rsidR="00156382" w:rsidRPr="00B81974" w:rsidRDefault="00156382" w:rsidP="001748F7">
            <w:pPr>
              <w:spacing w:before="40" w:after="20"/>
              <w:rPr>
                <w:rFonts w:cstheme="minorHAnsi"/>
              </w:rPr>
            </w:pPr>
            <w:r w:rsidRPr="00B81974">
              <w:rPr>
                <w:rFonts w:cstheme="minorHAnsi"/>
              </w:rPr>
              <w:t xml:space="preserve">Key Concepts in Human &amp; Human Development Units 3&amp;4 </w:t>
            </w:r>
            <w:r w:rsidR="001748F7">
              <w:rPr>
                <w:rFonts w:cstheme="minorHAnsi"/>
              </w:rPr>
              <w:t>7</w:t>
            </w:r>
            <w:r w:rsidRPr="00B81974">
              <w:rPr>
                <w:rFonts w:cstheme="minorHAnsi"/>
                <w:vertAlign w:val="superscript"/>
              </w:rPr>
              <w:t>th</w:t>
            </w:r>
            <w:r w:rsidRPr="00B81974">
              <w:rPr>
                <w:rFonts w:cstheme="minorHAnsi"/>
              </w:rPr>
              <w:t xml:space="preserve"> Edition</w:t>
            </w:r>
          </w:p>
        </w:tc>
      </w:tr>
      <w:tr w:rsidR="00117887" w:rsidTr="00117887">
        <w:trPr>
          <w:trHeight w:val="623"/>
          <w:jc w:val="center"/>
        </w:trPr>
        <w:tc>
          <w:tcPr>
            <w:tcW w:w="2182" w:type="dxa"/>
            <w:vAlign w:val="center"/>
          </w:tcPr>
          <w:p w:rsidR="00117887" w:rsidRPr="00B81974" w:rsidRDefault="00117887" w:rsidP="00B81974">
            <w:pPr>
              <w:spacing w:before="40" w:after="20"/>
              <w:rPr>
                <w:rFonts w:cstheme="minorHAnsi"/>
                <w:b/>
              </w:rPr>
            </w:pPr>
            <w:r w:rsidRPr="00B81974">
              <w:rPr>
                <w:rFonts w:cstheme="minorHAnsi"/>
                <w:b/>
              </w:rPr>
              <w:t>History</w:t>
            </w:r>
          </w:p>
        </w:tc>
        <w:tc>
          <w:tcPr>
            <w:tcW w:w="1440" w:type="dxa"/>
            <w:vAlign w:val="center"/>
          </w:tcPr>
          <w:p w:rsidR="00117887" w:rsidRPr="00B81974" w:rsidRDefault="00117887" w:rsidP="00B81974">
            <w:pPr>
              <w:spacing w:before="40" w:after="20"/>
              <w:jc w:val="center"/>
              <w:rPr>
                <w:rFonts w:cstheme="minorHAnsi"/>
              </w:rPr>
            </w:pPr>
            <w:r w:rsidRPr="00B81974">
              <w:rPr>
                <w:rFonts w:cstheme="minorHAnsi"/>
              </w:rPr>
              <w:t>Units 3&amp;4</w:t>
            </w:r>
          </w:p>
        </w:tc>
        <w:tc>
          <w:tcPr>
            <w:tcW w:w="6021" w:type="dxa"/>
            <w:vAlign w:val="center"/>
          </w:tcPr>
          <w:p w:rsidR="00117887" w:rsidRDefault="00117887" w:rsidP="00B81974">
            <w:pPr>
              <w:spacing w:before="40" w:after="20"/>
              <w:rPr>
                <w:rFonts w:cstheme="minorHAnsi"/>
              </w:rPr>
            </w:pPr>
            <w:r>
              <w:rPr>
                <w:rFonts w:cstheme="minorHAnsi"/>
              </w:rPr>
              <w:t>Forcing America 2</w:t>
            </w:r>
            <w:r w:rsidRPr="00117887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</w:rPr>
              <w:t xml:space="preserve"> Edition (HTAV)</w:t>
            </w:r>
          </w:p>
          <w:p w:rsidR="00117887" w:rsidRPr="00B81974" w:rsidRDefault="00117887" w:rsidP="00117887">
            <w:pPr>
              <w:spacing w:before="40" w:after="20"/>
              <w:rPr>
                <w:rFonts w:cstheme="minorHAnsi"/>
              </w:rPr>
            </w:pPr>
            <w:r>
              <w:rPr>
                <w:rFonts w:cstheme="minorHAnsi"/>
              </w:rPr>
              <w:t>Liberating France 2</w:t>
            </w:r>
            <w:r w:rsidRPr="00117887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</w:rPr>
              <w:t xml:space="preserve"> Edition (HTAV)</w:t>
            </w:r>
          </w:p>
        </w:tc>
      </w:tr>
      <w:tr w:rsidR="00156382" w:rsidRPr="008F35AA" w:rsidTr="00286EF8">
        <w:trPr>
          <w:trHeight w:val="70"/>
          <w:jc w:val="center"/>
        </w:trPr>
        <w:tc>
          <w:tcPr>
            <w:tcW w:w="2182" w:type="dxa"/>
            <w:vMerge w:val="restart"/>
            <w:vAlign w:val="center"/>
          </w:tcPr>
          <w:p w:rsidR="00156382" w:rsidRPr="00B81974" w:rsidRDefault="00156382" w:rsidP="00B81974">
            <w:pPr>
              <w:spacing w:before="40" w:after="20"/>
              <w:rPr>
                <w:rFonts w:cstheme="minorHAnsi"/>
                <w:b/>
              </w:rPr>
            </w:pPr>
            <w:r w:rsidRPr="00B81974">
              <w:rPr>
                <w:rFonts w:cstheme="minorHAnsi"/>
                <w:b/>
              </w:rPr>
              <w:t>Legal Studies</w:t>
            </w:r>
          </w:p>
        </w:tc>
        <w:tc>
          <w:tcPr>
            <w:tcW w:w="1440" w:type="dxa"/>
            <w:vAlign w:val="center"/>
          </w:tcPr>
          <w:p w:rsidR="00156382" w:rsidRPr="00B81974" w:rsidRDefault="00156382" w:rsidP="00B81974">
            <w:pPr>
              <w:spacing w:before="40" w:after="20"/>
              <w:jc w:val="center"/>
              <w:rPr>
                <w:rFonts w:cstheme="minorHAnsi"/>
              </w:rPr>
            </w:pPr>
            <w:r w:rsidRPr="00B81974">
              <w:rPr>
                <w:rFonts w:cstheme="minorHAnsi"/>
              </w:rPr>
              <w:t>Units 1&amp;2</w:t>
            </w:r>
          </w:p>
        </w:tc>
        <w:tc>
          <w:tcPr>
            <w:tcW w:w="6021" w:type="dxa"/>
            <w:vAlign w:val="center"/>
          </w:tcPr>
          <w:p w:rsidR="00156382" w:rsidRPr="00B81974" w:rsidRDefault="000F6716" w:rsidP="00117887">
            <w:pPr>
              <w:spacing w:before="40" w:after="20"/>
              <w:rPr>
                <w:rFonts w:cstheme="minorHAnsi"/>
              </w:rPr>
            </w:pPr>
            <w:r w:rsidRPr="00B81974">
              <w:rPr>
                <w:rFonts w:cstheme="minorHAnsi"/>
              </w:rPr>
              <w:t xml:space="preserve">Oxford </w:t>
            </w:r>
            <w:r w:rsidR="00156382" w:rsidRPr="00B81974">
              <w:rPr>
                <w:rFonts w:cstheme="minorHAnsi"/>
              </w:rPr>
              <w:t>Access &amp; Justice – VCE Units 1&amp;2 1</w:t>
            </w:r>
            <w:r w:rsidR="00117887">
              <w:rPr>
                <w:rFonts w:cstheme="minorHAnsi"/>
              </w:rPr>
              <w:t>4</w:t>
            </w:r>
            <w:r w:rsidR="00156382" w:rsidRPr="00B81974">
              <w:rPr>
                <w:rFonts w:cstheme="minorHAnsi"/>
                <w:vertAlign w:val="superscript"/>
              </w:rPr>
              <w:t>th</w:t>
            </w:r>
            <w:r w:rsidR="00156382" w:rsidRPr="00B81974">
              <w:rPr>
                <w:rFonts w:cstheme="minorHAnsi"/>
              </w:rPr>
              <w:t xml:space="preserve"> Edition</w:t>
            </w:r>
          </w:p>
        </w:tc>
      </w:tr>
      <w:tr w:rsidR="00156382" w:rsidRPr="008F35AA" w:rsidTr="00286EF8">
        <w:trPr>
          <w:trHeight w:val="70"/>
          <w:jc w:val="center"/>
        </w:trPr>
        <w:tc>
          <w:tcPr>
            <w:tcW w:w="2182" w:type="dxa"/>
            <w:vMerge/>
            <w:vAlign w:val="center"/>
          </w:tcPr>
          <w:p w:rsidR="00156382" w:rsidRPr="00B81974" w:rsidRDefault="00156382" w:rsidP="00B81974">
            <w:pPr>
              <w:spacing w:before="40" w:after="20"/>
              <w:rPr>
                <w:rFonts w:cstheme="minorHAnsi"/>
                <w:b/>
              </w:rPr>
            </w:pPr>
          </w:p>
        </w:tc>
        <w:tc>
          <w:tcPr>
            <w:tcW w:w="1440" w:type="dxa"/>
            <w:vAlign w:val="center"/>
          </w:tcPr>
          <w:p w:rsidR="00156382" w:rsidRPr="00B81974" w:rsidRDefault="00156382" w:rsidP="00B81974">
            <w:pPr>
              <w:spacing w:before="40" w:after="20"/>
              <w:jc w:val="center"/>
              <w:rPr>
                <w:rFonts w:cstheme="minorHAnsi"/>
              </w:rPr>
            </w:pPr>
            <w:r w:rsidRPr="00B81974">
              <w:rPr>
                <w:rFonts w:cstheme="minorHAnsi"/>
              </w:rPr>
              <w:t>Units 3&amp;4</w:t>
            </w:r>
          </w:p>
        </w:tc>
        <w:tc>
          <w:tcPr>
            <w:tcW w:w="6021" w:type="dxa"/>
            <w:vAlign w:val="center"/>
          </w:tcPr>
          <w:p w:rsidR="00156382" w:rsidRPr="00B81974" w:rsidRDefault="000F6716" w:rsidP="00117887">
            <w:pPr>
              <w:spacing w:before="40" w:after="20"/>
              <w:rPr>
                <w:rFonts w:cstheme="minorHAnsi"/>
              </w:rPr>
            </w:pPr>
            <w:r w:rsidRPr="00B81974">
              <w:rPr>
                <w:rFonts w:eastAsia="Times New Roman" w:cstheme="minorHAnsi"/>
              </w:rPr>
              <w:t xml:space="preserve">Oxford </w:t>
            </w:r>
            <w:r w:rsidR="00855877" w:rsidRPr="00B81974">
              <w:rPr>
                <w:rFonts w:eastAsia="Times New Roman" w:cstheme="minorHAnsi"/>
              </w:rPr>
              <w:t>Justice &amp; Outcomes - VCE Units 3&amp;4 1</w:t>
            </w:r>
            <w:r w:rsidR="00117887">
              <w:rPr>
                <w:rFonts w:eastAsia="Times New Roman" w:cstheme="minorHAnsi"/>
              </w:rPr>
              <w:t>5</w:t>
            </w:r>
            <w:r w:rsidR="00855877" w:rsidRPr="00CE770F">
              <w:rPr>
                <w:rFonts w:eastAsia="Times New Roman" w:cstheme="minorHAnsi"/>
                <w:vertAlign w:val="superscript"/>
              </w:rPr>
              <w:t>th</w:t>
            </w:r>
            <w:r w:rsidR="00CE770F">
              <w:rPr>
                <w:rFonts w:eastAsia="Times New Roman" w:cstheme="minorHAnsi"/>
              </w:rPr>
              <w:t xml:space="preserve"> </w:t>
            </w:r>
            <w:r w:rsidR="00C00FE2" w:rsidRPr="00B81974">
              <w:rPr>
                <w:rFonts w:cstheme="minorHAnsi"/>
              </w:rPr>
              <w:t>Edition</w:t>
            </w:r>
          </w:p>
        </w:tc>
      </w:tr>
      <w:tr w:rsidR="00156382" w:rsidRPr="008F35AA" w:rsidTr="00B677AC">
        <w:trPr>
          <w:trHeight w:val="374"/>
          <w:jc w:val="center"/>
        </w:trPr>
        <w:tc>
          <w:tcPr>
            <w:tcW w:w="2182" w:type="dxa"/>
            <w:vMerge w:val="restart"/>
            <w:vAlign w:val="center"/>
          </w:tcPr>
          <w:p w:rsidR="00156382" w:rsidRPr="00B81974" w:rsidRDefault="00156382" w:rsidP="00B81974">
            <w:pPr>
              <w:spacing w:before="40" w:after="20"/>
              <w:rPr>
                <w:rFonts w:cstheme="minorHAnsi"/>
                <w:b/>
              </w:rPr>
            </w:pPr>
            <w:r w:rsidRPr="00B81974">
              <w:rPr>
                <w:rFonts w:cstheme="minorHAnsi"/>
                <w:b/>
              </w:rPr>
              <w:t>Physical Education</w:t>
            </w:r>
          </w:p>
        </w:tc>
        <w:tc>
          <w:tcPr>
            <w:tcW w:w="1440" w:type="dxa"/>
            <w:vAlign w:val="center"/>
          </w:tcPr>
          <w:p w:rsidR="00156382" w:rsidRPr="00B81974" w:rsidRDefault="00156382" w:rsidP="00B81974">
            <w:pPr>
              <w:spacing w:before="40" w:after="20"/>
              <w:jc w:val="center"/>
              <w:rPr>
                <w:rFonts w:cstheme="minorHAnsi"/>
              </w:rPr>
            </w:pPr>
            <w:r w:rsidRPr="00B81974">
              <w:rPr>
                <w:rFonts w:cstheme="minorHAnsi"/>
              </w:rPr>
              <w:t>Units 1&amp;2</w:t>
            </w:r>
          </w:p>
        </w:tc>
        <w:tc>
          <w:tcPr>
            <w:tcW w:w="6021" w:type="dxa"/>
            <w:vAlign w:val="center"/>
          </w:tcPr>
          <w:p w:rsidR="00156382" w:rsidRPr="00B81974" w:rsidRDefault="00156382" w:rsidP="00B81974">
            <w:pPr>
              <w:spacing w:before="40" w:after="20"/>
              <w:rPr>
                <w:rFonts w:cstheme="minorHAnsi"/>
              </w:rPr>
            </w:pPr>
            <w:r w:rsidRPr="00B81974">
              <w:rPr>
                <w:rFonts w:cstheme="minorHAnsi"/>
              </w:rPr>
              <w:t>Nelson Physical Education VCE Units 1&amp;2</w:t>
            </w:r>
            <w:r w:rsidR="00117887">
              <w:rPr>
                <w:rFonts w:cstheme="minorHAnsi"/>
              </w:rPr>
              <w:t xml:space="preserve"> 2</w:t>
            </w:r>
            <w:r w:rsidR="00117887" w:rsidRPr="00117887">
              <w:rPr>
                <w:rFonts w:cstheme="minorHAnsi"/>
                <w:vertAlign w:val="superscript"/>
              </w:rPr>
              <w:t>nd</w:t>
            </w:r>
            <w:r w:rsidR="00117887">
              <w:rPr>
                <w:rFonts w:cstheme="minorHAnsi"/>
              </w:rPr>
              <w:t xml:space="preserve"> Edition</w:t>
            </w:r>
          </w:p>
        </w:tc>
      </w:tr>
      <w:tr w:rsidR="00156382" w:rsidRPr="008F35AA" w:rsidTr="00B677AC">
        <w:trPr>
          <w:trHeight w:val="374"/>
          <w:jc w:val="center"/>
        </w:trPr>
        <w:tc>
          <w:tcPr>
            <w:tcW w:w="2182" w:type="dxa"/>
            <w:vMerge/>
            <w:vAlign w:val="center"/>
          </w:tcPr>
          <w:p w:rsidR="00156382" w:rsidRPr="00B81974" w:rsidRDefault="00156382" w:rsidP="00B81974">
            <w:pPr>
              <w:spacing w:before="40" w:after="20"/>
              <w:rPr>
                <w:rFonts w:cstheme="minorHAnsi"/>
                <w:b/>
              </w:rPr>
            </w:pPr>
          </w:p>
        </w:tc>
        <w:tc>
          <w:tcPr>
            <w:tcW w:w="1440" w:type="dxa"/>
            <w:vAlign w:val="center"/>
          </w:tcPr>
          <w:p w:rsidR="00156382" w:rsidRPr="00B81974" w:rsidRDefault="00156382" w:rsidP="00B81974">
            <w:pPr>
              <w:spacing w:before="40" w:after="20"/>
              <w:jc w:val="center"/>
              <w:rPr>
                <w:rFonts w:cstheme="minorHAnsi"/>
              </w:rPr>
            </w:pPr>
            <w:r w:rsidRPr="00B81974">
              <w:rPr>
                <w:rFonts w:cstheme="minorHAnsi"/>
              </w:rPr>
              <w:t>Units 3&amp;4</w:t>
            </w:r>
          </w:p>
        </w:tc>
        <w:tc>
          <w:tcPr>
            <w:tcW w:w="6021" w:type="dxa"/>
            <w:vAlign w:val="center"/>
          </w:tcPr>
          <w:p w:rsidR="00156382" w:rsidRPr="00B81974" w:rsidRDefault="00156382" w:rsidP="00B81974">
            <w:pPr>
              <w:spacing w:before="40" w:after="20"/>
              <w:rPr>
                <w:rFonts w:cstheme="minorHAnsi"/>
              </w:rPr>
            </w:pPr>
            <w:r w:rsidRPr="00B81974">
              <w:rPr>
                <w:rFonts w:cstheme="minorHAnsi"/>
              </w:rPr>
              <w:t>Nelson Physical Education VCE Units 3&amp;4 – 6</w:t>
            </w:r>
            <w:r w:rsidRPr="00B81974">
              <w:rPr>
                <w:rFonts w:cstheme="minorHAnsi"/>
                <w:vertAlign w:val="superscript"/>
              </w:rPr>
              <w:t>th</w:t>
            </w:r>
            <w:r w:rsidRPr="00B81974">
              <w:rPr>
                <w:rFonts w:cstheme="minorHAnsi"/>
              </w:rPr>
              <w:t xml:space="preserve"> Edition</w:t>
            </w:r>
          </w:p>
          <w:p w:rsidR="00156382" w:rsidRPr="00B81974" w:rsidRDefault="00156382" w:rsidP="00B81974">
            <w:pPr>
              <w:spacing w:before="40" w:after="20"/>
              <w:rPr>
                <w:rFonts w:cstheme="minorHAnsi"/>
              </w:rPr>
            </w:pPr>
            <w:r w:rsidRPr="00B81974">
              <w:rPr>
                <w:rFonts w:cstheme="minorHAnsi"/>
              </w:rPr>
              <w:t>Nelson Peak Performance VCE Units 3&amp;4</w:t>
            </w:r>
          </w:p>
        </w:tc>
      </w:tr>
      <w:tr w:rsidR="00156382" w:rsidTr="00E35C3F">
        <w:trPr>
          <w:jc w:val="center"/>
        </w:trPr>
        <w:tc>
          <w:tcPr>
            <w:tcW w:w="2182" w:type="dxa"/>
            <w:vAlign w:val="center"/>
          </w:tcPr>
          <w:p w:rsidR="00156382" w:rsidRPr="00B81974" w:rsidRDefault="00156382" w:rsidP="00B81974">
            <w:pPr>
              <w:spacing w:before="40" w:after="20"/>
              <w:rPr>
                <w:rFonts w:cstheme="minorHAnsi"/>
                <w:b/>
              </w:rPr>
            </w:pPr>
            <w:r w:rsidRPr="00B81974">
              <w:rPr>
                <w:rFonts w:cstheme="minorHAnsi"/>
                <w:b/>
              </w:rPr>
              <w:t>Product Design &amp; Development</w:t>
            </w:r>
          </w:p>
        </w:tc>
        <w:tc>
          <w:tcPr>
            <w:tcW w:w="1440" w:type="dxa"/>
            <w:vAlign w:val="center"/>
          </w:tcPr>
          <w:p w:rsidR="00156382" w:rsidRPr="00B81974" w:rsidRDefault="00156382" w:rsidP="00B81974">
            <w:pPr>
              <w:spacing w:before="40" w:after="20"/>
              <w:jc w:val="center"/>
              <w:rPr>
                <w:rFonts w:cstheme="minorHAnsi"/>
              </w:rPr>
            </w:pPr>
            <w:r w:rsidRPr="00B81974">
              <w:rPr>
                <w:rFonts w:cstheme="minorHAnsi"/>
              </w:rPr>
              <w:t>All units</w:t>
            </w:r>
          </w:p>
        </w:tc>
        <w:tc>
          <w:tcPr>
            <w:tcW w:w="6021" w:type="dxa"/>
            <w:vAlign w:val="center"/>
          </w:tcPr>
          <w:p w:rsidR="00156382" w:rsidRPr="00B81974" w:rsidRDefault="00156382" w:rsidP="00B81974">
            <w:pPr>
              <w:spacing w:before="40" w:after="20"/>
              <w:rPr>
                <w:rFonts w:eastAsia="Times New Roman" w:cstheme="minorHAnsi"/>
              </w:rPr>
            </w:pPr>
            <w:r w:rsidRPr="00B81974">
              <w:rPr>
                <w:rFonts w:eastAsia="Times New Roman" w:cstheme="minorHAnsi"/>
              </w:rPr>
              <w:t>Nelson Product Design &amp; Technology VCE Units 1-4 4</w:t>
            </w:r>
            <w:r w:rsidRPr="00B81974">
              <w:rPr>
                <w:rFonts w:eastAsia="Times New Roman" w:cstheme="minorHAnsi"/>
                <w:vertAlign w:val="superscript"/>
              </w:rPr>
              <w:t>th</w:t>
            </w:r>
            <w:r w:rsidRPr="00B81974">
              <w:rPr>
                <w:rFonts w:eastAsia="Times New Roman" w:cstheme="minorHAnsi"/>
              </w:rPr>
              <w:t xml:space="preserve"> Edition</w:t>
            </w:r>
          </w:p>
        </w:tc>
      </w:tr>
      <w:tr w:rsidR="00B81974" w:rsidTr="008C3A0A">
        <w:trPr>
          <w:trHeight w:val="190"/>
          <w:jc w:val="center"/>
        </w:trPr>
        <w:tc>
          <w:tcPr>
            <w:tcW w:w="2182" w:type="dxa"/>
            <w:vAlign w:val="center"/>
          </w:tcPr>
          <w:p w:rsidR="00B81974" w:rsidRPr="00B81974" w:rsidRDefault="00B81974" w:rsidP="00B81974">
            <w:pPr>
              <w:spacing w:before="40" w:after="20"/>
              <w:rPr>
                <w:rFonts w:cstheme="minorHAnsi"/>
                <w:b/>
              </w:rPr>
            </w:pPr>
            <w:r w:rsidRPr="00B81974">
              <w:rPr>
                <w:rFonts w:cstheme="minorHAnsi"/>
                <w:b/>
              </w:rPr>
              <w:t>Sociology</w:t>
            </w:r>
          </w:p>
        </w:tc>
        <w:tc>
          <w:tcPr>
            <w:tcW w:w="1440" w:type="dxa"/>
            <w:vAlign w:val="center"/>
          </w:tcPr>
          <w:p w:rsidR="00B81974" w:rsidRPr="00B81974" w:rsidRDefault="00B81974" w:rsidP="00B81974">
            <w:pPr>
              <w:spacing w:before="40" w:after="20"/>
              <w:jc w:val="center"/>
              <w:rPr>
                <w:rFonts w:cstheme="minorHAnsi"/>
              </w:rPr>
            </w:pPr>
            <w:r w:rsidRPr="00B81974">
              <w:rPr>
                <w:rFonts w:cstheme="minorHAnsi"/>
              </w:rPr>
              <w:t>Units 3&amp;4</w:t>
            </w:r>
          </w:p>
        </w:tc>
        <w:tc>
          <w:tcPr>
            <w:tcW w:w="6021" w:type="dxa"/>
            <w:vAlign w:val="center"/>
          </w:tcPr>
          <w:p w:rsidR="00B81974" w:rsidRPr="00B81974" w:rsidRDefault="00B81974" w:rsidP="00B81974">
            <w:pPr>
              <w:spacing w:before="40" w:after="20"/>
              <w:rPr>
                <w:rFonts w:eastAsia="Times New Roman" w:cstheme="minorHAnsi"/>
              </w:rPr>
            </w:pPr>
            <w:r w:rsidRPr="00B81974">
              <w:rPr>
                <w:rFonts w:eastAsia="Times New Roman" w:cstheme="minorHAnsi"/>
              </w:rPr>
              <w:t>VCE Sociology Units 3 &amp; 4 - 2</w:t>
            </w:r>
            <w:r w:rsidRPr="00B81974">
              <w:rPr>
                <w:rFonts w:eastAsia="Times New Roman" w:cstheme="minorHAnsi"/>
                <w:vertAlign w:val="superscript"/>
              </w:rPr>
              <w:t>nd</w:t>
            </w:r>
            <w:r w:rsidRPr="00B81974">
              <w:rPr>
                <w:rFonts w:eastAsia="Times New Roman" w:cstheme="minorHAnsi"/>
              </w:rPr>
              <w:t xml:space="preserve"> Edition </w:t>
            </w:r>
          </w:p>
        </w:tc>
      </w:tr>
      <w:tr w:rsidR="00B81974" w:rsidRPr="00B01BB2" w:rsidTr="008C3A0A">
        <w:trPr>
          <w:trHeight w:val="314"/>
          <w:jc w:val="center"/>
        </w:trPr>
        <w:tc>
          <w:tcPr>
            <w:tcW w:w="2182" w:type="dxa"/>
            <w:vMerge w:val="restart"/>
            <w:vAlign w:val="center"/>
          </w:tcPr>
          <w:p w:rsidR="00B81974" w:rsidRPr="00B81974" w:rsidRDefault="00B81974" w:rsidP="00B81974">
            <w:pPr>
              <w:spacing w:before="40" w:after="20"/>
              <w:rPr>
                <w:rFonts w:cstheme="minorHAnsi"/>
                <w:b/>
              </w:rPr>
            </w:pPr>
            <w:r w:rsidRPr="00B81974">
              <w:rPr>
                <w:rFonts w:cstheme="minorHAnsi"/>
                <w:b/>
              </w:rPr>
              <w:t>Systems Engineering</w:t>
            </w:r>
          </w:p>
        </w:tc>
        <w:tc>
          <w:tcPr>
            <w:tcW w:w="1440" w:type="dxa"/>
            <w:vAlign w:val="center"/>
          </w:tcPr>
          <w:p w:rsidR="00B81974" w:rsidRPr="00B81974" w:rsidRDefault="00B81974" w:rsidP="00B81974">
            <w:pPr>
              <w:spacing w:before="40" w:after="20"/>
              <w:jc w:val="center"/>
              <w:rPr>
                <w:rFonts w:cstheme="minorHAnsi"/>
              </w:rPr>
            </w:pPr>
            <w:r w:rsidRPr="00B81974">
              <w:rPr>
                <w:rFonts w:cstheme="minorHAnsi"/>
              </w:rPr>
              <w:t>Units 1&amp;2</w:t>
            </w:r>
          </w:p>
        </w:tc>
        <w:tc>
          <w:tcPr>
            <w:tcW w:w="6021" w:type="dxa"/>
            <w:vAlign w:val="center"/>
          </w:tcPr>
          <w:p w:rsidR="00B81974" w:rsidRPr="00B81974" w:rsidRDefault="00B81974" w:rsidP="00B81974">
            <w:pPr>
              <w:spacing w:before="40" w:after="20"/>
              <w:rPr>
                <w:rFonts w:cstheme="minorHAnsi"/>
              </w:rPr>
            </w:pPr>
            <w:r w:rsidRPr="00B81974">
              <w:rPr>
                <w:rFonts w:cstheme="minorHAnsi"/>
              </w:rPr>
              <w:t>Systems Engineering VCE Units 1&amp;2 (2019-2023)</w:t>
            </w:r>
          </w:p>
        </w:tc>
      </w:tr>
      <w:tr w:rsidR="00B81974" w:rsidRPr="00B01BB2" w:rsidTr="008C3A0A">
        <w:trPr>
          <w:trHeight w:val="314"/>
          <w:jc w:val="center"/>
        </w:trPr>
        <w:tc>
          <w:tcPr>
            <w:tcW w:w="2182" w:type="dxa"/>
            <w:vMerge/>
            <w:vAlign w:val="center"/>
          </w:tcPr>
          <w:p w:rsidR="00B81974" w:rsidRPr="00B81974" w:rsidRDefault="00B81974" w:rsidP="00B81974">
            <w:pPr>
              <w:spacing w:before="40" w:after="20"/>
              <w:rPr>
                <w:rFonts w:cstheme="minorHAnsi"/>
                <w:b/>
              </w:rPr>
            </w:pPr>
          </w:p>
        </w:tc>
        <w:tc>
          <w:tcPr>
            <w:tcW w:w="1440" w:type="dxa"/>
            <w:vAlign w:val="center"/>
          </w:tcPr>
          <w:p w:rsidR="00B81974" w:rsidRPr="00B81974" w:rsidRDefault="00B81974" w:rsidP="00B81974">
            <w:pPr>
              <w:spacing w:before="40" w:after="20"/>
              <w:jc w:val="center"/>
              <w:rPr>
                <w:rFonts w:cstheme="minorHAnsi"/>
              </w:rPr>
            </w:pPr>
            <w:r w:rsidRPr="00B81974">
              <w:rPr>
                <w:rFonts w:cstheme="minorHAnsi"/>
              </w:rPr>
              <w:t>Units 3&amp;4</w:t>
            </w:r>
          </w:p>
        </w:tc>
        <w:tc>
          <w:tcPr>
            <w:tcW w:w="6021" w:type="dxa"/>
            <w:vAlign w:val="center"/>
          </w:tcPr>
          <w:p w:rsidR="00B81974" w:rsidRPr="00B81974" w:rsidRDefault="00B81974" w:rsidP="00EE03C7">
            <w:pPr>
              <w:spacing w:before="40" w:after="20"/>
              <w:rPr>
                <w:rFonts w:cstheme="minorHAnsi"/>
              </w:rPr>
            </w:pPr>
            <w:r w:rsidRPr="00B81974">
              <w:rPr>
                <w:rFonts w:cstheme="minorHAnsi"/>
              </w:rPr>
              <w:t>Nelson System Engineering VCE Units 1-4 3</w:t>
            </w:r>
            <w:r w:rsidR="00EE03C7" w:rsidRPr="00EE03C7">
              <w:rPr>
                <w:rFonts w:cstheme="minorHAnsi"/>
                <w:vertAlign w:val="superscript"/>
              </w:rPr>
              <w:t>rd</w:t>
            </w:r>
            <w:r w:rsidR="00EE03C7">
              <w:rPr>
                <w:rFonts w:cstheme="minorHAnsi"/>
              </w:rPr>
              <w:t xml:space="preserve"> Edition</w:t>
            </w:r>
          </w:p>
        </w:tc>
      </w:tr>
    </w:tbl>
    <w:p w:rsidR="00A430C7" w:rsidRDefault="00A430C7" w:rsidP="00A430C7">
      <w:pPr>
        <w:ind w:firstLine="720"/>
      </w:pPr>
    </w:p>
    <w:sectPr w:rsidR="00A430C7" w:rsidSect="00EB1CE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0C7"/>
    <w:rsid w:val="00006C11"/>
    <w:rsid w:val="0001009A"/>
    <w:rsid w:val="0003780B"/>
    <w:rsid w:val="00052233"/>
    <w:rsid w:val="0009027E"/>
    <w:rsid w:val="000B5B53"/>
    <w:rsid w:val="000B66CE"/>
    <w:rsid w:val="000B7654"/>
    <w:rsid w:val="000D22B9"/>
    <w:rsid w:val="000D49D9"/>
    <w:rsid w:val="000F6716"/>
    <w:rsid w:val="00110F9A"/>
    <w:rsid w:val="00117887"/>
    <w:rsid w:val="00125FF2"/>
    <w:rsid w:val="00132079"/>
    <w:rsid w:val="00146B5F"/>
    <w:rsid w:val="00154394"/>
    <w:rsid w:val="00156382"/>
    <w:rsid w:val="001567B7"/>
    <w:rsid w:val="00161EA4"/>
    <w:rsid w:val="00164E42"/>
    <w:rsid w:val="001736CA"/>
    <w:rsid w:val="001748F7"/>
    <w:rsid w:val="001A6AE9"/>
    <w:rsid w:val="001A796A"/>
    <w:rsid w:val="001C6BE0"/>
    <w:rsid w:val="001D4464"/>
    <w:rsid w:val="001E5916"/>
    <w:rsid w:val="001F3AF7"/>
    <w:rsid w:val="00215771"/>
    <w:rsid w:val="00217BDF"/>
    <w:rsid w:val="00265BBD"/>
    <w:rsid w:val="00282CB5"/>
    <w:rsid w:val="00286EF8"/>
    <w:rsid w:val="002B1927"/>
    <w:rsid w:val="002C6454"/>
    <w:rsid w:val="002C786F"/>
    <w:rsid w:val="003228C3"/>
    <w:rsid w:val="00335292"/>
    <w:rsid w:val="00354A51"/>
    <w:rsid w:val="00383F38"/>
    <w:rsid w:val="003B2570"/>
    <w:rsid w:val="003B6DFD"/>
    <w:rsid w:val="004012D5"/>
    <w:rsid w:val="00422354"/>
    <w:rsid w:val="004270DE"/>
    <w:rsid w:val="00446CEF"/>
    <w:rsid w:val="004666C4"/>
    <w:rsid w:val="0047197B"/>
    <w:rsid w:val="004729DC"/>
    <w:rsid w:val="0048279A"/>
    <w:rsid w:val="004974A9"/>
    <w:rsid w:val="004B1A97"/>
    <w:rsid w:val="004C09B9"/>
    <w:rsid w:val="004C4CFB"/>
    <w:rsid w:val="004D7F8E"/>
    <w:rsid w:val="0051297A"/>
    <w:rsid w:val="00520187"/>
    <w:rsid w:val="0052362B"/>
    <w:rsid w:val="00526CF8"/>
    <w:rsid w:val="00551D5B"/>
    <w:rsid w:val="00554BB8"/>
    <w:rsid w:val="00557E49"/>
    <w:rsid w:val="0057161C"/>
    <w:rsid w:val="00584CBD"/>
    <w:rsid w:val="005B73A0"/>
    <w:rsid w:val="005C20AD"/>
    <w:rsid w:val="005C6698"/>
    <w:rsid w:val="005E61B5"/>
    <w:rsid w:val="005F7A7B"/>
    <w:rsid w:val="006220AD"/>
    <w:rsid w:val="00655D85"/>
    <w:rsid w:val="006700ED"/>
    <w:rsid w:val="006B0894"/>
    <w:rsid w:val="006B1967"/>
    <w:rsid w:val="006E55B7"/>
    <w:rsid w:val="006F104F"/>
    <w:rsid w:val="00735ABC"/>
    <w:rsid w:val="00744663"/>
    <w:rsid w:val="00783A6D"/>
    <w:rsid w:val="007B27F7"/>
    <w:rsid w:val="007C373E"/>
    <w:rsid w:val="007C734E"/>
    <w:rsid w:val="007F0AE5"/>
    <w:rsid w:val="007F2820"/>
    <w:rsid w:val="0080490B"/>
    <w:rsid w:val="00826CAF"/>
    <w:rsid w:val="008361C0"/>
    <w:rsid w:val="00855877"/>
    <w:rsid w:val="0088450D"/>
    <w:rsid w:val="008C3A0A"/>
    <w:rsid w:val="008D1A4B"/>
    <w:rsid w:val="008F35AA"/>
    <w:rsid w:val="008F5B01"/>
    <w:rsid w:val="009178F5"/>
    <w:rsid w:val="009260D8"/>
    <w:rsid w:val="00946A1C"/>
    <w:rsid w:val="00972158"/>
    <w:rsid w:val="009917F0"/>
    <w:rsid w:val="009C0F89"/>
    <w:rsid w:val="009D02AC"/>
    <w:rsid w:val="009D39A4"/>
    <w:rsid w:val="009E1458"/>
    <w:rsid w:val="009F42E3"/>
    <w:rsid w:val="009F42E6"/>
    <w:rsid w:val="00A22D55"/>
    <w:rsid w:val="00A347CB"/>
    <w:rsid w:val="00A430C7"/>
    <w:rsid w:val="00A66245"/>
    <w:rsid w:val="00A733FC"/>
    <w:rsid w:val="00A84AF2"/>
    <w:rsid w:val="00A94BF6"/>
    <w:rsid w:val="00AE06A1"/>
    <w:rsid w:val="00AF6966"/>
    <w:rsid w:val="00B01BB2"/>
    <w:rsid w:val="00B327C3"/>
    <w:rsid w:val="00B37D7A"/>
    <w:rsid w:val="00B53F15"/>
    <w:rsid w:val="00B56696"/>
    <w:rsid w:val="00B708DD"/>
    <w:rsid w:val="00B71138"/>
    <w:rsid w:val="00B771D5"/>
    <w:rsid w:val="00B81974"/>
    <w:rsid w:val="00BA27ED"/>
    <w:rsid w:val="00BC6DB4"/>
    <w:rsid w:val="00C00FE2"/>
    <w:rsid w:val="00C2106E"/>
    <w:rsid w:val="00C24E04"/>
    <w:rsid w:val="00C33293"/>
    <w:rsid w:val="00C36296"/>
    <w:rsid w:val="00C37277"/>
    <w:rsid w:val="00C60424"/>
    <w:rsid w:val="00C617D6"/>
    <w:rsid w:val="00C72BAC"/>
    <w:rsid w:val="00C8457D"/>
    <w:rsid w:val="00CB5A43"/>
    <w:rsid w:val="00CC36BA"/>
    <w:rsid w:val="00CD7944"/>
    <w:rsid w:val="00CE220A"/>
    <w:rsid w:val="00CE6E26"/>
    <w:rsid w:val="00CE770F"/>
    <w:rsid w:val="00D34A69"/>
    <w:rsid w:val="00D45972"/>
    <w:rsid w:val="00D70FAD"/>
    <w:rsid w:val="00D7462A"/>
    <w:rsid w:val="00D91C16"/>
    <w:rsid w:val="00E143E2"/>
    <w:rsid w:val="00E35C3F"/>
    <w:rsid w:val="00E43F2B"/>
    <w:rsid w:val="00E64D71"/>
    <w:rsid w:val="00EB0EF2"/>
    <w:rsid w:val="00EB1CE6"/>
    <w:rsid w:val="00EC466E"/>
    <w:rsid w:val="00ED44A5"/>
    <w:rsid w:val="00EE03C7"/>
    <w:rsid w:val="00EF11E0"/>
    <w:rsid w:val="00F34B66"/>
    <w:rsid w:val="00F41CFF"/>
    <w:rsid w:val="00F51946"/>
    <w:rsid w:val="00F55392"/>
    <w:rsid w:val="00F569A0"/>
    <w:rsid w:val="00F576F9"/>
    <w:rsid w:val="00F74568"/>
    <w:rsid w:val="00F76EE1"/>
    <w:rsid w:val="00F81595"/>
    <w:rsid w:val="00F9224F"/>
    <w:rsid w:val="00FB70B9"/>
    <w:rsid w:val="00FC554E"/>
    <w:rsid w:val="00FC6C0C"/>
    <w:rsid w:val="00FC754F"/>
    <w:rsid w:val="00FD40DC"/>
    <w:rsid w:val="00FD5269"/>
    <w:rsid w:val="00FE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B193B"/>
  <w15:docId w15:val="{39860E35-2EEC-48BE-8600-53DA451AB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7B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4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B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8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cambridge.edu.au/education/titles/Cambridge-VCE-Accounting-Units-34-Third-Edition-Workbook%3Aedition-3e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E56D6-744B-4962-866C-DE58353B9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DarrenH</dc:creator>
  <cp:lastModifiedBy>Darren Hodgson</cp:lastModifiedBy>
  <cp:revision>6</cp:revision>
  <cp:lastPrinted>2020-10-07T21:20:00Z</cp:lastPrinted>
  <dcterms:created xsi:type="dcterms:W3CDTF">2022-09-09T00:12:00Z</dcterms:created>
  <dcterms:modified xsi:type="dcterms:W3CDTF">2022-09-09T01:35:00Z</dcterms:modified>
</cp:coreProperties>
</file>