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A435" w14:textId="302DD03D" w:rsidR="0011743E" w:rsidRDefault="0011743E">
      <w:r w:rsidRPr="0011743E">
        <w:rPr>
          <w:noProof/>
        </w:rPr>
        <w:drawing>
          <wp:inline distT="0" distB="0" distL="0" distR="0" wp14:anchorId="70493F3F" wp14:editId="450C445B">
            <wp:extent cx="5731510" cy="30092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A8E86" w14:textId="33853F5A" w:rsidR="0011743E" w:rsidRDefault="0011743E"/>
    <w:p w14:paraId="3EF38FC6" w14:textId="22D57C18" w:rsidR="0011743E" w:rsidRDefault="0011743E" w:rsidP="0011743E">
      <w:pPr>
        <w:rPr>
          <w:sz w:val="28"/>
          <w:szCs w:val="28"/>
        </w:rPr>
      </w:pPr>
      <w:r>
        <w:rPr>
          <w:sz w:val="28"/>
          <w:szCs w:val="28"/>
        </w:rPr>
        <w:t xml:space="preserve">If you enjoy creative writing, consider entering this competition which is run annually by a Melbourne-based </w:t>
      </w:r>
      <w:r>
        <w:rPr>
          <w:sz w:val="28"/>
          <w:szCs w:val="28"/>
        </w:rPr>
        <w:t xml:space="preserve">educational </w:t>
      </w:r>
      <w:r>
        <w:rPr>
          <w:sz w:val="28"/>
          <w:szCs w:val="28"/>
        </w:rPr>
        <w:t>publisher</w:t>
      </w:r>
      <w:r w:rsidRPr="0011743E">
        <w:rPr>
          <w:i/>
          <w:iCs/>
          <w:sz w:val="28"/>
          <w:szCs w:val="28"/>
        </w:rPr>
        <w:t>: Insight Publications</w:t>
      </w:r>
      <w:r>
        <w:rPr>
          <w:sz w:val="28"/>
          <w:szCs w:val="28"/>
        </w:rPr>
        <w:t>.</w:t>
      </w:r>
    </w:p>
    <w:p w14:paraId="73066468" w14:textId="77777777" w:rsidR="0011743E" w:rsidRDefault="0011743E" w:rsidP="0011743E">
      <w:pPr>
        <w:rPr>
          <w:sz w:val="28"/>
          <w:szCs w:val="28"/>
        </w:rPr>
      </w:pPr>
    </w:p>
    <w:p w14:paraId="4320AFD0" w14:textId="1A377DDF" w:rsidR="0011743E" w:rsidRPr="0011743E" w:rsidRDefault="0011743E" w:rsidP="0011743E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Note that the closing date for entries has now been extended until </w:t>
      </w:r>
      <w:r w:rsidRPr="0011743E">
        <w:rPr>
          <w:i/>
          <w:iCs/>
          <w:sz w:val="28"/>
          <w:szCs w:val="28"/>
        </w:rPr>
        <w:t xml:space="preserve">4 September 2022. </w:t>
      </w:r>
    </w:p>
    <w:p w14:paraId="5DE4852A" w14:textId="77777777" w:rsidR="0011743E" w:rsidRDefault="0011743E" w:rsidP="0011743E">
      <w:pPr>
        <w:rPr>
          <w:sz w:val="28"/>
          <w:szCs w:val="28"/>
        </w:rPr>
      </w:pPr>
    </w:p>
    <w:p w14:paraId="489965B9" w14:textId="0013A690" w:rsidR="0011743E" w:rsidRDefault="0011743E" w:rsidP="0011743E">
      <w:pPr>
        <w:rPr>
          <w:sz w:val="28"/>
          <w:szCs w:val="28"/>
        </w:rPr>
      </w:pPr>
      <w:r>
        <w:rPr>
          <w:sz w:val="28"/>
          <w:szCs w:val="28"/>
        </w:rPr>
        <w:t xml:space="preserve">Further information, including conditions of entry:   </w:t>
      </w:r>
      <w:hyperlink r:id="rId5" w:history="1">
        <w:r w:rsidRPr="00265700">
          <w:rPr>
            <w:rStyle w:val="Hyperlink"/>
            <w:sz w:val="28"/>
            <w:szCs w:val="28"/>
          </w:rPr>
          <w:t>http://www.insightpublications.com.au/writingcompetition</w:t>
        </w:r>
      </w:hyperlink>
    </w:p>
    <w:p w14:paraId="1122B377" w14:textId="77777777" w:rsidR="0011743E" w:rsidRPr="008A32D1" w:rsidRDefault="0011743E" w:rsidP="0011743E">
      <w:pPr>
        <w:rPr>
          <w:sz w:val="28"/>
          <w:szCs w:val="28"/>
        </w:rPr>
      </w:pPr>
    </w:p>
    <w:p w14:paraId="20DF7C4B" w14:textId="77777777" w:rsidR="0011743E" w:rsidRDefault="0011743E" w:rsidP="0011743E"/>
    <w:p w14:paraId="38B00929" w14:textId="77777777" w:rsidR="0011743E" w:rsidRPr="0011743E" w:rsidRDefault="0011743E" w:rsidP="0011743E">
      <w:pPr>
        <w:ind w:firstLine="720"/>
        <w:rPr>
          <w:sz w:val="28"/>
          <w:szCs w:val="28"/>
        </w:rPr>
      </w:pPr>
      <w:r w:rsidRPr="0011743E">
        <w:rPr>
          <w:sz w:val="28"/>
          <w:szCs w:val="28"/>
        </w:rPr>
        <w:t>Prizes will be awarded as follows:</w:t>
      </w:r>
    </w:p>
    <w:p w14:paraId="545C4169" w14:textId="77777777" w:rsidR="0011743E" w:rsidRPr="0011743E" w:rsidRDefault="0011743E" w:rsidP="0011743E">
      <w:pPr>
        <w:rPr>
          <w:sz w:val="28"/>
          <w:szCs w:val="28"/>
        </w:rPr>
      </w:pPr>
      <w:r w:rsidRPr="0011743E">
        <w:rPr>
          <w:sz w:val="28"/>
          <w:szCs w:val="28"/>
        </w:rPr>
        <w:t xml:space="preserve"> Year 7     First Prize: $200    Second Prize: $125      Third Prize: $50 </w:t>
      </w:r>
    </w:p>
    <w:p w14:paraId="724638FA" w14:textId="77777777" w:rsidR="0011743E" w:rsidRPr="0011743E" w:rsidRDefault="0011743E" w:rsidP="0011743E">
      <w:pPr>
        <w:rPr>
          <w:sz w:val="28"/>
          <w:szCs w:val="28"/>
        </w:rPr>
      </w:pPr>
      <w:r w:rsidRPr="0011743E">
        <w:rPr>
          <w:sz w:val="28"/>
          <w:szCs w:val="28"/>
        </w:rPr>
        <w:t>Year 8      First Prize: $200     Second Prize: $125     Third Prize: $50</w:t>
      </w:r>
    </w:p>
    <w:p w14:paraId="0B04B4E0" w14:textId="77777777" w:rsidR="0011743E" w:rsidRPr="0011743E" w:rsidRDefault="0011743E" w:rsidP="0011743E">
      <w:pPr>
        <w:rPr>
          <w:sz w:val="28"/>
          <w:szCs w:val="28"/>
        </w:rPr>
      </w:pPr>
      <w:r w:rsidRPr="0011743E">
        <w:rPr>
          <w:sz w:val="28"/>
          <w:szCs w:val="28"/>
        </w:rPr>
        <w:t xml:space="preserve"> Year 9     First Prize: $250    Second Prize: $175     Third Prize: $100 </w:t>
      </w:r>
    </w:p>
    <w:p w14:paraId="4E9BB823" w14:textId="77777777" w:rsidR="0011743E" w:rsidRPr="0011743E" w:rsidRDefault="0011743E" w:rsidP="0011743E">
      <w:pPr>
        <w:rPr>
          <w:sz w:val="28"/>
          <w:szCs w:val="28"/>
        </w:rPr>
      </w:pPr>
      <w:r w:rsidRPr="0011743E">
        <w:rPr>
          <w:sz w:val="28"/>
          <w:szCs w:val="28"/>
        </w:rPr>
        <w:t xml:space="preserve">Year 10    First Prize: $250    Second Prize: $175     Third Prize: $100 </w:t>
      </w:r>
    </w:p>
    <w:p w14:paraId="46F3EA7C" w14:textId="77777777" w:rsidR="0011743E" w:rsidRPr="0011743E" w:rsidRDefault="0011743E" w:rsidP="0011743E">
      <w:pPr>
        <w:rPr>
          <w:sz w:val="28"/>
          <w:szCs w:val="28"/>
        </w:rPr>
      </w:pPr>
      <w:r w:rsidRPr="0011743E">
        <w:rPr>
          <w:sz w:val="28"/>
          <w:szCs w:val="28"/>
        </w:rPr>
        <w:t>Year 11    First Prize: $300    Second Prize: $225     Third Prize: $150</w:t>
      </w:r>
    </w:p>
    <w:p w14:paraId="167773BC" w14:textId="77777777" w:rsidR="0011743E" w:rsidRPr="0011743E" w:rsidRDefault="0011743E" w:rsidP="0011743E">
      <w:pPr>
        <w:rPr>
          <w:sz w:val="28"/>
          <w:szCs w:val="28"/>
        </w:rPr>
      </w:pPr>
      <w:r w:rsidRPr="0011743E">
        <w:rPr>
          <w:sz w:val="28"/>
          <w:szCs w:val="28"/>
        </w:rPr>
        <w:t xml:space="preserve"> Year 12   First Prize: $300    Second Prize: $225     Third Prize: $150</w:t>
      </w:r>
    </w:p>
    <w:p w14:paraId="7F9FC138" w14:textId="6BDA8CED" w:rsidR="0011743E" w:rsidRDefault="0011743E" w:rsidP="0011743E"/>
    <w:p w14:paraId="4CB9B2FC" w14:textId="77777777" w:rsidR="0011743E" w:rsidRDefault="0011743E" w:rsidP="0011743E">
      <w:pPr>
        <w:rPr>
          <w:sz w:val="28"/>
          <w:szCs w:val="28"/>
        </w:rPr>
      </w:pPr>
      <w:r w:rsidRPr="0011743E">
        <w:rPr>
          <w:sz w:val="28"/>
          <w:szCs w:val="28"/>
        </w:rPr>
        <w:t xml:space="preserve">Linda Duncan </w:t>
      </w:r>
    </w:p>
    <w:p w14:paraId="3A5D5476" w14:textId="5526CE00" w:rsidR="0011743E" w:rsidRPr="0011743E" w:rsidRDefault="0011743E" w:rsidP="0011743E">
      <w:pPr>
        <w:rPr>
          <w:sz w:val="28"/>
          <w:szCs w:val="28"/>
        </w:rPr>
      </w:pPr>
      <w:bookmarkStart w:id="0" w:name="_GoBack"/>
      <w:bookmarkEnd w:id="0"/>
      <w:r w:rsidRPr="0011743E">
        <w:rPr>
          <w:sz w:val="28"/>
          <w:szCs w:val="28"/>
        </w:rPr>
        <w:t>Resource Centre Manager</w:t>
      </w:r>
    </w:p>
    <w:p w14:paraId="19DC2754" w14:textId="77777777" w:rsidR="0011743E" w:rsidRDefault="0011743E"/>
    <w:sectPr w:rsidR="0011743E" w:rsidSect="0011743E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3E"/>
    <w:rsid w:val="0011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09E8"/>
  <w15:chartTrackingRefBased/>
  <w15:docId w15:val="{009F8D20-ED86-48BE-B4F3-EA244CEF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4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ightpublications.com.au/writingcompeti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Duncan</dc:creator>
  <cp:keywords/>
  <dc:description/>
  <cp:lastModifiedBy>Linda Duncan</cp:lastModifiedBy>
  <cp:revision>1</cp:revision>
  <dcterms:created xsi:type="dcterms:W3CDTF">2022-08-12T00:31:00Z</dcterms:created>
  <dcterms:modified xsi:type="dcterms:W3CDTF">2022-08-12T00:41:00Z</dcterms:modified>
</cp:coreProperties>
</file>