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10CD0" w:rsidP="32F5584E" w:rsidRDefault="00350864" w14:paraId="68C3AE4A" w14:textId="6C6239DF">
      <w:pPr>
        <w:pBdr>
          <w:top w:val="nil"/>
          <w:left w:val="nil"/>
          <w:bottom w:val="nil"/>
          <w:right w:val="nil"/>
          <w:between w:val="nil"/>
        </w:pBdr>
        <w:spacing w:after="0"/>
        <w:rPr>
          <w:rFonts w:ascii="Figtree" w:hAnsi="Figtree" w:eastAsia="Figtree" w:cs="Figtree"/>
          <w:color w:val="000000"/>
          <w:sz w:val="40"/>
          <w:szCs w:val="40"/>
        </w:rPr>
      </w:pPr>
      <w:r w:rsidRPr="32F5584E">
        <w:rPr>
          <w:rFonts w:ascii="Figtree" w:hAnsi="Figtree" w:eastAsia="Figtree" w:cs="Figtree"/>
          <w:b/>
          <w:bCs/>
          <w:color w:val="000000" w:themeColor="text1"/>
          <w:sz w:val="40"/>
          <w:szCs w:val="40"/>
        </w:rPr>
        <w:t>MEDIA RELEASE</w:t>
      </w:r>
    </w:p>
    <w:p w:rsidR="6C7F7F53" w:rsidP="32F5584E" w:rsidRDefault="0008533F" w14:paraId="02040393" w14:textId="5DEFAAE4">
      <w:pPr>
        <w:pBdr>
          <w:top w:val="nil"/>
          <w:left w:val="nil"/>
          <w:bottom w:val="nil"/>
          <w:right w:val="nil"/>
          <w:between w:val="nil"/>
        </w:pBdr>
        <w:spacing w:after="0" w:line="259" w:lineRule="auto"/>
        <w:rPr>
          <w:rFonts w:ascii="Figtree" w:hAnsi="Figtree" w:eastAsia="Figtree" w:cs="Figtree"/>
          <w:b/>
          <w:bCs/>
          <w:sz w:val="28"/>
          <w:szCs w:val="28"/>
        </w:rPr>
      </w:pPr>
      <w:r>
        <w:rPr>
          <w:rFonts w:ascii="Figtree" w:hAnsi="Figtree" w:eastAsia="Figtree" w:cs="Figtree"/>
          <w:b/>
          <w:bCs/>
          <w:sz w:val="28"/>
          <w:szCs w:val="28"/>
        </w:rPr>
        <w:t>Tuesday 4</w:t>
      </w:r>
      <w:r w:rsidRPr="0008533F">
        <w:rPr>
          <w:rFonts w:ascii="Figtree" w:hAnsi="Figtree" w:eastAsia="Figtree" w:cs="Figtree"/>
          <w:b/>
          <w:bCs/>
          <w:sz w:val="28"/>
          <w:szCs w:val="28"/>
          <w:vertAlign w:val="superscript"/>
        </w:rPr>
        <w:t>th</w:t>
      </w:r>
      <w:r>
        <w:rPr>
          <w:rFonts w:ascii="Figtree" w:hAnsi="Figtree" w:eastAsia="Figtree" w:cs="Figtree"/>
          <w:b/>
          <w:bCs/>
          <w:sz w:val="28"/>
          <w:szCs w:val="28"/>
        </w:rPr>
        <w:t xml:space="preserve"> March</w:t>
      </w:r>
      <w:r w:rsidRPr="32F5584E" w:rsidR="6C7F7F53">
        <w:rPr>
          <w:rFonts w:ascii="Figtree" w:hAnsi="Figtree" w:eastAsia="Figtree" w:cs="Figtree"/>
          <w:b/>
          <w:bCs/>
          <w:sz w:val="28"/>
          <w:szCs w:val="28"/>
        </w:rPr>
        <w:t xml:space="preserve"> 2026</w:t>
      </w:r>
    </w:p>
    <w:p w:rsidR="00210CD0" w:rsidP="32F5584E" w:rsidRDefault="00350864" w14:paraId="57137913" w14:textId="77777777">
      <w:pPr>
        <w:pBdr>
          <w:top w:val="nil"/>
          <w:left w:val="nil"/>
          <w:bottom w:val="nil"/>
          <w:right w:val="nil"/>
          <w:between w:val="nil"/>
        </w:pBdr>
        <w:spacing w:after="0"/>
        <w:rPr>
          <w:rFonts w:ascii="Figtree" w:hAnsi="Figtree" w:eastAsia="Figtree" w:cs="Figtree"/>
          <w:color w:val="000000"/>
          <w:sz w:val="28"/>
          <w:szCs w:val="28"/>
        </w:rPr>
      </w:pPr>
      <w:r w:rsidRPr="32F5584E">
        <w:rPr>
          <w:rFonts w:ascii="Figtree" w:hAnsi="Figtree" w:eastAsia="Figtree" w:cs="Figtree"/>
          <w:b/>
          <w:bCs/>
          <w:color w:val="00000A"/>
          <w:sz w:val="28"/>
          <w:szCs w:val="28"/>
          <w:highlight w:val="yellow"/>
        </w:rPr>
        <w:t>FOR IMMEDIATE RELEASE</w:t>
      </w:r>
    </w:p>
    <w:p w:rsidR="00210CD0" w:rsidP="32F5584E" w:rsidRDefault="00210CD0" w14:paraId="672A6659" w14:textId="77777777">
      <w:pPr>
        <w:spacing w:after="0" w:line="259" w:lineRule="auto"/>
        <w:rPr>
          <w:rFonts w:ascii="Figtree" w:hAnsi="Figtree" w:eastAsia="Figtree" w:cs="Figtree"/>
          <w:b/>
          <w:bCs/>
          <w:sz w:val="24"/>
          <w:szCs w:val="24"/>
        </w:rPr>
      </w:pPr>
    </w:p>
    <w:p w:rsidR="00210CD0" w:rsidP="32F5584E" w:rsidRDefault="00350864" w14:paraId="29F292E3" w14:textId="56F0B9B6">
      <w:pPr>
        <w:spacing w:after="0" w:line="259" w:lineRule="auto"/>
        <w:rPr>
          <w:rFonts w:ascii="Figtree" w:hAnsi="Figtree" w:eastAsia="Figtree" w:cs="Figtree"/>
          <w:b/>
          <w:bCs/>
        </w:rPr>
      </w:pPr>
      <w:r w:rsidRPr="32F5584E">
        <w:rPr>
          <w:rFonts w:ascii="Figtree" w:hAnsi="Figtree" w:eastAsia="Figtree" w:cs="Figtree"/>
          <w:b/>
          <w:bCs/>
          <w:sz w:val="32"/>
          <w:szCs w:val="32"/>
        </w:rPr>
        <w:t xml:space="preserve">New young Crew members join </w:t>
      </w:r>
      <w:r w:rsidRPr="32F5584E" w:rsidR="1324389D">
        <w:rPr>
          <w:rFonts w:ascii="Figtree" w:hAnsi="Figtree" w:eastAsia="Figtree" w:cs="Figtree"/>
          <w:b/>
          <w:bCs/>
          <w:sz w:val="32"/>
          <w:szCs w:val="32"/>
        </w:rPr>
        <w:t>Wellington Shire</w:t>
      </w:r>
      <w:r w:rsidRPr="32F5584E">
        <w:rPr>
          <w:rFonts w:ascii="Figtree" w:hAnsi="Figtree" w:eastAsia="Figtree" w:cs="Figtree"/>
          <w:b/>
          <w:bCs/>
          <w:sz w:val="32"/>
          <w:szCs w:val="32"/>
        </w:rPr>
        <w:t xml:space="preserve">’s Live4Life program </w:t>
      </w:r>
    </w:p>
    <w:p w:rsidR="00210CD0" w:rsidP="32F5584E" w:rsidRDefault="00210CD0" w14:paraId="0A37501D" w14:textId="77777777">
      <w:pPr>
        <w:spacing w:after="0"/>
        <w:rPr>
          <w:rFonts w:ascii="Figtree" w:hAnsi="Figtree" w:eastAsia="Figtree" w:cs="Figtree"/>
        </w:rPr>
      </w:pPr>
    </w:p>
    <w:p w:rsidR="00210CD0" w:rsidP="32F5584E" w:rsidRDefault="00350864" w14:paraId="1CC2F588" w14:textId="6B0F5E9D">
      <w:pPr>
        <w:spacing w:after="0" w:line="259" w:lineRule="auto"/>
        <w:rPr>
          <w:rFonts w:ascii="Figtree" w:hAnsi="Figtree" w:eastAsia="Figtree" w:cs="Figtree"/>
          <w:b/>
          <w:bCs/>
          <w:sz w:val="24"/>
          <w:szCs w:val="24"/>
        </w:rPr>
      </w:pPr>
      <w:r w:rsidRPr="32F5584E">
        <w:rPr>
          <w:rFonts w:ascii="Figtree" w:hAnsi="Figtree" w:eastAsia="Figtree" w:cs="Figtree"/>
          <w:b/>
          <w:bCs/>
          <w:sz w:val="24"/>
          <w:szCs w:val="24"/>
        </w:rPr>
        <w:t xml:space="preserve">Live4Life </w:t>
      </w:r>
      <w:r w:rsidRPr="32F5584E" w:rsidR="5A89ED69">
        <w:rPr>
          <w:rFonts w:ascii="Figtree" w:hAnsi="Figtree" w:eastAsia="Figtree" w:cs="Figtree"/>
          <w:b/>
          <w:bCs/>
          <w:sz w:val="24"/>
          <w:szCs w:val="24"/>
        </w:rPr>
        <w:t>Wellington</w:t>
      </w:r>
      <w:r w:rsidRPr="32F5584E">
        <w:rPr>
          <w:rFonts w:ascii="Figtree" w:hAnsi="Figtree" w:eastAsia="Figtree" w:cs="Figtree"/>
          <w:b/>
          <w:bCs/>
          <w:sz w:val="24"/>
          <w:szCs w:val="24"/>
        </w:rPr>
        <w:t xml:space="preserve"> is pleased to announce that </w:t>
      </w:r>
      <w:r w:rsidR="0008533F">
        <w:rPr>
          <w:rFonts w:ascii="Figtree" w:hAnsi="Figtree" w:eastAsia="Figtree" w:cs="Figtree"/>
          <w:b/>
          <w:bCs/>
          <w:sz w:val="24"/>
          <w:szCs w:val="24"/>
        </w:rPr>
        <w:t>last week</w:t>
      </w:r>
      <w:r w:rsidRPr="32F5584E">
        <w:rPr>
          <w:rFonts w:ascii="Figtree" w:hAnsi="Figtree" w:eastAsia="Figtree" w:cs="Figtree"/>
          <w:b/>
          <w:bCs/>
          <w:sz w:val="24"/>
          <w:szCs w:val="24"/>
        </w:rPr>
        <w:t xml:space="preserve"> </w:t>
      </w:r>
      <w:r w:rsidRPr="32F5584E" w:rsidR="158FA3C7">
        <w:rPr>
          <w:rFonts w:ascii="Figtree" w:hAnsi="Figtree" w:eastAsia="Figtree" w:cs="Figtree"/>
          <w:b/>
          <w:bCs/>
          <w:sz w:val="24"/>
          <w:szCs w:val="24"/>
        </w:rPr>
        <w:t>30</w:t>
      </w:r>
      <w:r w:rsidRPr="32F5584E">
        <w:rPr>
          <w:rFonts w:ascii="Figtree" w:hAnsi="Figtree" w:eastAsia="Figtree" w:cs="Figtree"/>
          <w:b/>
          <w:bCs/>
          <w:sz w:val="24"/>
          <w:szCs w:val="24"/>
        </w:rPr>
        <w:t xml:space="preserve"> young people were inducted into </w:t>
      </w:r>
      <w:r w:rsidRPr="32F5584E" w:rsidR="0228B82A">
        <w:rPr>
          <w:rFonts w:ascii="Figtree" w:hAnsi="Figtree" w:eastAsia="Figtree" w:cs="Figtree"/>
          <w:b/>
          <w:bCs/>
          <w:sz w:val="24"/>
          <w:szCs w:val="24"/>
        </w:rPr>
        <w:t>Wellington</w:t>
      </w:r>
      <w:r w:rsidRPr="32F5584E" w:rsidR="0BC133A3">
        <w:rPr>
          <w:rFonts w:ascii="Figtree" w:hAnsi="Figtree" w:eastAsia="Figtree" w:cs="Figtree"/>
          <w:b/>
          <w:bCs/>
          <w:sz w:val="24"/>
          <w:szCs w:val="24"/>
        </w:rPr>
        <w:t xml:space="preserve"> Shire</w:t>
      </w:r>
      <w:r w:rsidRPr="32F5584E">
        <w:rPr>
          <w:rFonts w:ascii="Figtree" w:hAnsi="Figtree" w:eastAsia="Figtree" w:cs="Figtree"/>
          <w:b/>
          <w:bCs/>
          <w:sz w:val="24"/>
          <w:szCs w:val="24"/>
        </w:rPr>
        <w:t xml:space="preserve">’s Live4Life Crew. This is the first step for these committed and caring young people in becoming local community leaders and Mental Health Ambassadors. </w:t>
      </w:r>
    </w:p>
    <w:p w:rsidR="00210CD0" w:rsidP="32F5584E" w:rsidRDefault="00210CD0" w14:paraId="5DAB6C7B" w14:textId="77777777">
      <w:pPr>
        <w:spacing w:after="0"/>
        <w:rPr>
          <w:rFonts w:ascii="Figtree" w:hAnsi="Figtree" w:eastAsia="Figtree" w:cs="Figtree"/>
          <w:sz w:val="24"/>
          <w:szCs w:val="24"/>
        </w:rPr>
      </w:pPr>
    </w:p>
    <w:p w:rsidR="00210CD0" w:rsidP="00AF6D70" w:rsidRDefault="00350864" w14:paraId="2FD4706E" w14:textId="4DADDDB0">
      <w:pPr>
        <w:spacing w:after="0"/>
        <w:rPr>
          <w:rFonts w:ascii="Figtree" w:hAnsi="Figtree" w:eastAsia="Figtree" w:cs="Figtree"/>
          <w:sz w:val="24"/>
          <w:szCs w:val="24"/>
        </w:rPr>
      </w:pPr>
      <w:r w:rsidRPr="32F5584E">
        <w:rPr>
          <w:rFonts w:ascii="Figtree" w:hAnsi="Figtree" w:eastAsia="Figtree" w:cs="Figtree"/>
          <w:sz w:val="24"/>
          <w:szCs w:val="24"/>
        </w:rPr>
        <w:t xml:space="preserve">Live4Life is an award-winning program protecting young lives in rural communities through mental health education to help reduce suicide. Crews made up of Year </w:t>
      </w:r>
      <w:proofErr w:type="gramStart"/>
      <w:r w:rsidRPr="32F5584E">
        <w:rPr>
          <w:rFonts w:ascii="Figtree" w:hAnsi="Figtree" w:eastAsia="Figtree" w:cs="Figtree"/>
          <w:sz w:val="24"/>
          <w:szCs w:val="24"/>
        </w:rPr>
        <w:t>9</w:t>
      </w:r>
      <w:proofErr w:type="gramEnd"/>
      <w:r w:rsidRPr="32F5584E">
        <w:rPr>
          <w:rFonts w:ascii="Figtree" w:hAnsi="Figtree" w:eastAsia="Figtree" w:cs="Figtree"/>
          <w:sz w:val="24"/>
          <w:szCs w:val="24"/>
        </w:rPr>
        <w:t xml:space="preserve"> and 10 volunteers are a leading component of the program.</w:t>
      </w:r>
    </w:p>
    <w:p w:rsidR="00210CD0" w:rsidP="32F5584E" w:rsidRDefault="73627032" w14:paraId="5330AF95" w14:textId="25AB8C01">
      <w:pPr>
        <w:spacing w:before="240" w:after="240"/>
        <w:rPr>
          <w:rFonts w:ascii="Figtree" w:hAnsi="Figtree" w:eastAsia="Figtree" w:cs="Figtree"/>
          <w:sz w:val="24"/>
          <w:szCs w:val="24"/>
        </w:rPr>
      </w:pPr>
      <w:r w:rsidRPr="32F5584E">
        <w:rPr>
          <w:rFonts w:ascii="Figtree" w:hAnsi="Figtree" w:eastAsia="Figtree" w:cs="Figtree"/>
          <w:i/>
          <w:iCs/>
          <w:color w:val="000000" w:themeColor="text1"/>
          <w:sz w:val="24"/>
          <w:szCs w:val="24"/>
          <w:lang w:val="en-US"/>
        </w:rPr>
        <w:t>“I think today went very swell. Everyone was able to connect and get to know each other. It looks like it is going to be a lot of fun getting to do this year of Live4Life.”</w:t>
      </w:r>
      <w:r w:rsidRPr="32F5584E">
        <w:rPr>
          <w:rFonts w:ascii="Figtree" w:hAnsi="Figtree" w:eastAsia="Figtree" w:cs="Figtree"/>
          <w:color w:val="000000" w:themeColor="text1"/>
          <w:sz w:val="24"/>
          <w:szCs w:val="24"/>
          <w:lang w:val="en-US"/>
        </w:rPr>
        <w:t xml:space="preserve">  </w:t>
      </w:r>
      <w:r w:rsidRPr="32F5584E">
        <w:rPr>
          <w:rFonts w:ascii="Figtree" w:hAnsi="Figtree" w:eastAsia="Figtree" w:cs="Figtree"/>
          <w:b/>
          <w:bCs/>
          <w:color w:val="000000" w:themeColor="text1"/>
          <w:sz w:val="24"/>
          <w:szCs w:val="24"/>
          <w:lang w:val="en-US"/>
        </w:rPr>
        <w:t>Archie - Live4Life Wellington Crew 2026</w:t>
      </w:r>
    </w:p>
    <w:p w:rsidRPr="005C5E15" w:rsidR="00210CD0" w:rsidP="32F5584E" w:rsidRDefault="14830BA8" w14:paraId="723E7C4D" w14:textId="5B2886B4">
      <w:pPr>
        <w:spacing w:before="240" w:after="240"/>
        <w:rPr>
          <w:rFonts w:ascii="Figtree" w:hAnsi="Figtree" w:eastAsia="Figtree" w:cs="Figtree"/>
          <w:color w:val="000000" w:themeColor="text1"/>
          <w:sz w:val="24"/>
          <w:szCs w:val="24"/>
          <w:lang w:val="en-US"/>
        </w:rPr>
      </w:pPr>
      <w:r w:rsidRPr="32F5584E">
        <w:rPr>
          <w:rFonts w:ascii="Figtree" w:hAnsi="Figtree" w:eastAsia="Figtree" w:cs="Figtree"/>
          <w:i/>
          <w:iCs/>
          <w:color w:val="000000" w:themeColor="text1"/>
          <w:sz w:val="24"/>
          <w:szCs w:val="24"/>
          <w:lang w:val="en-US"/>
        </w:rPr>
        <w:t xml:space="preserve">“It was really neat to meet the other crew members and take our first steps towards helping everyone to have positive mental health” </w:t>
      </w:r>
      <w:r w:rsidRPr="32F5584E">
        <w:rPr>
          <w:rFonts w:ascii="Figtree" w:hAnsi="Figtree" w:eastAsia="Figtree" w:cs="Figtree"/>
          <w:b/>
          <w:bCs/>
          <w:color w:val="000000" w:themeColor="text1"/>
          <w:sz w:val="24"/>
          <w:szCs w:val="24"/>
          <w:lang w:val="en-US"/>
        </w:rPr>
        <w:t>Rustan - Live4Life Wellington Crew 2026</w:t>
      </w:r>
    </w:p>
    <w:p w:rsidR="00210CD0" w:rsidP="32F5584E" w:rsidRDefault="00350864" w14:paraId="355B6255" w14:textId="18E986B5">
      <w:pPr>
        <w:spacing w:before="240" w:after="240"/>
        <w:rPr>
          <w:rFonts w:ascii="Figtree" w:hAnsi="Figtree" w:eastAsia="Figtree" w:cs="Figtree"/>
          <w:sz w:val="24"/>
          <w:szCs w:val="24"/>
        </w:rPr>
      </w:pPr>
      <w:r w:rsidRPr="32F5584E">
        <w:rPr>
          <w:rFonts w:ascii="Figtree" w:hAnsi="Figtree" w:eastAsia="Figtree" w:cs="Figtree"/>
          <w:sz w:val="24"/>
          <w:szCs w:val="24"/>
        </w:rPr>
        <w:t>The Royal Commission into Victoria’s mental health system revealed that 63% of young people are unable to access mental health services when they need to. In rural and regional areas, access to services is even harder, there can be more stigma around seeking help, and young people can feel more isolated. Live4Life is the only mental health education and youth suicide prevention model designed specifically for rural and regional communities.</w:t>
      </w:r>
    </w:p>
    <w:p w:rsidR="00210CD0" w:rsidP="32F5584E" w:rsidRDefault="00350864" w14:paraId="435EC6E9" w14:textId="0F41755F">
      <w:pPr>
        <w:spacing w:before="240" w:after="240" w:line="259" w:lineRule="auto"/>
        <w:rPr>
          <w:rFonts w:ascii="Figtree" w:hAnsi="Figtree" w:eastAsia="Figtree" w:cs="Figtree"/>
          <w:sz w:val="24"/>
          <w:szCs w:val="24"/>
        </w:rPr>
      </w:pPr>
      <w:r w:rsidRPr="32F5584E">
        <w:rPr>
          <w:rFonts w:ascii="Figtree" w:hAnsi="Figtree" w:eastAsia="Figtree" w:cs="Figtree"/>
          <w:sz w:val="24"/>
          <w:szCs w:val="24"/>
        </w:rPr>
        <w:t xml:space="preserve">Live4Life Crews fulfill a critical role in their communities. Young people from Years 9 and 10 take the opportunity to become leaders in their local area, and advocate for mental health support and education. </w:t>
      </w:r>
      <w:r w:rsidRPr="32F5584E" w:rsidR="711279DF">
        <w:rPr>
          <w:rFonts w:ascii="Figtree" w:hAnsi="Figtree" w:eastAsia="Figtree" w:cs="Figtree"/>
          <w:sz w:val="24"/>
          <w:szCs w:val="24"/>
        </w:rPr>
        <w:t>Wellington Shire</w:t>
      </w:r>
      <w:r w:rsidRPr="32F5584E">
        <w:rPr>
          <w:rFonts w:ascii="Figtree" w:hAnsi="Figtree" w:eastAsia="Figtree" w:cs="Figtree"/>
          <w:sz w:val="24"/>
          <w:szCs w:val="24"/>
        </w:rPr>
        <w:t xml:space="preserve"> Crew will devise a theme for 202</w:t>
      </w:r>
      <w:r w:rsidRPr="32F5584E" w:rsidR="4A94724E">
        <w:rPr>
          <w:rFonts w:ascii="Figtree" w:hAnsi="Figtree" w:eastAsia="Figtree" w:cs="Figtree"/>
          <w:sz w:val="24"/>
          <w:szCs w:val="24"/>
        </w:rPr>
        <w:t>6</w:t>
      </w:r>
      <w:r w:rsidRPr="32F5584E">
        <w:rPr>
          <w:rFonts w:ascii="Figtree" w:hAnsi="Figtree" w:eastAsia="Figtree" w:cs="Figtree"/>
          <w:sz w:val="24"/>
          <w:szCs w:val="24"/>
        </w:rPr>
        <w:t>, help to organise Live4Life events, and promote key mental health messages in their local school/s and community.</w:t>
      </w:r>
    </w:p>
    <w:p w:rsidR="00210CD0" w:rsidP="32F5584E" w:rsidRDefault="00384A94" w14:paraId="6AFCA26A" w14:textId="7E1243FA">
      <w:pPr>
        <w:spacing w:before="240" w:after="240" w:line="259" w:lineRule="auto"/>
        <w:rPr>
          <w:rFonts w:ascii="Figtree" w:hAnsi="Figtree" w:eastAsia="Figtree" w:cs="Figtree"/>
          <w:sz w:val="24"/>
          <w:szCs w:val="24"/>
        </w:rPr>
      </w:pPr>
      <w:r>
        <w:rPr>
          <w:rFonts w:ascii="Figtree" w:hAnsi="Figtree" w:eastAsia="Figtree" w:cs="Figtree"/>
          <w:sz w:val="24"/>
          <w:szCs w:val="24"/>
        </w:rPr>
        <w:t>Friday</w:t>
      </w:r>
      <w:r w:rsidRPr="32F5584E" w:rsidR="00350864">
        <w:rPr>
          <w:rFonts w:ascii="Figtree" w:hAnsi="Figtree" w:eastAsia="Figtree" w:cs="Figtree"/>
          <w:sz w:val="24"/>
          <w:szCs w:val="24"/>
        </w:rPr>
        <w:t xml:space="preserve">’s Crew Induction was held at </w:t>
      </w:r>
      <w:r w:rsidRPr="32F5584E" w:rsidR="30633E3C">
        <w:rPr>
          <w:rFonts w:ascii="Figtree" w:hAnsi="Figtree" w:eastAsia="Figtree" w:cs="Figtree"/>
          <w:sz w:val="24"/>
          <w:szCs w:val="24"/>
        </w:rPr>
        <w:t xml:space="preserve">Nakunbalook </w:t>
      </w:r>
      <w:r w:rsidRPr="32F5584E" w:rsidR="3EC8B141">
        <w:rPr>
          <w:rFonts w:ascii="Figtree" w:hAnsi="Figtree" w:eastAsia="Figtree" w:cs="Figtree"/>
          <w:sz w:val="24"/>
          <w:szCs w:val="24"/>
        </w:rPr>
        <w:t>Environmental</w:t>
      </w:r>
      <w:r w:rsidRPr="32F5584E" w:rsidR="30633E3C">
        <w:rPr>
          <w:rFonts w:ascii="Figtree" w:hAnsi="Figtree" w:eastAsia="Figtree" w:cs="Figtree"/>
          <w:sz w:val="24"/>
          <w:szCs w:val="24"/>
        </w:rPr>
        <w:t xml:space="preserve"> and Cultur</w:t>
      </w:r>
      <w:r w:rsidRPr="32F5584E" w:rsidR="559D0AFA">
        <w:rPr>
          <w:rFonts w:ascii="Figtree" w:hAnsi="Figtree" w:eastAsia="Figtree" w:cs="Figtree"/>
          <w:sz w:val="24"/>
          <w:szCs w:val="24"/>
        </w:rPr>
        <w:t>al Education Centre</w:t>
      </w:r>
      <w:r w:rsidRPr="32F5584E" w:rsidR="00350864">
        <w:rPr>
          <w:rFonts w:ascii="Figtree" w:hAnsi="Figtree" w:eastAsia="Figtree" w:cs="Figtree"/>
          <w:color w:val="3C78D8"/>
          <w:sz w:val="24"/>
          <w:szCs w:val="24"/>
        </w:rPr>
        <w:t xml:space="preserve"> </w:t>
      </w:r>
      <w:r w:rsidRPr="32F5584E" w:rsidR="00350864">
        <w:rPr>
          <w:rFonts w:ascii="Figtree" w:hAnsi="Figtree" w:eastAsia="Figtree" w:cs="Figtree"/>
          <w:sz w:val="24"/>
          <w:szCs w:val="24"/>
        </w:rPr>
        <w:t xml:space="preserve">and included </w:t>
      </w:r>
      <w:r w:rsidRPr="32F5584E" w:rsidR="3A1B369E">
        <w:rPr>
          <w:rFonts w:ascii="Figtree" w:hAnsi="Figtree" w:eastAsia="Figtree" w:cs="Figtree"/>
          <w:sz w:val="24"/>
          <w:szCs w:val="24"/>
        </w:rPr>
        <w:t xml:space="preserve">Councillor Wells welcoming the new crew </w:t>
      </w:r>
      <w:r w:rsidRPr="32F5584E" w:rsidR="670A12E3">
        <w:rPr>
          <w:rFonts w:ascii="Figtree" w:hAnsi="Figtree" w:eastAsia="Figtree" w:cs="Figtree"/>
          <w:sz w:val="24"/>
          <w:szCs w:val="24"/>
        </w:rPr>
        <w:t xml:space="preserve">and </w:t>
      </w:r>
      <w:r w:rsidRPr="32F5584E" w:rsidR="670A12E3">
        <w:rPr>
          <w:rFonts w:ascii="Figtree" w:hAnsi="Figtree" w:eastAsia="Figtree" w:cs="Figtree"/>
          <w:sz w:val="24"/>
          <w:szCs w:val="24"/>
        </w:rPr>
        <w:lastRenderedPageBreak/>
        <w:t xml:space="preserve">congratulating them on having the courage to step up and be leaders. </w:t>
      </w:r>
      <w:r w:rsidRPr="32F5584E" w:rsidR="19F52EF9">
        <w:rPr>
          <w:rFonts w:ascii="Figtree" w:hAnsi="Figtree" w:eastAsia="Figtree" w:cs="Figtree"/>
          <w:sz w:val="24"/>
          <w:szCs w:val="24"/>
        </w:rPr>
        <w:t xml:space="preserve">Crew </w:t>
      </w:r>
      <w:r w:rsidRPr="32F5584E" w:rsidR="0832F75F">
        <w:rPr>
          <w:rFonts w:ascii="Figtree" w:hAnsi="Figtree" w:eastAsia="Figtree" w:cs="Figtree"/>
          <w:sz w:val="24"/>
          <w:szCs w:val="24"/>
        </w:rPr>
        <w:t xml:space="preserve">also </w:t>
      </w:r>
      <w:r w:rsidRPr="32F5584E" w:rsidR="19F52EF9">
        <w:rPr>
          <w:rFonts w:ascii="Figtree" w:hAnsi="Figtree" w:eastAsia="Figtree" w:cs="Figtree"/>
          <w:sz w:val="24"/>
          <w:szCs w:val="24"/>
        </w:rPr>
        <w:t>learnt about Wellington Shire’</w:t>
      </w:r>
      <w:r w:rsidRPr="32F5584E" w:rsidR="1A1D163D">
        <w:rPr>
          <w:rFonts w:ascii="Figtree" w:hAnsi="Figtree" w:eastAsia="Figtree" w:cs="Figtree"/>
          <w:sz w:val="24"/>
          <w:szCs w:val="24"/>
        </w:rPr>
        <w:t>s</w:t>
      </w:r>
      <w:r w:rsidRPr="32F5584E" w:rsidR="19F52EF9">
        <w:rPr>
          <w:rFonts w:ascii="Figtree" w:hAnsi="Figtree" w:eastAsia="Figtree" w:cs="Figtree"/>
          <w:sz w:val="24"/>
          <w:szCs w:val="24"/>
        </w:rPr>
        <w:t xml:space="preserve"> Municipal </w:t>
      </w:r>
      <w:r w:rsidRPr="32F5584E" w:rsidR="0E094DC9">
        <w:rPr>
          <w:rFonts w:ascii="Figtree" w:hAnsi="Figtree" w:eastAsia="Figtree" w:cs="Figtree"/>
          <w:sz w:val="24"/>
          <w:szCs w:val="24"/>
        </w:rPr>
        <w:t>Public H</w:t>
      </w:r>
      <w:r w:rsidRPr="32F5584E" w:rsidR="19F52EF9">
        <w:rPr>
          <w:rFonts w:ascii="Figtree" w:hAnsi="Figtree" w:eastAsia="Figtree" w:cs="Figtree"/>
          <w:sz w:val="24"/>
          <w:szCs w:val="24"/>
        </w:rPr>
        <w:t xml:space="preserve">ealth </w:t>
      </w:r>
      <w:r w:rsidRPr="32F5584E" w:rsidR="253406E9">
        <w:rPr>
          <w:rFonts w:ascii="Figtree" w:hAnsi="Figtree" w:eastAsia="Figtree" w:cs="Figtree"/>
          <w:sz w:val="24"/>
          <w:szCs w:val="24"/>
        </w:rPr>
        <w:t>and Wellbeing P</w:t>
      </w:r>
      <w:r w:rsidRPr="32F5584E" w:rsidR="19F52EF9">
        <w:rPr>
          <w:rFonts w:ascii="Figtree" w:hAnsi="Figtree" w:eastAsia="Figtree" w:cs="Figtree"/>
          <w:sz w:val="24"/>
          <w:szCs w:val="24"/>
        </w:rPr>
        <w:t xml:space="preserve">lan - </w:t>
      </w:r>
      <w:r w:rsidRPr="32F5584E" w:rsidR="19F52EF9">
        <w:rPr>
          <w:rFonts w:ascii="Figtree" w:hAnsi="Figtree" w:eastAsia="Figtree" w:cs="Figtree"/>
          <w:i/>
          <w:iCs/>
          <w:sz w:val="24"/>
          <w:szCs w:val="24"/>
        </w:rPr>
        <w:t>Live Well in Wellington,</w:t>
      </w:r>
      <w:r w:rsidRPr="32F5584E" w:rsidR="19F52EF9">
        <w:rPr>
          <w:rFonts w:ascii="Figtree" w:hAnsi="Figtree" w:eastAsia="Figtree" w:cs="Figtree"/>
          <w:sz w:val="24"/>
          <w:szCs w:val="24"/>
        </w:rPr>
        <w:t xml:space="preserve"> and their </w:t>
      </w:r>
      <w:r w:rsidRPr="32F5584E" w:rsidR="776A15EE">
        <w:rPr>
          <w:rFonts w:ascii="Figtree" w:hAnsi="Figtree" w:eastAsia="Figtree" w:cs="Figtree"/>
          <w:sz w:val="24"/>
          <w:szCs w:val="24"/>
        </w:rPr>
        <w:t xml:space="preserve">part in it as </w:t>
      </w:r>
      <w:r w:rsidRPr="32F5584E" w:rsidR="2ECCCFE8">
        <w:rPr>
          <w:rFonts w:ascii="Figtree" w:hAnsi="Figtree" w:eastAsia="Figtree" w:cs="Figtree"/>
          <w:sz w:val="24"/>
          <w:szCs w:val="24"/>
        </w:rPr>
        <w:t>positive mental health</w:t>
      </w:r>
      <w:r w:rsidRPr="32F5584E" w:rsidR="677D0961">
        <w:rPr>
          <w:rFonts w:ascii="Figtree" w:hAnsi="Figtree" w:eastAsia="Figtree" w:cs="Figtree"/>
          <w:sz w:val="24"/>
          <w:szCs w:val="24"/>
        </w:rPr>
        <w:t xml:space="preserve"> ambassadors.</w:t>
      </w:r>
    </w:p>
    <w:p w:rsidR="00210CD0" w:rsidP="32F5584E" w:rsidRDefault="3FED6F85" w14:paraId="02EB378F" w14:textId="370C9AB5">
      <w:pPr>
        <w:spacing w:after="160" w:line="279" w:lineRule="auto"/>
        <w:rPr>
          <w:rFonts w:ascii="Figtree" w:hAnsi="Figtree" w:eastAsia="Figtree" w:cs="Figtree"/>
          <w:sz w:val="24"/>
          <w:szCs w:val="24"/>
          <w:lang w:val="en-US"/>
        </w:rPr>
      </w:pPr>
      <w:r w:rsidRPr="32F5584E">
        <w:rPr>
          <w:rFonts w:ascii="Figtree" w:hAnsi="Figtree" w:eastAsia="Figtree" w:cs="Figtree"/>
          <w:i/>
          <w:iCs/>
          <w:color w:val="000000" w:themeColor="text1"/>
          <w:sz w:val="24"/>
          <w:szCs w:val="24"/>
          <w:lang w:val="en-US"/>
        </w:rPr>
        <w:t xml:space="preserve">“Live4Life Wellington Induction Day was a valuable and engaging experience for our school’s Crew. It provided a meaningful opportunity to deepen their understanding of youth mental health while working collaboratively with students from other schools to share ideas and learn from one another.” </w:t>
      </w:r>
      <w:r w:rsidRPr="32F5584E">
        <w:rPr>
          <w:rFonts w:ascii="Figtree" w:hAnsi="Figtree" w:eastAsia="Figtree" w:cs="Figtree"/>
          <w:b/>
          <w:bCs/>
          <w:color w:val="000000" w:themeColor="text1"/>
          <w:sz w:val="24"/>
          <w:szCs w:val="24"/>
          <w:lang w:val="en-US"/>
        </w:rPr>
        <w:t>Tracey Grubb – Learning Specialist, Gippsland Grammar</w:t>
      </w:r>
    </w:p>
    <w:p w:rsidR="00210CD0" w:rsidP="32F5584E" w:rsidRDefault="00350864" w14:paraId="0EC66FAA" w14:textId="5D609DE4">
      <w:pPr>
        <w:spacing w:after="0"/>
        <w:rPr>
          <w:rFonts w:ascii="Figtree" w:hAnsi="Figtree" w:eastAsia="Figtree" w:cs="Figtree"/>
          <w:sz w:val="24"/>
          <w:szCs w:val="24"/>
        </w:rPr>
      </w:pPr>
      <w:r w:rsidRPr="32F5584E">
        <w:rPr>
          <w:rFonts w:ascii="Figtree" w:hAnsi="Figtree" w:eastAsia="Figtree" w:cs="Figtree"/>
          <w:sz w:val="24"/>
          <w:szCs w:val="24"/>
        </w:rPr>
        <w:t>Young people are at the centre of the Live4Life program. In 20</w:t>
      </w:r>
      <w:r w:rsidRPr="32F5584E" w:rsidR="1FA06FF5">
        <w:rPr>
          <w:rFonts w:ascii="Figtree" w:hAnsi="Figtree" w:eastAsia="Figtree" w:cs="Figtree"/>
          <w:sz w:val="24"/>
          <w:szCs w:val="24"/>
        </w:rPr>
        <w:t>25</w:t>
      </w:r>
      <w:r w:rsidRPr="32F5584E">
        <w:rPr>
          <w:rFonts w:ascii="Figtree" w:hAnsi="Figtree" w:eastAsia="Figtree" w:cs="Figtree"/>
          <w:sz w:val="24"/>
          <w:szCs w:val="24"/>
        </w:rPr>
        <w:t xml:space="preserve">, across all Live4Life communities, over 8,960 young people received evidence-based mental health education — improving their mental health literacy and ability to offer and seek help, while reducing stigma through the annual program of events and activities. </w:t>
      </w:r>
    </w:p>
    <w:p w:rsidR="00210CD0" w:rsidP="32F5584E" w:rsidRDefault="00210CD0" w14:paraId="6A05A809" w14:textId="77777777">
      <w:pPr>
        <w:spacing w:after="0"/>
        <w:rPr>
          <w:rFonts w:ascii="Figtree" w:hAnsi="Figtree" w:eastAsia="Figtree" w:cs="Figtree"/>
          <w:sz w:val="24"/>
          <w:szCs w:val="24"/>
        </w:rPr>
      </w:pPr>
    </w:p>
    <w:p w:rsidR="00210CD0" w:rsidP="32F5584E" w:rsidRDefault="00350864" w14:paraId="2A05DC28" w14:textId="095A3D25">
      <w:pPr>
        <w:spacing w:after="0" w:line="259" w:lineRule="auto"/>
        <w:rPr>
          <w:rFonts w:ascii="Figtree" w:hAnsi="Figtree" w:eastAsia="Figtree" w:cs="Figtree"/>
          <w:sz w:val="24"/>
          <w:szCs w:val="24"/>
        </w:rPr>
      </w:pPr>
      <w:r w:rsidRPr="32F5584E">
        <w:rPr>
          <w:rFonts w:ascii="Figtree" w:hAnsi="Figtree" w:eastAsia="Figtree" w:cs="Figtree"/>
          <w:sz w:val="24"/>
          <w:szCs w:val="24"/>
        </w:rPr>
        <w:t xml:space="preserve">The total number of young people living in rural and regional communities who have received evidence-based mental health education since the Live4Life program began in 2010 is now </w:t>
      </w:r>
      <w:r w:rsidRPr="32F5584E" w:rsidR="380A583E">
        <w:rPr>
          <w:rFonts w:ascii="Figtree" w:hAnsi="Figtree" w:eastAsia="Figtree" w:cs="Figtree"/>
          <w:sz w:val="24"/>
          <w:szCs w:val="24"/>
        </w:rPr>
        <w:t>38,887</w:t>
      </w:r>
      <w:r w:rsidRPr="32F5584E">
        <w:rPr>
          <w:rFonts w:ascii="Figtree" w:hAnsi="Figtree" w:eastAsia="Figtree" w:cs="Figtree"/>
          <w:sz w:val="24"/>
          <w:szCs w:val="24"/>
        </w:rPr>
        <w:t xml:space="preserve">. In 2024, 297 young people joined the Live4Life Crew and were trained and mentored to support their peers as Mental Health Ambassadors. In total, </w:t>
      </w:r>
      <w:r w:rsidRPr="32F5584E" w:rsidR="03F3EC3B">
        <w:rPr>
          <w:rFonts w:ascii="Figtree" w:hAnsi="Figtree" w:eastAsia="Figtree" w:cs="Figtree"/>
          <w:sz w:val="24"/>
          <w:szCs w:val="24"/>
        </w:rPr>
        <w:t>1800</w:t>
      </w:r>
      <w:r w:rsidRPr="32F5584E">
        <w:rPr>
          <w:rFonts w:ascii="Figtree" w:hAnsi="Figtree" w:eastAsia="Figtree" w:cs="Figtree"/>
          <w:sz w:val="24"/>
          <w:szCs w:val="24"/>
        </w:rPr>
        <w:t xml:space="preserve"> young people have joined Live4Life Crew.</w:t>
      </w:r>
    </w:p>
    <w:p w:rsidR="00210CD0" w:rsidP="32F5584E" w:rsidRDefault="00210CD0" w14:paraId="5A39BBE3" w14:textId="77777777">
      <w:pPr>
        <w:spacing w:after="0"/>
        <w:rPr>
          <w:rFonts w:ascii="Figtree" w:hAnsi="Figtree" w:eastAsia="Figtree" w:cs="Figtree"/>
          <w:sz w:val="24"/>
          <w:szCs w:val="24"/>
        </w:rPr>
      </w:pPr>
    </w:p>
    <w:p w:rsidR="36F93D93" w:rsidP="4732BE9D" w:rsidRDefault="36F93D93" w14:paraId="7C2502CB" w14:textId="29F7C27F">
      <w:pPr>
        <w:spacing w:before="0" w:beforeAutospacing="off" w:after="0" w:afterAutospacing="off"/>
      </w:pPr>
      <w:r w:rsidRPr="4732BE9D" w:rsidR="36F93D93">
        <w:rPr>
          <w:rFonts w:ascii="Aptos" w:hAnsi="Aptos" w:eastAsia="Aptos" w:cs="Aptos"/>
          <w:b w:val="1"/>
          <w:bCs w:val="1"/>
          <w:i w:val="1"/>
          <w:iCs w:val="1"/>
          <w:noProof w:val="0"/>
          <w:sz w:val="24"/>
          <w:szCs w:val="24"/>
          <w:lang w:val="en-AU"/>
        </w:rPr>
        <w:t>Live4Life Wellington led by Wellington Shire Council</w:t>
      </w:r>
      <w:r w:rsidRPr="4732BE9D" w:rsidR="36F93D93">
        <w:rPr>
          <w:rFonts w:ascii="Aptos" w:hAnsi="Aptos" w:eastAsia="Aptos" w:cs="Aptos"/>
          <w:i w:val="1"/>
          <w:iCs w:val="1"/>
          <w:noProof w:val="0"/>
          <w:sz w:val="24"/>
          <w:szCs w:val="24"/>
          <w:lang w:val="en-AU"/>
        </w:rPr>
        <w:t xml:space="preserve"> partners with Catholic College Sale, Gippsland Grammar, Maffra Secondary School, Sale College. Sale &amp; District Specialist School; Headspace Sale, Central Gippsland Health, Victoria Police, Quantum Support Services, Latrobe Regional Health, PHN Gippsland and Walk &amp; Talk for Mental Health to deliver this life-changing program in Wellington Shire.</w:t>
      </w:r>
    </w:p>
    <w:p w:rsidR="4732BE9D" w:rsidP="4732BE9D" w:rsidRDefault="4732BE9D" w14:paraId="733B352D" w14:textId="268F731E">
      <w:pPr>
        <w:spacing w:after="0"/>
        <w:rPr>
          <w:rFonts w:ascii="Figtree" w:hAnsi="Figtree" w:eastAsia="Figtree" w:cs="Figtree"/>
          <w:sz w:val="24"/>
          <w:szCs w:val="24"/>
        </w:rPr>
      </w:pPr>
    </w:p>
    <w:p w:rsidR="00210CD0" w:rsidP="32F5584E" w:rsidRDefault="00210CD0" w14:paraId="41C8F396" w14:textId="77777777">
      <w:pPr>
        <w:spacing w:after="0"/>
        <w:rPr>
          <w:rFonts w:ascii="Figtree" w:hAnsi="Figtree" w:eastAsia="Figtree" w:cs="Figtree"/>
          <w:sz w:val="24"/>
          <w:szCs w:val="24"/>
        </w:rPr>
      </w:pPr>
    </w:p>
    <w:p w:rsidR="00210CD0" w:rsidP="32F5584E" w:rsidRDefault="00B870D6" w14:paraId="72A3D3EC" w14:textId="1E758BBC">
      <w:pPr>
        <w:spacing w:after="0"/>
        <w:rPr>
          <w:rFonts w:ascii="Figtree" w:hAnsi="Figtree" w:eastAsia="Figtree" w:cs="Figtree"/>
          <w:sz w:val="24"/>
          <w:szCs w:val="24"/>
        </w:rPr>
      </w:pPr>
      <w:r>
        <w:rPr>
          <w:rFonts w:ascii="Figtree" w:hAnsi="Figtree" w:eastAsia="Figtree" w:cs="Figtree"/>
          <w:noProof/>
          <w:sz w:val="24"/>
          <w:szCs w:val="24"/>
        </w:rPr>
        <w:drawing>
          <wp:inline distT="0" distB="0" distL="0" distR="0" wp14:anchorId="1E7E709C" wp14:editId="19F6B78C">
            <wp:extent cx="5940425" cy="3464560"/>
            <wp:effectExtent l="0" t="0" r="3175" b="2540"/>
            <wp:docPr id="22848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2395" name="Picture 228482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464560"/>
                    </a:xfrm>
                    <a:prstGeom prst="rect">
                      <a:avLst/>
                    </a:prstGeom>
                  </pic:spPr>
                </pic:pic>
              </a:graphicData>
            </a:graphic>
          </wp:inline>
        </w:drawing>
      </w:r>
    </w:p>
    <w:p w:rsidR="003E5A7A" w:rsidP="32F5584E" w:rsidRDefault="003E5A7A" w14:paraId="4B8C0F7C" w14:textId="77777777">
      <w:pPr>
        <w:spacing w:after="0"/>
        <w:rPr>
          <w:rFonts w:ascii="Figtree" w:hAnsi="Figtree" w:eastAsia="Figtree" w:cs="Figtree"/>
          <w:sz w:val="24"/>
          <w:szCs w:val="24"/>
        </w:rPr>
      </w:pPr>
    </w:p>
    <w:p w:rsidR="003E5A7A" w:rsidP="32F5584E" w:rsidRDefault="00B870D6" w14:paraId="0AC47E73" w14:textId="7F61A0E7">
      <w:pPr>
        <w:spacing w:after="0"/>
        <w:rPr>
          <w:rFonts w:ascii="Figtree" w:hAnsi="Figtree" w:eastAsia="Figtree" w:cs="Figtree"/>
          <w:sz w:val="24"/>
          <w:szCs w:val="24"/>
        </w:rPr>
      </w:pPr>
      <w:r>
        <w:rPr>
          <w:rFonts w:ascii="Figtree" w:hAnsi="Figtree" w:eastAsia="Figtree" w:cs="Figtree"/>
          <w:sz w:val="24"/>
          <w:szCs w:val="24"/>
        </w:rPr>
        <w:t>Cr Wells with 2026 Live4Life Wellington Crew</w:t>
      </w:r>
    </w:p>
    <w:p w:rsidR="00384A94" w:rsidP="32F5584E" w:rsidRDefault="00384A94" w14:paraId="0BD0123C" w14:textId="77777777">
      <w:pPr>
        <w:spacing w:after="0"/>
        <w:rPr>
          <w:rFonts w:ascii="Figtree" w:hAnsi="Figtree" w:eastAsia="Figtree" w:cs="Figtree"/>
          <w:sz w:val="24"/>
          <w:szCs w:val="24"/>
        </w:rPr>
      </w:pPr>
    </w:p>
    <w:p w:rsidR="00384A94" w:rsidP="00384A94" w:rsidRDefault="00384A94" w14:paraId="79B12695" w14:textId="77777777">
      <w:pPr>
        <w:spacing w:after="0"/>
        <w:rPr>
          <w:rFonts w:ascii="Figtree" w:hAnsi="Figtree" w:eastAsia="Figtree" w:cs="Figtree"/>
          <w:sz w:val="24"/>
          <w:szCs w:val="24"/>
        </w:rPr>
      </w:pPr>
      <w:r w:rsidRPr="32F5584E">
        <w:rPr>
          <w:rFonts w:ascii="Figtree" w:hAnsi="Figtree" w:eastAsia="Figtree" w:cs="Figtree"/>
          <w:sz w:val="24"/>
          <w:szCs w:val="24"/>
        </w:rPr>
        <w:t xml:space="preserve">Live4Life Wellington is generously supported by The John Leslie Foundation and Community Bank Maffra &amp; District. </w:t>
      </w:r>
    </w:p>
    <w:p w:rsidR="00384A94" w:rsidP="32F5584E" w:rsidRDefault="00384A94" w14:paraId="7BB8C02B" w14:textId="77777777">
      <w:pPr>
        <w:spacing w:after="0"/>
        <w:rPr>
          <w:rFonts w:ascii="Figtree" w:hAnsi="Figtree" w:eastAsia="Figtree" w:cs="Figtree"/>
          <w:sz w:val="24"/>
          <w:szCs w:val="24"/>
        </w:rPr>
      </w:pPr>
    </w:p>
    <w:p w:rsidR="00B870D6" w:rsidP="32F5584E" w:rsidRDefault="00B870D6" w14:paraId="03B81BAA" w14:textId="77777777">
      <w:pPr>
        <w:spacing w:after="0"/>
        <w:rPr>
          <w:rFonts w:ascii="Figtree" w:hAnsi="Figtree" w:eastAsia="Figtree" w:cs="Figtree"/>
          <w:sz w:val="24"/>
          <w:szCs w:val="24"/>
        </w:rPr>
      </w:pPr>
    </w:p>
    <w:p w:rsidR="00210CD0" w:rsidP="32F5584E" w:rsidRDefault="00350864" w14:paraId="54568B70" w14:textId="77777777">
      <w:pPr>
        <w:jc w:val="center"/>
        <w:rPr>
          <w:rFonts w:ascii="Figtree" w:hAnsi="Figtree" w:eastAsia="Figtree" w:cs="Figtree"/>
          <w:sz w:val="24"/>
          <w:szCs w:val="24"/>
        </w:rPr>
      </w:pPr>
      <w:r w:rsidRPr="32F5584E">
        <w:rPr>
          <w:rFonts w:ascii="Figtree" w:hAnsi="Figtree" w:eastAsia="Figtree" w:cs="Figtree"/>
          <w:sz w:val="24"/>
          <w:szCs w:val="24"/>
        </w:rPr>
        <w:t>***ENDS***</w:t>
      </w:r>
    </w:p>
    <w:p w:rsidR="00210CD0" w:rsidP="32F5584E" w:rsidRDefault="00210CD0" w14:paraId="0E27B00A" w14:textId="5E9E260B">
      <w:pPr>
        <w:spacing w:after="0"/>
        <w:rPr>
          <w:rFonts w:ascii="Figtree" w:hAnsi="Figtree" w:eastAsia="Figtree" w:cs="Figtree"/>
          <w:sz w:val="24"/>
          <w:szCs w:val="24"/>
          <w:highlight w:val="white"/>
        </w:rPr>
      </w:pPr>
    </w:p>
    <w:p w:rsidR="00210CD0" w:rsidP="32F5584E" w:rsidRDefault="00350864" w14:paraId="7BA55A3D" w14:textId="3573AFF3">
      <w:pPr>
        <w:spacing w:after="0"/>
        <w:rPr>
          <w:rFonts w:ascii="Figtree" w:hAnsi="Figtree" w:eastAsia="Figtree" w:cs="Figtree"/>
          <w:b/>
          <w:bCs/>
          <w:sz w:val="24"/>
          <w:szCs w:val="24"/>
          <w:highlight w:val="white"/>
        </w:rPr>
      </w:pPr>
      <w:r w:rsidRPr="32F5584E">
        <w:rPr>
          <w:rFonts w:ascii="Figtree" w:hAnsi="Figtree" w:eastAsia="Figtree" w:cs="Figtree"/>
          <w:b/>
          <w:bCs/>
          <w:sz w:val="24"/>
          <w:szCs w:val="24"/>
          <w:highlight w:val="white"/>
        </w:rPr>
        <w:t xml:space="preserve">For comment, contact: </w:t>
      </w:r>
    </w:p>
    <w:p w:rsidR="4BF0AC3B" w:rsidP="32F5584E" w:rsidRDefault="4BF0AC3B" w14:paraId="5D236C59" w14:textId="53797226">
      <w:pPr>
        <w:spacing w:after="0"/>
        <w:rPr>
          <w:rFonts w:ascii="Figtree" w:hAnsi="Figtree" w:eastAsia="Figtree" w:cs="Figtree"/>
          <w:sz w:val="24"/>
          <w:szCs w:val="24"/>
        </w:rPr>
      </w:pPr>
      <w:r w:rsidRPr="32F5584E">
        <w:rPr>
          <w:rFonts w:ascii="Figtree" w:hAnsi="Figtree" w:eastAsia="Figtree" w:cs="Figtree"/>
          <w:color w:val="1A1A2D"/>
          <w:sz w:val="24"/>
          <w:szCs w:val="24"/>
        </w:rPr>
        <w:t xml:space="preserve">Wellington Shire Council Communications and Media Unit by calling </w:t>
      </w:r>
      <w:hyperlink r:id="rId8">
        <w:r w:rsidRPr="32F5584E">
          <w:rPr>
            <w:rStyle w:val="Hyperlink"/>
            <w:rFonts w:ascii="Figtree" w:hAnsi="Figtree" w:eastAsia="Figtree" w:cs="Figtree"/>
            <w:b/>
            <w:bCs/>
            <w:color w:val="8D4EF8"/>
            <w:sz w:val="24"/>
            <w:szCs w:val="24"/>
          </w:rPr>
          <w:t>1300 366 244.</w:t>
        </w:r>
      </w:hyperlink>
    </w:p>
    <w:p w:rsidR="00210CD0" w:rsidP="32F5584E" w:rsidRDefault="00210CD0" w14:paraId="60061E4C" w14:textId="77777777">
      <w:pPr>
        <w:jc w:val="center"/>
        <w:rPr>
          <w:rFonts w:ascii="Figtree" w:hAnsi="Figtree" w:eastAsia="Figtree" w:cs="Figtree"/>
          <w:sz w:val="24"/>
          <w:szCs w:val="24"/>
        </w:rPr>
      </w:pPr>
    </w:p>
    <w:p w:rsidR="00210CD0" w:rsidP="32F5584E" w:rsidRDefault="00350864" w14:paraId="43C45CD2" w14:textId="77777777">
      <w:pPr>
        <w:spacing w:after="0"/>
        <w:rPr>
          <w:rFonts w:ascii="Figtree" w:hAnsi="Figtree" w:eastAsia="Figtree" w:cs="Figtree"/>
          <w:b/>
          <w:bCs/>
        </w:rPr>
      </w:pPr>
      <w:r w:rsidRPr="32F5584E">
        <w:rPr>
          <w:rFonts w:ascii="Figtree" w:hAnsi="Figtree" w:eastAsia="Figtree" w:cs="Figtree"/>
          <w:b/>
          <w:bCs/>
        </w:rPr>
        <w:t>Additional information:</w:t>
      </w:r>
    </w:p>
    <w:p w:rsidR="00210CD0" w:rsidP="32F5584E" w:rsidRDefault="00210CD0" w14:paraId="44EAFD9C" w14:textId="77777777">
      <w:pPr>
        <w:spacing w:after="0"/>
        <w:rPr>
          <w:rFonts w:ascii="Figtree" w:hAnsi="Figtree" w:eastAsia="Figtree" w:cs="Figtree"/>
          <w:b/>
          <w:bCs/>
        </w:rPr>
      </w:pPr>
    </w:p>
    <w:p w:rsidR="00210CD0" w:rsidP="32F5584E" w:rsidRDefault="00350864" w14:paraId="3E841A08" w14:textId="77777777">
      <w:pPr>
        <w:spacing w:after="0"/>
        <w:rPr>
          <w:rFonts w:ascii="Figtree" w:hAnsi="Figtree" w:eastAsia="Figtree" w:cs="Figtree"/>
          <w:b/>
          <w:bCs/>
          <w:color w:val="3C78D8"/>
          <w:sz w:val="20"/>
          <w:szCs w:val="20"/>
        </w:rPr>
      </w:pPr>
      <w:r w:rsidRPr="32F5584E">
        <w:rPr>
          <w:rFonts w:ascii="Figtree" w:hAnsi="Figtree" w:eastAsia="Figtree" w:cs="Figtree"/>
          <w:b/>
          <w:bCs/>
          <w:sz w:val="20"/>
          <w:szCs w:val="20"/>
        </w:rPr>
        <w:t xml:space="preserve">Visit the Live4Life </w:t>
      </w:r>
      <w:hyperlink r:id="rId9">
        <w:r w:rsidRPr="32F5584E">
          <w:rPr>
            <w:rFonts w:ascii="Figtree" w:hAnsi="Figtree" w:eastAsia="Figtree" w:cs="Figtree"/>
            <w:b/>
            <w:bCs/>
            <w:color w:val="3C78D8"/>
            <w:sz w:val="20"/>
            <w:szCs w:val="20"/>
            <w:u w:val="single"/>
          </w:rPr>
          <w:t>website</w:t>
        </w:r>
      </w:hyperlink>
      <w:r w:rsidRPr="32F5584E">
        <w:rPr>
          <w:rFonts w:ascii="Figtree" w:hAnsi="Figtree" w:eastAsia="Figtree" w:cs="Figtree"/>
          <w:b/>
          <w:bCs/>
          <w:color w:val="3C78D8"/>
          <w:sz w:val="20"/>
          <w:szCs w:val="20"/>
        </w:rPr>
        <w:t>.</w:t>
      </w:r>
    </w:p>
    <w:p w:rsidR="00210CD0" w:rsidP="32F5584E" w:rsidRDefault="00210CD0" w14:paraId="4B94D5A5" w14:textId="77777777">
      <w:pPr>
        <w:spacing w:after="0"/>
        <w:rPr>
          <w:rFonts w:ascii="Figtree" w:hAnsi="Figtree" w:eastAsia="Figtree" w:cs="Figtree"/>
          <w:b/>
          <w:bCs/>
        </w:rPr>
      </w:pPr>
    </w:p>
    <w:p w:rsidR="00210CD0" w:rsidP="32F5584E" w:rsidRDefault="00350864" w14:paraId="5BF37C1C" w14:textId="77777777">
      <w:pPr>
        <w:spacing w:after="0"/>
        <w:rPr>
          <w:rFonts w:ascii="Figtree" w:hAnsi="Figtree" w:eastAsia="Figtree" w:cs="Figtree"/>
          <w:sz w:val="26"/>
          <w:szCs w:val="26"/>
        </w:rPr>
      </w:pPr>
      <w:r w:rsidRPr="32F5584E">
        <w:rPr>
          <w:rFonts w:ascii="Figtree" w:hAnsi="Figtree" w:eastAsia="Figtree" w:cs="Figtree"/>
          <w:b/>
          <w:bCs/>
          <w:sz w:val="20"/>
          <w:szCs w:val="20"/>
        </w:rPr>
        <w:t>Media Contacts</w:t>
      </w:r>
    </w:p>
    <w:p w:rsidR="00210CD0" w:rsidP="32F5584E" w:rsidRDefault="00350864" w14:paraId="5177E2D1" w14:textId="77777777">
      <w:pPr>
        <w:spacing w:after="0"/>
        <w:jc w:val="both"/>
        <w:rPr>
          <w:rFonts w:ascii="Figtree" w:hAnsi="Figtree" w:eastAsia="Figtree" w:cs="Figtree"/>
          <w:sz w:val="24"/>
          <w:szCs w:val="24"/>
        </w:rPr>
      </w:pPr>
      <w:r w:rsidRPr="32F5584E">
        <w:rPr>
          <w:rFonts w:ascii="Figtree" w:hAnsi="Figtree" w:eastAsia="Figtree" w:cs="Figtree"/>
          <w:sz w:val="18"/>
          <w:szCs w:val="18"/>
        </w:rPr>
        <w:t>Jeremy Wiggins is available for Interview.</w:t>
      </w:r>
    </w:p>
    <w:p w:rsidR="00210CD0" w:rsidP="32F5584E" w:rsidRDefault="00350864" w14:paraId="4224E5C6" w14:textId="77777777">
      <w:pPr>
        <w:spacing w:after="0"/>
        <w:jc w:val="both"/>
        <w:rPr>
          <w:rFonts w:ascii="Figtree" w:hAnsi="Figtree" w:eastAsia="Figtree" w:cs="Figtree"/>
          <w:sz w:val="24"/>
          <w:szCs w:val="24"/>
        </w:rPr>
      </w:pPr>
      <w:r w:rsidRPr="32F5584E">
        <w:rPr>
          <w:rFonts w:ascii="Figtree" w:hAnsi="Figtree" w:eastAsia="Figtree" w:cs="Figtree"/>
          <w:sz w:val="18"/>
          <w:szCs w:val="18"/>
        </w:rPr>
        <w:t>CEO, Youth Live4Life</w:t>
      </w:r>
    </w:p>
    <w:p w:rsidR="00210CD0" w:rsidP="32F5584E" w:rsidRDefault="00350864" w14:paraId="2467285D" w14:textId="77777777">
      <w:pPr>
        <w:spacing w:after="0"/>
        <w:jc w:val="both"/>
        <w:rPr>
          <w:rFonts w:ascii="Figtree" w:hAnsi="Figtree" w:eastAsia="Figtree" w:cs="Figtree"/>
          <w:sz w:val="24"/>
          <w:szCs w:val="24"/>
        </w:rPr>
      </w:pPr>
      <w:r w:rsidRPr="32F5584E">
        <w:rPr>
          <w:rFonts w:ascii="Figtree" w:hAnsi="Figtree" w:eastAsia="Figtree" w:cs="Figtree"/>
          <w:sz w:val="18"/>
          <w:szCs w:val="18"/>
        </w:rPr>
        <w:t>0484 299 885 </w:t>
      </w:r>
    </w:p>
    <w:p w:rsidR="00210CD0" w:rsidP="32F5584E" w:rsidRDefault="00350864" w14:paraId="7AF24826" w14:textId="77777777">
      <w:pPr>
        <w:spacing w:after="0"/>
        <w:jc w:val="both"/>
        <w:rPr>
          <w:rFonts w:ascii="Figtree" w:hAnsi="Figtree" w:eastAsia="Figtree" w:cs="Figtree"/>
          <w:sz w:val="24"/>
          <w:szCs w:val="24"/>
        </w:rPr>
      </w:pPr>
      <w:hyperlink r:id="rId10">
        <w:r w:rsidRPr="32F5584E">
          <w:rPr>
            <w:rFonts w:ascii="Figtree" w:hAnsi="Figtree" w:eastAsia="Figtree" w:cs="Figtree"/>
            <w:color w:val="1155CC"/>
            <w:sz w:val="18"/>
            <w:szCs w:val="18"/>
            <w:u w:val="single"/>
          </w:rPr>
          <w:t>ceo@live4life.org.au</w:t>
        </w:r>
      </w:hyperlink>
    </w:p>
    <w:p w:rsidR="00210CD0" w:rsidP="32F5584E" w:rsidRDefault="00210CD0" w14:paraId="3DEEC669" w14:textId="77777777">
      <w:pPr>
        <w:rPr>
          <w:rFonts w:ascii="Figtree" w:hAnsi="Figtree" w:eastAsia="Figtree" w:cs="Figtree"/>
        </w:rPr>
      </w:pPr>
    </w:p>
    <w:p w:rsidR="00210CD0" w:rsidP="32F5584E" w:rsidRDefault="00350864" w14:paraId="488DAE11" w14:textId="77777777">
      <w:pPr>
        <w:spacing w:after="0"/>
        <w:jc w:val="both"/>
        <w:rPr>
          <w:rFonts w:ascii="Figtree" w:hAnsi="Figtree" w:eastAsia="Figtree" w:cs="Figtree"/>
          <w:sz w:val="24"/>
          <w:szCs w:val="24"/>
        </w:rPr>
      </w:pPr>
      <w:r w:rsidRPr="32F5584E">
        <w:rPr>
          <w:rFonts w:ascii="Figtree" w:hAnsi="Figtree" w:eastAsia="Figtree" w:cs="Figtree"/>
          <w:sz w:val="18"/>
          <w:szCs w:val="18"/>
        </w:rPr>
        <w:t>Josephine Wright </w:t>
      </w:r>
    </w:p>
    <w:p w:rsidR="00210CD0" w:rsidP="32F5584E" w:rsidRDefault="00350864" w14:paraId="263C8FFE" w14:textId="77777777">
      <w:pPr>
        <w:spacing w:after="0"/>
        <w:jc w:val="both"/>
        <w:rPr>
          <w:rFonts w:ascii="Figtree" w:hAnsi="Figtree" w:eastAsia="Figtree" w:cs="Figtree"/>
          <w:sz w:val="24"/>
          <w:szCs w:val="24"/>
        </w:rPr>
      </w:pPr>
      <w:r w:rsidRPr="32F5584E">
        <w:rPr>
          <w:rFonts w:ascii="Figtree" w:hAnsi="Figtree" w:eastAsia="Figtree" w:cs="Figtree"/>
          <w:sz w:val="18"/>
          <w:szCs w:val="18"/>
        </w:rPr>
        <w:t>Communications &amp; Fundraising Manager, Youth Live4Life </w:t>
      </w:r>
    </w:p>
    <w:p w:rsidR="00210CD0" w:rsidP="32F5584E" w:rsidRDefault="00350864" w14:paraId="40D4AF68" w14:textId="77777777">
      <w:pPr>
        <w:spacing w:after="0"/>
        <w:jc w:val="both"/>
        <w:rPr>
          <w:rFonts w:ascii="Figtree" w:hAnsi="Figtree" w:eastAsia="Figtree" w:cs="Figtree"/>
          <w:sz w:val="24"/>
          <w:szCs w:val="24"/>
        </w:rPr>
      </w:pPr>
      <w:r w:rsidRPr="32F5584E">
        <w:rPr>
          <w:rFonts w:ascii="Figtree" w:hAnsi="Figtree" w:eastAsia="Figtree" w:cs="Figtree"/>
          <w:sz w:val="18"/>
          <w:szCs w:val="18"/>
        </w:rPr>
        <w:t>0402 086 341</w:t>
      </w:r>
    </w:p>
    <w:p w:rsidR="00210CD0" w:rsidP="32F5584E" w:rsidRDefault="00350864" w14:paraId="4B282473" w14:textId="77777777">
      <w:pPr>
        <w:spacing w:after="0"/>
        <w:jc w:val="both"/>
        <w:rPr>
          <w:rFonts w:ascii="Figtree" w:hAnsi="Figtree" w:eastAsia="Figtree" w:cs="Figtree"/>
          <w:sz w:val="24"/>
          <w:szCs w:val="24"/>
        </w:rPr>
      </w:pPr>
      <w:hyperlink r:id="rId11">
        <w:r w:rsidRPr="32F5584E">
          <w:rPr>
            <w:rFonts w:ascii="Figtree" w:hAnsi="Figtree" w:eastAsia="Figtree" w:cs="Figtree"/>
            <w:color w:val="1155CC"/>
            <w:sz w:val="18"/>
            <w:szCs w:val="18"/>
            <w:u w:val="single"/>
          </w:rPr>
          <w:t>media@live4life.org.au</w:t>
        </w:r>
      </w:hyperlink>
    </w:p>
    <w:p w:rsidR="00210CD0" w:rsidP="32F5584E" w:rsidRDefault="00210CD0" w14:paraId="3656B9AB" w14:textId="77777777">
      <w:pPr>
        <w:rPr>
          <w:rFonts w:ascii="Figtree" w:hAnsi="Figtree" w:eastAsia="Figtree" w:cs="Figtree"/>
        </w:rPr>
      </w:pPr>
    </w:p>
    <w:p w:rsidR="00210CD0" w:rsidP="32F5584E" w:rsidRDefault="00350864" w14:paraId="4A6D9997" w14:textId="77777777">
      <w:pPr>
        <w:spacing w:after="0"/>
        <w:jc w:val="both"/>
        <w:rPr>
          <w:rFonts w:ascii="Figtree" w:hAnsi="Figtree" w:eastAsia="Figtree" w:cs="Figtree"/>
          <w:sz w:val="26"/>
          <w:szCs w:val="26"/>
        </w:rPr>
      </w:pPr>
      <w:r w:rsidRPr="32F5584E">
        <w:rPr>
          <w:rFonts w:ascii="Figtree" w:hAnsi="Figtree" w:eastAsia="Figtree" w:cs="Figtree"/>
          <w:b/>
          <w:bCs/>
          <w:sz w:val="20"/>
          <w:szCs w:val="20"/>
        </w:rPr>
        <w:t>Live4Life Model</w:t>
      </w:r>
    </w:p>
    <w:p w:rsidR="00210CD0" w:rsidP="32F5584E" w:rsidRDefault="00350864" w14:paraId="65C91498" w14:textId="77777777">
      <w:pPr>
        <w:spacing w:after="0"/>
        <w:rPr>
          <w:rFonts w:ascii="Figtree" w:hAnsi="Figtree" w:eastAsia="Figtree" w:cs="Figtree"/>
          <w:color w:val="3C78D8"/>
          <w:sz w:val="24"/>
          <w:szCs w:val="24"/>
        </w:rPr>
      </w:pPr>
      <w:r w:rsidRPr="32F5584E">
        <w:rPr>
          <w:rFonts w:ascii="Figtree" w:hAnsi="Figtree" w:eastAsia="Figtree" w:cs="Figtree"/>
          <w:sz w:val="18"/>
          <w:szCs w:val="18"/>
        </w:rPr>
        <w:t xml:space="preserve">Find out more about the Live4Life </w:t>
      </w:r>
      <w:hyperlink r:id="rId12">
        <w:r w:rsidRPr="32F5584E">
          <w:rPr>
            <w:rFonts w:ascii="Figtree" w:hAnsi="Figtree" w:eastAsia="Figtree" w:cs="Figtree"/>
            <w:color w:val="3C78D8"/>
            <w:sz w:val="18"/>
            <w:szCs w:val="18"/>
            <w:u w:val="single"/>
          </w:rPr>
          <w:t>model</w:t>
        </w:r>
      </w:hyperlink>
      <w:r w:rsidRPr="32F5584E">
        <w:rPr>
          <w:rFonts w:ascii="Figtree" w:hAnsi="Figtree" w:eastAsia="Figtree" w:cs="Figtree"/>
          <w:color w:val="3C78D8"/>
          <w:sz w:val="18"/>
          <w:szCs w:val="18"/>
        </w:rPr>
        <w:t>.</w:t>
      </w:r>
    </w:p>
    <w:p w:rsidR="00210CD0" w:rsidP="32F5584E" w:rsidRDefault="00210CD0" w14:paraId="45FB0818" w14:textId="77777777">
      <w:pPr>
        <w:rPr>
          <w:rFonts w:ascii="Figtree" w:hAnsi="Figtree" w:eastAsia="Figtree" w:cs="Figtree"/>
        </w:rPr>
      </w:pPr>
    </w:p>
    <w:p w:rsidR="00210CD0" w:rsidP="32F5584E" w:rsidRDefault="00350864" w14:paraId="55209C14" w14:textId="77777777">
      <w:pPr>
        <w:spacing w:after="0"/>
        <w:jc w:val="both"/>
        <w:rPr>
          <w:rFonts w:ascii="Figtree" w:hAnsi="Figtree" w:eastAsia="Figtree" w:cs="Figtree"/>
          <w:sz w:val="26"/>
          <w:szCs w:val="26"/>
        </w:rPr>
      </w:pPr>
      <w:r w:rsidRPr="32F5584E">
        <w:rPr>
          <w:rFonts w:ascii="Figtree" w:hAnsi="Figtree" w:eastAsia="Figtree" w:cs="Figtree"/>
          <w:b/>
          <w:bCs/>
          <w:sz w:val="20"/>
          <w:szCs w:val="20"/>
        </w:rPr>
        <w:t>Media Backgrounder</w:t>
      </w:r>
    </w:p>
    <w:p w:rsidR="00210CD0" w:rsidP="32F5584E" w:rsidRDefault="00350864" w14:paraId="6F5D81A1" w14:textId="77777777">
      <w:pPr>
        <w:spacing w:after="0"/>
        <w:jc w:val="both"/>
        <w:rPr>
          <w:rFonts w:ascii="Figtree" w:hAnsi="Figtree" w:eastAsia="Figtree" w:cs="Figtree"/>
          <w:sz w:val="24"/>
          <w:szCs w:val="24"/>
        </w:rPr>
      </w:pPr>
      <w:r w:rsidRPr="32F5584E">
        <w:rPr>
          <w:rFonts w:ascii="Figtree" w:hAnsi="Figtree" w:eastAsia="Figtree" w:cs="Figtree"/>
          <w:sz w:val="18"/>
          <w:szCs w:val="18"/>
        </w:rPr>
        <w:t xml:space="preserve">Read the Live4Life </w:t>
      </w:r>
      <w:hyperlink r:id="rId13">
        <w:r w:rsidRPr="32F5584E">
          <w:rPr>
            <w:rFonts w:ascii="Figtree" w:hAnsi="Figtree" w:eastAsia="Figtree" w:cs="Figtree"/>
            <w:color w:val="3C78D8"/>
            <w:sz w:val="18"/>
            <w:szCs w:val="18"/>
            <w:u w:val="single"/>
          </w:rPr>
          <w:t>media backgrounder</w:t>
        </w:r>
      </w:hyperlink>
      <w:r w:rsidRPr="32F5584E">
        <w:rPr>
          <w:rFonts w:ascii="Figtree" w:hAnsi="Figtree" w:eastAsia="Figtree" w:cs="Figtree"/>
          <w:sz w:val="18"/>
          <w:szCs w:val="18"/>
        </w:rPr>
        <w:t>.</w:t>
      </w:r>
    </w:p>
    <w:p w:rsidR="00210CD0" w:rsidP="32F5584E" w:rsidRDefault="00210CD0" w14:paraId="049F31CB" w14:textId="77777777">
      <w:pPr>
        <w:rPr>
          <w:rFonts w:ascii="Figtree" w:hAnsi="Figtree" w:eastAsia="Figtree" w:cs="Figtree"/>
        </w:rPr>
      </w:pPr>
    </w:p>
    <w:p w:rsidR="00210CD0" w:rsidP="32F5584E" w:rsidRDefault="00350864" w14:paraId="447C8863" w14:textId="77777777">
      <w:pPr>
        <w:spacing w:after="0"/>
        <w:rPr>
          <w:rFonts w:ascii="Figtree" w:hAnsi="Figtree" w:eastAsia="Figtree" w:cs="Figtree"/>
          <w:sz w:val="26"/>
          <w:szCs w:val="26"/>
        </w:rPr>
      </w:pPr>
      <w:r w:rsidRPr="32F5584E">
        <w:rPr>
          <w:rFonts w:ascii="Figtree" w:hAnsi="Figtree" w:eastAsia="Figtree" w:cs="Figtree"/>
          <w:b/>
          <w:bCs/>
          <w:sz w:val="20"/>
          <w:szCs w:val="20"/>
        </w:rPr>
        <w:t>Link to Media Images</w:t>
      </w:r>
    </w:p>
    <w:p w:rsidR="00210CD0" w:rsidP="32F5584E" w:rsidRDefault="00350864" w14:paraId="0D072176" w14:textId="77777777">
      <w:pPr>
        <w:spacing w:after="0"/>
        <w:rPr>
          <w:rFonts w:ascii="Figtree" w:hAnsi="Figtree" w:eastAsia="Figtree" w:cs="Figtree"/>
          <w:sz w:val="24"/>
          <w:szCs w:val="24"/>
        </w:rPr>
      </w:pPr>
      <w:r w:rsidRPr="32F5584E">
        <w:rPr>
          <w:rFonts w:ascii="Figtree" w:hAnsi="Figtree" w:eastAsia="Figtree" w:cs="Figtree"/>
          <w:sz w:val="18"/>
          <w:szCs w:val="18"/>
          <w:highlight w:val="white"/>
        </w:rPr>
        <w:t>High resolution images of Live4Life’s programs</w:t>
      </w:r>
      <w:r w:rsidRPr="32F5584E">
        <w:rPr>
          <w:rFonts w:ascii="Figtree" w:hAnsi="Figtree" w:eastAsia="Figtree" w:cs="Figtree"/>
          <w:sz w:val="18"/>
          <w:szCs w:val="18"/>
        </w:rPr>
        <w:t xml:space="preserve"> and CEO</w:t>
      </w:r>
      <w:hyperlink r:id="rId14">
        <w:r w:rsidRPr="32F5584E">
          <w:rPr>
            <w:rFonts w:ascii="Figtree" w:hAnsi="Figtree" w:eastAsia="Figtree" w:cs="Figtree"/>
            <w:sz w:val="18"/>
            <w:szCs w:val="18"/>
            <w:highlight w:val="white"/>
            <w:u w:val="single"/>
          </w:rPr>
          <w:t xml:space="preserve"> </w:t>
        </w:r>
      </w:hyperlink>
      <w:hyperlink r:id="rId15">
        <w:r w:rsidRPr="32F5584E">
          <w:rPr>
            <w:rFonts w:ascii="Figtree" w:hAnsi="Figtree" w:eastAsia="Figtree" w:cs="Figtree"/>
            <w:color w:val="3C78D8"/>
            <w:sz w:val="18"/>
            <w:szCs w:val="18"/>
            <w:highlight w:val="white"/>
            <w:u w:val="single"/>
          </w:rPr>
          <w:t>can be downloaded here</w:t>
        </w:r>
      </w:hyperlink>
      <w:hyperlink r:id="rId16">
        <w:r w:rsidRPr="32F5584E">
          <w:rPr>
            <w:rFonts w:ascii="Figtree" w:hAnsi="Figtree" w:eastAsia="Figtree" w:cs="Figtree"/>
            <w:color w:val="0000FF"/>
            <w:sz w:val="18"/>
            <w:szCs w:val="18"/>
            <w:highlight w:val="white"/>
            <w:u w:val="single"/>
          </w:rPr>
          <w:t>.</w:t>
        </w:r>
      </w:hyperlink>
      <w:r w:rsidRPr="32F5584E">
        <w:rPr>
          <w:rFonts w:ascii="Figtree" w:hAnsi="Figtree" w:eastAsia="Figtree" w:cs="Figtree"/>
          <w:sz w:val="18"/>
          <w:szCs w:val="18"/>
          <w:highlight w:val="white"/>
        </w:rPr>
        <w:t> </w:t>
      </w:r>
    </w:p>
    <w:p w:rsidR="00210CD0" w:rsidP="32F5584E" w:rsidRDefault="00210CD0" w14:paraId="53128261" w14:textId="77777777">
      <w:pPr>
        <w:rPr>
          <w:rFonts w:ascii="Figtree" w:hAnsi="Figtree" w:eastAsia="Figtree" w:cs="Figtree"/>
        </w:rPr>
      </w:pPr>
    </w:p>
    <w:p w:rsidR="00210CD0" w:rsidP="32F5584E" w:rsidRDefault="00350864" w14:paraId="414305D1" w14:textId="77777777">
      <w:pPr>
        <w:spacing w:after="0"/>
        <w:jc w:val="both"/>
        <w:rPr>
          <w:rFonts w:ascii="Figtree" w:hAnsi="Figtree" w:eastAsia="Figtree" w:cs="Figtree"/>
          <w:sz w:val="18"/>
          <w:szCs w:val="18"/>
        </w:rPr>
      </w:pPr>
      <w:r w:rsidRPr="32F5584E">
        <w:rPr>
          <w:rFonts w:ascii="Figtree" w:hAnsi="Figtree" w:eastAsia="Figtree" w:cs="Figtree"/>
          <w:b/>
          <w:bCs/>
          <w:sz w:val="20"/>
          <w:szCs w:val="20"/>
        </w:rPr>
        <w:t>Live4Life Awards</w:t>
      </w:r>
      <w:r w:rsidRPr="32F5584E">
        <w:rPr>
          <w:rFonts w:ascii="Figtree" w:hAnsi="Figtree" w:eastAsia="Figtree" w:cs="Figtree"/>
          <w:i/>
          <w:iCs/>
          <w:sz w:val="18"/>
          <w:szCs w:val="18"/>
        </w:rPr>
        <w:t xml:space="preserve"> </w:t>
      </w:r>
    </w:p>
    <w:p w:rsidR="00210CD0" w:rsidP="32F5584E" w:rsidRDefault="00350864" w14:paraId="08913454" w14:textId="77777777">
      <w:pPr>
        <w:shd w:val="clear" w:color="auto" w:fill="FFFFFF" w:themeFill="background1"/>
        <w:spacing w:after="0"/>
        <w:rPr>
          <w:rFonts w:ascii="Figtree" w:hAnsi="Figtree" w:eastAsia="Figtree" w:cs="Figtree"/>
          <w:sz w:val="14"/>
          <w:szCs w:val="14"/>
        </w:rPr>
      </w:pPr>
      <w:r w:rsidRPr="32F5584E">
        <w:rPr>
          <w:rFonts w:ascii="Figtree" w:hAnsi="Figtree" w:eastAsia="Figtree" w:cs="Figtree"/>
          <w:sz w:val="18"/>
          <w:szCs w:val="18"/>
        </w:rPr>
        <w:t>Winner, VicHealth Award for Improving Mental Wellbeing, 2018. Winner, YACVic Rural Youth Award for Most Innovative Youth Project or Program in Rural or Regional Victoria, 2018. Highly Commended, LG Pro Awards, 2020. Finalist, 7NEWS Young Achiever Awards in the Community Group Category, 2023. Live4Life Southern Grampians Crew awarded Young Citizens of the Year, Australia Day Awards, 2023. Live4Live Benalla Crew awarded Community Group of the Year, Australia Day Awards, 2023. Finalist, Victorian Community Achievement Awards in the Mental Health and Wellbeing Award Category, 2023. Winner, Suicide Prevention Australia’s National LiFE Award for Communities in Action, 2024.</w:t>
      </w:r>
    </w:p>
    <w:p w:rsidR="00210CD0" w:rsidP="32F5584E" w:rsidRDefault="00210CD0" w14:paraId="62486C05" w14:textId="77777777">
      <w:pPr>
        <w:rPr>
          <w:rFonts w:ascii="Figtree" w:hAnsi="Figtree" w:eastAsia="Figtree" w:cs="Figtree"/>
        </w:rPr>
      </w:pPr>
    </w:p>
    <w:p w:rsidR="00210CD0" w:rsidP="32F5584E" w:rsidRDefault="00350864" w14:paraId="71D1895B" w14:textId="77777777">
      <w:pPr>
        <w:spacing w:after="0"/>
        <w:jc w:val="both"/>
        <w:rPr>
          <w:rFonts w:ascii="Figtree" w:hAnsi="Figtree" w:eastAsia="Figtree" w:cs="Figtree"/>
          <w:sz w:val="18"/>
          <w:szCs w:val="18"/>
        </w:rPr>
      </w:pPr>
      <w:r w:rsidRPr="32F5584E">
        <w:rPr>
          <w:rFonts w:ascii="Figtree" w:hAnsi="Figtree" w:eastAsia="Figtree" w:cs="Figtree"/>
          <w:b/>
          <w:bCs/>
          <w:sz w:val="20"/>
          <w:szCs w:val="20"/>
        </w:rPr>
        <w:t>Read more</w:t>
      </w:r>
      <w:r w:rsidRPr="32F5584E">
        <w:rPr>
          <w:rFonts w:ascii="Figtree" w:hAnsi="Figtree" w:eastAsia="Figtree" w:cs="Figtree"/>
          <w:sz w:val="18"/>
          <w:szCs w:val="18"/>
        </w:rPr>
        <w:t xml:space="preserve"> </w:t>
      </w:r>
    </w:p>
    <w:p w:rsidR="00210CD0" w:rsidP="32F5584E" w:rsidRDefault="00350864" w14:paraId="37596AE6" w14:textId="77777777">
      <w:pPr>
        <w:spacing w:after="0"/>
        <w:jc w:val="both"/>
        <w:rPr>
          <w:rFonts w:ascii="Figtree" w:hAnsi="Figtree" w:eastAsia="Figtree" w:cs="Figtree"/>
          <w:sz w:val="18"/>
          <w:szCs w:val="18"/>
        </w:rPr>
      </w:pPr>
      <w:r w:rsidRPr="32F5584E">
        <w:rPr>
          <w:rFonts w:ascii="Figtree" w:hAnsi="Figtree" w:eastAsia="Figtree" w:cs="Figtree"/>
          <w:sz w:val="18"/>
          <w:szCs w:val="18"/>
        </w:rPr>
        <w:t xml:space="preserve">Live4Life Annual Reports </w:t>
      </w:r>
      <w:hyperlink r:id="rId17">
        <w:r w:rsidRPr="32F5584E">
          <w:rPr>
            <w:rFonts w:ascii="Figtree" w:hAnsi="Figtree" w:eastAsia="Figtree" w:cs="Figtree"/>
            <w:color w:val="1155CC"/>
            <w:sz w:val="18"/>
            <w:szCs w:val="18"/>
            <w:u w:val="single"/>
          </w:rPr>
          <w:t>can be viewed here</w:t>
        </w:r>
      </w:hyperlink>
      <w:r w:rsidRPr="32F5584E">
        <w:rPr>
          <w:rFonts w:ascii="Figtree" w:hAnsi="Figtree" w:eastAsia="Figtree" w:cs="Figtree"/>
          <w:sz w:val="18"/>
          <w:szCs w:val="18"/>
        </w:rPr>
        <w:t>.</w:t>
      </w:r>
    </w:p>
    <w:p w:rsidR="00210CD0" w:rsidP="32F5584E" w:rsidRDefault="00210CD0" w14:paraId="4101652C" w14:textId="77777777">
      <w:pPr>
        <w:spacing w:after="0"/>
        <w:jc w:val="both"/>
        <w:rPr>
          <w:rFonts w:ascii="Figtree" w:hAnsi="Figtree" w:eastAsia="Figtree" w:cs="Figtree"/>
          <w:sz w:val="18"/>
          <w:szCs w:val="18"/>
        </w:rPr>
      </w:pPr>
    </w:p>
    <w:p w:rsidR="00210CD0" w:rsidP="32F5584E" w:rsidRDefault="00350864" w14:paraId="5F76357D" w14:textId="77777777">
      <w:pPr>
        <w:spacing w:after="0"/>
        <w:rPr>
          <w:rFonts w:ascii="Figtree" w:hAnsi="Figtree" w:eastAsia="Figtree" w:cs="Figtree"/>
          <w:b/>
          <w:bCs/>
          <w:sz w:val="24"/>
          <w:szCs w:val="24"/>
          <w:highlight w:val="white"/>
        </w:rPr>
      </w:pPr>
      <w:r w:rsidRPr="32F5584E">
        <w:rPr>
          <w:rFonts w:ascii="Figtree" w:hAnsi="Figtree" w:eastAsia="Figtree" w:cs="Figtree"/>
          <w:b/>
          <w:bCs/>
          <w:sz w:val="18"/>
          <w:szCs w:val="18"/>
        </w:rPr>
        <w:t xml:space="preserve">Live4Life Media Releases carefully adhere to </w:t>
      </w:r>
      <w:hyperlink r:id="rId18">
        <w:r w:rsidRPr="32F5584E">
          <w:rPr>
            <w:rFonts w:ascii="Figtree" w:hAnsi="Figtree" w:eastAsia="Figtree" w:cs="Figtree"/>
            <w:b/>
            <w:bCs/>
            <w:color w:val="3C78D8"/>
            <w:sz w:val="18"/>
            <w:szCs w:val="18"/>
            <w:u w:val="single"/>
          </w:rPr>
          <w:t>Mindframe</w:t>
        </w:r>
      </w:hyperlink>
      <w:r w:rsidRPr="32F5584E">
        <w:rPr>
          <w:rFonts w:ascii="Figtree" w:hAnsi="Figtree" w:eastAsia="Figtree" w:cs="Figtree"/>
          <w:b/>
          <w:bCs/>
          <w:sz w:val="18"/>
          <w:szCs w:val="18"/>
        </w:rPr>
        <w:t xml:space="preserve"> media guidelines for reporting, portraying or communicating about suicide or mental ill-health. We respectfully ask that all publications use the images Live4Life has provided to accompany our media release.</w:t>
      </w:r>
    </w:p>
    <w:sectPr w:rsidR="00210CD0">
      <w:headerReference w:type="default" r:id="rId19"/>
      <w:footerReference w:type="default" r:id="rId20"/>
      <w:headerReference w:type="first" r:id="rId21"/>
      <w:footerReference w:type="first" r:id="rId22"/>
      <w:pgSz w:w="11907" w:h="16840" w:orient="portrait"/>
      <w:pgMar w:top="1134" w:right="1134" w:bottom="1134" w:left="1418" w:header="680" w:footer="14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1DE2" w:rsidRDefault="000F1DE2" w14:paraId="13B0C725" w14:textId="77777777">
      <w:pPr>
        <w:spacing w:after="0"/>
      </w:pPr>
      <w:r>
        <w:separator/>
      </w:r>
    </w:p>
  </w:endnote>
  <w:endnote w:type="continuationSeparator" w:id="0">
    <w:p w:rsidR="000F1DE2" w:rsidRDefault="000F1DE2" w14:paraId="1A98DAB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CE6D3132-49E4-44F6-9F27-EA9BE985CC78}" r:id="rId1"/>
  </w:font>
  <w:font w:name="Figtree">
    <w:panose1 w:val="00000000000000000000"/>
    <w:charset w:val="00"/>
    <w:family w:val="auto"/>
    <w:pitch w:val="variable"/>
    <w:sig w:usb0="A000006F" w:usb1="0000007B" w:usb2="00000000" w:usb3="00000000" w:csb0="00000093" w:csb1="00000000"/>
    <w:embedRegular w:fontKey="{316A453A-C78F-4EAF-8D9E-2EEDFD397BB1}" r:id="rId2"/>
    <w:embedBold w:fontKey="{6657F170-DA8B-4418-979D-50636FDA962E}" r:id="rId3"/>
    <w:embedItalic w:fontKey="{69A7DA05-9C93-48CE-AF80-F4E8CD698BBC}" r:id="rId4"/>
  </w:font>
  <w:font w:name="Open Sans">
    <w:charset w:val="00"/>
    <w:family w:val="swiss"/>
    <w:pitch w:val="variable"/>
    <w:sig w:usb0="E00002EF" w:usb1="4000205B" w:usb2="00000028" w:usb3="00000000" w:csb0="0000019F" w:csb1="00000000"/>
    <w:embedRegular w:fontKey="{5A566416-7B24-4A7F-A00B-79D3DA90DDA3}" r:id="rId5"/>
  </w:font>
  <w:font w:name="Helvetica Neue">
    <w:charset w:val="00"/>
    <w:family w:val="auto"/>
    <w:pitch w:val="default"/>
    <w:embedRegular w:fontKey="{83D63049-74F3-48DB-B683-7D3317733960}"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1C7F5D0-F78E-462A-8371-08E92C21F48D}"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066BC3F-930D-4381-B3B4-C885FF8BACDB}"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0CD0" w:rsidRDefault="00210CD0" w14:paraId="4B99056E" w14:textId="77777777">
    <w:pPr>
      <w:pBdr>
        <w:top w:val="nil"/>
        <w:left w:val="nil"/>
        <w:bottom w:val="nil"/>
        <w:right w:val="nil"/>
        <w:between w:val="nil"/>
      </w:pBdr>
      <w:tabs>
        <w:tab w:val="right" w:pos="9356"/>
      </w:tabs>
      <w:spacing w:after="0"/>
      <w:rPr>
        <w:rFonts w:ascii="Arial" w:hAnsi="Arial" w:eastAsia="Arial" w:cs="Arial"/>
        <w:color w:val="000000"/>
        <w:sz w:val="14"/>
        <w:szCs w:val="14"/>
      </w:rPr>
    </w:pPr>
  </w:p>
  <w:p w:rsidR="00210CD0" w:rsidRDefault="00350864" w14:paraId="64DA7AD6" w14:textId="77777777">
    <w:pPr>
      <w:pBdr>
        <w:top w:val="nil"/>
        <w:left w:val="nil"/>
        <w:bottom w:val="nil"/>
        <w:right w:val="nil"/>
        <w:between w:val="nil"/>
      </w:pBdr>
      <w:tabs>
        <w:tab w:val="right" w:pos="9356"/>
      </w:tabs>
      <w:spacing w:after="0"/>
      <w:rPr>
        <w:rFonts w:ascii="Arial" w:hAnsi="Arial" w:eastAsia="Arial" w:cs="Arial"/>
        <w:color w:val="000000"/>
        <w:sz w:val="14"/>
        <w:szCs w:val="14"/>
      </w:rPr>
    </w:pPr>
    <w:r>
      <w:rPr>
        <w:noProof/>
      </w:rPr>
      <w:drawing>
        <wp:anchor distT="0" distB="0" distL="114300" distR="114300" simplePos="0" relativeHeight="251658240" behindDoc="0" locked="0" layoutInCell="1" hidden="0" allowOverlap="1" wp14:anchorId="4788FA0B" wp14:editId="07777777">
          <wp:simplePos x="0" y="0"/>
          <wp:positionH relativeFrom="column">
            <wp:posOffset>665480</wp:posOffset>
          </wp:positionH>
          <wp:positionV relativeFrom="paragraph">
            <wp:posOffset>321945</wp:posOffset>
          </wp:positionV>
          <wp:extent cx="250825" cy="233680"/>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0825" cy="2336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DB0081" wp14:editId="07777777">
          <wp:simplePos x="0" y="0"/>
          <wp:positionH relativeFrom="column">
            <wp:posOffset>-3168</wp:posOffset>
          </wp:positionH>
          <wp:positionV relativeFrom="paragraph">
            <wp:posOffset>327025</wp:posOffset>
          </wp:positionV>
          <wp:extent cx="250825" cy="233680"/>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50825" cy="2336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A4B015D" wp14:editId="07777777">
          <wp:simplePos x="0" y="0"/>
          <wp:positionH relativeFrom="column">
            <wp:posOffset>330833</wp:posOffset>
          </wp:positionH>
          <wp:positionV relativeFrom="paragraph">
            <wp:posOffset>321945</wp:posOffset>
          </wp:positionV>
          <wp:extent cx="250825" cy="23368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50825" cy="23368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0CD0" w:rsidRDefault="00350864" w14:paraId="6DE5EF61" w14:textId="77777777">
    <w:pPr>
      <w:keepNext/>
      <w:tabs>
        <w:tab w:val="left" w:pos="7821"/>
        <w:tab w:val="right" w:pos="9355"/>
      </w:tabs>
      <w:spacing w:after="0"/>
      <w:rPr>
        <w:rFonts w:ascii="Helvetica Neue" w:hAnsi="Helvetica Neue" w:eastAsia="Helvetica Neue" w:cs="Helvetica Neue"/>
        <w:sz w:val="14"/>
        <w:szCs w:val="14"/>
      </w:rPr>
    </w:pPr>
    <w:r>
      <w:rPr>
        <w:noProof/>
      </w:rPr>
      <w:drawing>
        <wp:anchor distT="0" distB="0" distL="114300" distR="114300" simplePos="0" relativeHeight="251661312" behindDoc="0" locked="0" layoutInCell="1" hidden="0" allowOverlap="1" wp14:anchorId="313D361D" wp14:editId="07777777">
          <wp:simplePos x="0" y="0"/>
          <wp:positionH relativeFrom="column">
            <wp:posOffset>5720</wp:posOffset>
          </wp:positionH>
          <wp:positionV relativeFrom="paragraph">
            <wp:posOffset>325120</wp:posOffset>
          </wp:positionV>
          <wp:extent cx="250825" cy="233680"/>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50825" cy="2336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82F7555" wp14:editId="07777777">
          <wp:simplePos x="0" y="0"/>
          <wp:positionH relativeFrom="column">
            <wp:posOffset>340358</wp:posOffset>
          </wp:positionH>
          <wp:positionV relativeFrom="paragraph">
            <wp:posOffset>333375</wp:posOffset>
          </wp:positionV>
          <wp:extent cx="250825" cy="23368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0825" cy="23368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E9F4A10" wp14:editId="07777777">
          <wp:simplePos x="0" y="0"/>
          <wp:positionH relativeFrom="column">
            <wp:posOffset>675005</wp:posOffset>
          </wp:positionH>
          <wp:positionV relativeFrom="paragraph">
            <wp:posOffset>333375</wp:posOffset>
          </wp:positionV>
          <wp:extent cx="250825" cy="233680"/>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50825" cy="2336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1DE2" w:rsidRDefault="000F1DE2" w14:paraId="30128785" w14:textId="77777777">
      <w:pPr>
        <w:spacing w:after="0"/>
      </w:pPr>
      <w:r>
        <w:separator/>
      </w:r>
    </w:p>
  </w:footnote>
  <w:footnote w:type="continuationSeparator" w:id="0">
    <w:p w:rsidR="000F1DE2" w:rsidRDefault="000F1DE2" w14:paraId="75FCD891"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0CD0" w:rsidRDefault="00210CD0" w14:paraId="1299C43A" w14:textId="77777777">
    <w:pPr>
      <w:pBdr>
        <w:top w:val="nil"/>
        <w:left w:val="nil"/>
        <w:bottom w:val="nil"/>
        <w:right w:val="nil"/>
        <w:between w:val="nil"/>
      </w:pBdr>
      <w:spacing w:before="60" w:after="0"/>
      <w:rPr>
        <w:rFonts w:ascii="Arial" w:hAnsi="Arial" w:eastAsia="Arial" w:cs="Arial"/>
        <w:color w:val="000000"/>
        <w:sz w:val="15"/>
        <w:szCs w:val="15"/>
      </w:rPr>
    </w:pPr>
  </w:p>
  <w:p w:rsidR="00210CD0" w:rsidRDefault="00210CD0" w14:paraId="4DDBEF00" w14:textId="77777777">
    <w:pPr>
      <w:pBdr>
        <w:top w:val="nil"/>
        <w:left w:val="nil"/>
        <w:bottom w:val="nil"/>
        <w:right w:val="nil"/>
        <w:between w:val="nil"/>
      </w:pBdr>
      <w:spacing w:before="60" w:after="0"/>
      <w:rPr>
        <w:rFonts w:ascii="Arial" w:hAnsi="Arial" w:eastAsia="Arial" w:cs="Arial"/>
        <w:color w:val="000000"/>
        <w:sz w:val="15"/>
        <w:szCs w:val="15"/>
      </w:rPr>
    </w:pPr>
  </w:p>
  <w:p w:rsidR="00210CD0" w:rsidRDefault="00210CD0" w14:paraId="3461D779" w14:textId="77777777">
    <w:pPr>
      <w:pBdr>
        <w:top w:val="nil"/>
        <w:left w:val="nil"/>
        <w:bottom w:val="nil"/>
        <w:right w:val="nil"/>
        <w:between w:val="nil"/>
      </w:pBdr>
      <w:tabs>
        <w:tab w:val="left" w:pos="3706"/>
      </w:tabs>
      <w:spacing w:before="60" w:after="0"/>
      <w:rPr>
        <w:rFonts w:ascii="Arial" w:hAnsi="Arial" w:eastAsia="Arial" w:cs="Arial"/>
        <w:color w:val="000000"/>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10CD0" w:rsidRDefault="00210CD0" w14:paraId="34CE0A41" w14:textId="77777777">
    <w:pPr>
      <w:widowControl w:val="0"/>
      <w:pBdr>
        <w:top w:val="nil"/>
        <w:left w:val="nil"/>
        <w:bottom w:val="nil"/>
        <w:right w:val="nil"/>
        <w:between w:val="nil"/>
      </w:pBdr>
      <w:spacing w:after="0" w:line="276" w:lineRule="auto"/>
      <w:rPr>
        <w:rFonts w:ascii="Open Sans" w:hAnsi="Open Sans" w:eastAsia="Open Sans" w:cs="Open Sans"/>
      </w:rPr>
    </w:pPr>
  </w:p>
  <w:tbl>
    <w:tblPr>
      <w:tblStyle w:val="a2"/>
      <w:tblW w:w="2122" w:type="dxa"/>
      <w:tblBorders>
        <w:top w:val="nil"/>
        <w:left w:val="nil"/>
        <w:bottom w:val="nil"/>
        <w:right w:val="nil"/>
        <w:insideH w:val="nil"/>
        <w:insideV w:val="nil"/>
      </w:tblBorders>
      <w:tblLayout w:type="fixed"/>
      <w:tblLook w:val="0400" w:firstRow="0" w:lastRow="0" w:firstColumn="0" w:lastColumn="0" w:noHBand="0" w:noVBand="1"/>
    </w:tblPr>
    <w:tblGrid>
      <w:gridCol w:w="2122"/>
    </w:tblGrid>
    <w:tr w:rsidR="00210CD0" w14:paraId="62EBF3C5" w14:textId="77777777">
      <w:trPr>
        <w:trHeight w:val="68"/>
      </w:trPr>
      <w:tc>
        <w:tcPr>
          <w:tcW w:w="2122" w:type="dxa"/>
        </w:tcPr>
        <w:p w:rsidR="00210CD0" w:rsidRDefault="00210CD0" w14:paraId="6D98A12B" w14:textId="77777777">
          <w:pPr>
            <w:pBdr>
              <w:top w:val="nil"/>
              <w:left w:val="nil"/>
              <w:bottom w:val="nil"/>
              <w:right w:val="nil"/>
              <w:between w:val="nil"/>
            </w:pBdr>
            <w:spacing w:before="60" w:after="0"/>
            <w:rPr>
              <w:rFonts w:ascii="Arial" w:hAnsi="Arial" w:eastAsia="Arial" w:cs="Arial"/>
              <w:color w:val="000000"/>
              <w:sz w:val="15"/>
              <w:szCs w:val="15"/>
            </w:rPr>
          </w:pPr>
        </w:p>
      </w:tc>
    </w:tr>
  </w:tbl>
  <w:p w:rsidR="00210CD0" w:rsidRDefault="00350864" w14:paraId="2946DB82" w14:textId="77777777">
    <w:pPr>
      <w:pBdr>
        <w:top w:val="nil"/>
        <w:left w:val="nil"/>
        <w:bottom w:val="nil"/>
        <w:right w:val="nil"/>
        <w:between w:val="nil"/>
      </w:pBdr>
      <w:spacing w:before="60" w:after="0"/>
      <w:rPr>
        <w:rFonts w:ascii="Arial" w:hAnsi="Arial" w:eastAsia="Arial" w:cs="Arial"/>
        <w:color w:val="000000"/>
        <w:sz w:val="15"/>
        <w:szCs w:val="15"/>
      </w:rPr>
    </w:pPr>
    <w:r>
      <w:rPr>
        <w:rFonts w:ascii="Arial" w:hAnsi="Arial" w:eastAsia="Arial" w:cs="Arial"/>
        <w:noProof/>
        <w:color w:val="000000"/>
        <w:sz w:val="15"/>
        <w:szCs w:val="15"/>
      </w:rPr>
      <w:drawing>
        <wp:inline distT="0" distB="0" distL="0" distR="0" wp14:anchorId="7E01875A" wp14:editId="07777777">
          <wp:extent cx="2241237" cy="1017286"/>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r="66073"/>
                  <a:stretch>
                    <a:fillRect/>
                  </a:stretch>
                </pic:blipFill>
                <pic:spPr>
                  <a:xfrm>
                    <a:off x="0" y="0"/>
                    <a:ext cx="2241237" cy="1017286"/>
                  </a:xfrm>
                  <a:prstGeom prst="rect">
                    <a:avLst/>
                  </a:prstGeom>
                  <a:ln/>
                </pic:spPr>
              </pic:pic>
            </a:graphicData>
          </a:graphic>
        </wp:inline>
      </w:drawing>
    </w:r>
  </w:p>
  <w:p w:rsidR="00210CD0" w:rsidRDefault="00210CD0" w14:paraId="5997CC1D" w14:textId="77777777">
    <w:pPr>
      <w:keepNext/>
      <w:spacing w:after="0" w:line="276" w:lineRule="auto"/>
      <w:rPr>
        <w:rFonts w:ascii="Helvetica Neue" w:hAnsi="Helvetica Neue" w:eastAsia="Helvetica Neue" w:cs="Helvetica Neu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D0"/>
    <w:rsid w:val="0008533F"/>
    <w:rsid w:val="000E7793"/>
    <w:rsid w:val="000F1DE2"/>
    <w:rsid w:val="00210CD0"/>
    <w:rsid w:val="00350864"/>
    <w:rsid w:val="0038389A"/>
    <w:rsid w:val="00384A94"/>
    <w:rsid w:val="00386BD3"/>
    <w:rsid w:val="003E5A7A"/>
    <w:rsid w:val="004B6000"/>
    <w:rsid w:val="005C5E15"/>
    <w:rsid w:val="007A617D"/>
    <w:rsid w:val="00932FB7"/>
    <w:rsid w:val="00AF6D70"/>
    <w:rsid w:val="00B870D6"/>
    <w:rsid w:val="0228B82A"/>
    <w:rsid w:val="02BF48D1"/>
    <w:rsid w:val="03F3EC3B"/>
    <w:rsid w:val="06795E97"/>
    <w:rsid w:val="0832F75F"/>
    <w:rsid w:val="0BB84E86"/>
    <w:rsid w:val="0BC133A3"/>
    <w:rsid w:val="0E094DC9"/>
    <w:rsid w:val="0F9ECE69"/>
    <w:rsid w:val="10E988A4"/>
    <w:rsid w:val="12A7D6EE"/>
    <w:rsid w:val="1324389D"/>
    <w:rsid w:val="14830BA8"/>
    <w:rsid w:val="158FA3C7"/>
    <w:rsid w:val="16C1C9B4"/>
    <w:rsid w:val="18663080"/>
    <w:rsid w:val="189129B7"/>
    <w:rsid w:val="18F5AA37"/>
    <w:rsid w:val="19F52EF9"/>
    <w:rsid w:val="1A1D163D"/>
    <w:rsid w:val="1E8695FC"/>
    <w:rsid w:val="1FA06FF5"/>
    <w:rsid w:val="253406E9"/>
    <w:rsid w:val="266C00F6"/>
    <w:rsid w:val="27E0FBD1"/>
    <w:rsid w:val="2B1783F9"/>
    <w:rsid w:val="2CD714C1"/>
    <w:rsid w:val="2ECCCFE8"/>
    <w:rsid w:val="30633E3C"/>
    <w:rsid w:val="322C5423"/>
    <w:rsid w:val="32F5584E"/>
    <w:rsid w:val="34D4D74E"/>
    <w:rsid w:val="36F93D93"/>
    <w:rsid w:val="380A583E"/>
    <w:rsid w:val="39301972"/>
    <w:rsid w:val="3A0A3DB8"/>
    <w:rsid w:val="3A1B369E"/>
    <w:rsid w:val="3AF9D4E3"/>
    <w:rsid w:val="3DD4FB4B"/>
    <w:rsid w:val="3EC8B141"/>
    <w:rsid w:val="3FED6F85"/>
    <w:rsid w:val="46453D01"/>
    <w:rsid w:val="4732BE9D"/>
    <w:rsid w:val="48E375AD"/>
    <w:rsid w:val="48F3249A"/>
    <w:rsid w:val="495A08F3"/>
    <w:rsid w:val="4A94724E"/>
    <w:rsid w:val="4B64C113"/>
    <w:rsid w:val="4BC08946"/>
    <w:rsid w:val="4BF0AC3B"/>
    <w:rsid w:val="4CDF254B"/>
    <w:rsid w:val="4ED1A613"/>
    <w:rsid w:val="5052339D"/>
    <w:rsid w:val="54DFF60A"/>
    <w:rsid w:val="552FEF29"/>
    <w:rsid w:val="557E62B7"/>
    <w:rsid w:val="559D0AFA"/>
    <w:rsid w:val="58B0EFF5"/>
    <w:rsid w:val="58C17454"/>
    <w:rsid w:val="5A89ED69"/>
    <w:rsid w:val="5C103A92"/>
    <w:rsid w:val="5EE1DC28"/>
    <w:rsid w:val="61EE5C69"/>
    <w:rsid w:val="670A12E3"/>
    <w:rsid w:val="677D0961"/>
    <w:rsid w:val="6B1E2100"/>
    <w:rsid w:val="6BB04BF4"/>
    <w:rsid w:val="6C7F7F53"/>
    <w:rsid w:val="6FCA71CC"/>
    <w:rsid w:val="70B5432F"/>
    <w:rsid w:val="711279DF"/>
    <w:rsid w:val="730B588A"/>
    <w:rsid w:val="73627032"/>
    <w:rsid w:val="74227E9D"/>
    <w:rsid w:val="776A15EE"/>
    <w:rsid w:val="7A03AF24"/>
    <w:rsid w:val="7AB73A15"/>
    <w:rsid w:val="7B137CE5"/>
    <w:rsid w:val="7CD9DEE9"/>
    <w:rsid w:val="7CF902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18FB4"/>
  <w15:docId w15:val="{977A80ED-2AEA-4C9F-93C6-227AC00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2"/>
        <w:szCs w:val="22"/>
        <w:lang w:val="en-AU" w:eastAsia="ja-JP"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spacing w:before="240" w:after="60"/>
      <w:outlineLvl w:val="0"/>
    </w:pPr>
    <w:rPr>
      <w:rFonts w:ascii="Arial" w:hAnsi="Arial" w:eastAsia="Arial" w:cs="Arial"/>
      <w:b/>
      <w:bCs/>
      <w:sz w:val="28"/>
      <w:szCs w:val="28"/>
    </w:rPr>
  </w:style>
  <w:style w:type="paragraph" w:styleId="Heading2">
    <w:name w:val="heading 2"/>
    <w:basedOn w:val="Normal"/>
    <w:next w:val="Normal"/>
    <w:uiPriority w:val="9"/>
    <w:semiHidden/>
    <w:unhideWhenUsed/>
    <w:qFormat/>
    <w:pPr>
      <w:keepNext/>
      <w:spacing w:before="240" w:after="60"/>
      <w:outlineLvl w:val="1"/>
    </w:pPr>
    <w:rPr>
      <w:rFonts w:ascii="Arial" w:hAnsi="Arial" w:eastAsia="Arial" w:cs="Arial"/>
      <w:b/>
      <w:bCs/>
      <w:i/>
      <w:iCs/>
    </w:rPr>
  </w:style>
  <w:style w:type="paragraph" w:styleId="Heading3">
    <w:name w:val="heading 3"/>
    <w:basedOn w:val="Normal"/>
    <w:next w:val="Normal"/>
    <w:uiPriority w:val="9"/>
    <w:semiHidden/>
    <w:unhideWhenUsed/>
    <w:qFormat/>
    <w:pPr>
      <w:keepNext/>
      <w:spacing w:before="240" w:after="60"/>
      <w:outlineLvl w:val="2"/>
    </w:pPr>
    <w:rPr>
      <w:rFonts w:ascii="Arial" w:hAnsi="Arial" w:eastAsia="Arial" w:cs="Arial"/>
    </w:rPr>
  </w:style>
  <w:style w:type="paragraph" w:styleId="Heading4">
    <w:name w:val="heading 4"/>
    <w:basedOn w:val="Normal"/>
    <w:next w:val="Normal"/>
    <w:uiPriority w:val="9"/>
    <w:semiHidden/>
    <w:unhideWhenUsed/>
    <w:qFormat/>
    <w:pPr>
      <w:keepNext/>
      <w:spacing w:before="240" w:after="60"/>
      <w:outlineLvl w:val="3"/>
    </w:pPr>
    <w:rPr>
      <w:rFonts w:ascii="Arial" w:hAnsi="Arial" w:eastAsia="Arial" w:cs="Arial"/>
      <w:b/>
      <w:bCs/>
    </w:rPr>
  </w:style>
  <w:style w:type="paragraph" w:styleId="Heading5">
    <w:name w:val="heading 5"/>
    <w:basedOn w:val="Normal"/>
    <w:next w:val="Normal"/>
    <w:uiPriority w:val="9"/>
    <w:semiHidden/>
    <w:unhideWhenUsed/>
    <w:qFormat/>
    <w:pPr>
      <w:spacing w:before="240" w:after="60"/>
      <w:outlineLvl w:val="4"/>
    </w:pPr>
  </w:style>
  <w:style w:type="paragraph" w:styleId="Heading6">
    <w:name w:val="heading 6"/>
    <w:basedOn w:val="Normal"/>
    <w:next w:val="Normal"/>
    <w:uiPriority w:val="9"/>
    <w:semiHidden/>
    <w:unhideWhenUsed/>
    <w:qFormat/>
    <w:pPr>
      <w:spacing w:before="240" w:after="60"/>
      <w:outlineLvl w:val="5"/>
    </w:pPr>
    <w:rPr>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Subtitle">
    <w:name w:val="Subtitle"/>
    <w:basedOn w:val="Normal"/>
    <w:next w:val="Normal"/>
    <w:uiPriority w:val="11"/>
    <w:qFormat/>
    <w:pPr>
      <w:keepNext/>
      <w:keepLines/>
      <w:spacing w:before="360"/>
    </w:pPr>
    <w:rPr>
      <w:rFonts w:ascii="Georgia" w:hAnsi="Georgia" w:eastAsia="Georgia" w:cs="Georgia"/>
      <w:i/>
      <w:iCs/>
      <w:color w:val="666666"/>
      <w:sz w:val="48"/>
      <w:szCs w:val="48"/>
    </w:rPr>
  </w:style>
  <w:style w:type="table" w:styleId="a2" w:customStyle="1">
    <w:basedOn w:val="TableNormal"/>
    <w:tblPr>
      <w:tblStyleRowBandSize w:val="1"/>
      <w:tblStyleColBandSize w:val="1"/>
    </w:tblPr>
  </w:style>
  <w:style w:type="character" w:styleId="Hyperlink">
    <w:name w:val="Hyperlink"/>
    <w:basedOn w:val="DefaultParagraphFont"/>
    <w:uiPriority w:val="99"/>
    <w:unhideWhenUsed/>
    <w:rsid w:val="32F55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tel:1300366244" TargetMode="External" Id="rId8" /><Relationship Type="http://schemas.openxmlformats.org/officeDocument/2006/relationships/hyperlink" Target="https://drive.google.com/open?id=1o46qEj4F1QMciJgHinAD5KLS_3IY0zJ2&amp;authuser=angela.vandam%40live4life.org.au&amp;usp=drive_fs" TargetMode="External" Id="rId13" /><Relationship Type="http://schemas.openxmlformats.org/officeDocument/2006/relationships/hyperlink" Target="https://mindframe.org.au/guidelines" TargetMode="External" Id="rId18" /><Relationship Type="http://schemas.openxmlformats.org/officeDocument/2006/relationships/settings" Target="settings.xml" Id="rId3" /><Relationship Type="http://schemas.openxmlformats.org/officeDocument/2006/relationships/header" Target="header2.xml" Id="rId21" /><Relationship Type="http://schemas.openxmlformats.org/officeDocument/2006/relationships/image" Target="media/image1.jpeg" Id="rId7" /><Relationship Type="http://schemas.openxmlformats.org/officeDocument/2006/relationships/hyperlink" Target="https://www.live4life.org.au/what-is-live4life/our-model" TargetMode="External" Id="rId12" /><Relationship Type="http://schemas.openxmlformats.org/officeDocument/2006/relationships/hyperlink" Target="https://www.live4life.org.au/our-impact/annual-reports" TargetMode="External" Id="rId17" /><Relationship Type="http://schemas.openxmlformats.org/officeDocument/2006/relationships/styles" Target="styles.xml" Id="rId2" /><Relationship Type="http://schemas.openxmlformats.org/officeDocument/2006/relationships/hyperlink" Target="https://www.flickr.com/gp/192252170@N03/782kpA"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mailto:media@live4life.org.au" TargetMode="External"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hyperlink" Target="https://www.flickr.com/gp/192252170@N03/782kpA" TargetMode="External" Id="rId15" /><Relationship Type="http://schemas.openxmlformats.org/officeDocument/2006/relationships/fontTable" Target="fontTable.xml" Id="rId23" /><Relationship Type="http://schemas.openxmlformats.org/officeDocument/2006/relationships/hyperlink" Target="mailto:ceo@live4life.org.au"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hyperlink" Target="https://www.live4life.org.au/what-is-live4life/join-live4life" TargetMode="External" Id="rId9" /><Relationship Type="http://schemas.openxmlformats.org/officeDocument/2006/relationships/hyperlink" Target="http://www.flickr.com/gp/192252170@N03/4c43zS" TargetMode="External" Id="rId14" /><Relationship Type="http://schemas.openxmlformats.org/officeDocument/2006/relationships/footer" Target="footer2.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PxkvANPhQCfKuWY1G2P68Z9Mg==">CgMxLjA4AHIhMTZVM3p4TGlPSVYwblFDR1NQNjNOZUZoQ0paQ0tHZUdy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Helen Waddington</lastModifiedBy>
  <revision>13</revision>
  <dcterms:created xsi:type="dcterms:W3CDTF">2026-02-26T02:16:00.0000000Z</dcterms:created>
  <dcterms:modified xsi:type="dcterms:W3CDTF">2026-03-04T23:55:42.1591154Z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4200.0</vt:lpwstr>
  </property>
  <property fmtid="{D5CDD505-2E9C-101B-9397-08002B2CF9AE}" pid="3" name="MediaServiceImageTags">
    <vt:lpwstr>MediaServiceImageTags</vt:lpwstr>
  </property>
  <property fmtid="{D5CDD505-2E9C-101B-9397-08002B2CF9AE}" pid="4" name="Prec_ID">
    <vt:lpwstr>PREC 14194</vt:lpwstr>
  </property>
  <property fmtid="{D5CDD505-2E9C-101B-9397-08002B2CF9AE}" pid="5" name="_ExtendedDescription">
    <vt:lpwstr>_ExtendedDescription</vt:lpwstr>
  </property>
  <property fmtid="{D5CDD505-2E9C-101B-9397-08002B2CF9AE}" pid="6" name="DocumentID">
    <vt:lpwstr>ME_94532174_1 (W2007)</vt:lpwstr>
  </property>
  <property fmtid="{D5CDD505-2E9C-101B-9397-08002B2CF9AE}" pid="7" name="ContentTypeId">
    <vt:lpwstr>0x010100B8875727884EF546B2681CB4673229C0</vt:lpwstr>
  </property>
  <property fmtid="{D5CDD505-2E9C-101B-9397-08002B2CF9AE}" pid="8" name="xd_Signature">
    <vt:lpwstr>false</vt:lpwstr>
  </property>
  <property fmtid="{D5CDD505-2E9C-101B-9397-08002B2CF9AE}" pid="9" name="TriggerFlowInfo">
    <vt:lpwstr>TriggerFlowInfo</vt:lpwstr>
  </property>
  <property fmtid="{D5CDD505-2E9C-101B-9397-08002B2CF9AE}" pid="10" name="FooterType">
    <vt:lpwstr>1</vt:lpwstr>
  </property>
  <property fmtid="{D5CDD505-2E9C-101B-9397-08002B2CF9AE}" pid="11" name="TemplateUrl">
    <vt:lpwstr>TemplateUrl</vt:lpwstr>
  </property>
  <property fmtid="{D5CDD505-2E9C-101B-9397-08002B2CF9AE}" pid="12" name="ComplianceAssetId">
    <vt:lpwstr>ComplianceAssetId</vt:lpwstr>
  </property>
  <property fmtid="{D5CDD505-2E9C-101B-9397-08002B2CF9AE}" pid="13" name="xd_ProgID">
    <vt:lpwstr>xd_ProgID</vt:lpwstr>
  </property>
</Properties>
</file>