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260"/>
        <w:gridCol w:w="4678"/>
      </w:tblGrid>
      <w:tr w:rsidR="00F242BC" w:rsidRPr="00F242BC" w14:paraId="16DD3EFE" w14:textId="77777777" w:rsidTr="00F242BC">
        <w:tc>
          <w:tcPr>
            <w:tcW w:w="7938" w:type="dxa"/>
            <w:gridSpan w:val="2"/>
          </w:tcPr>
          <w:p w14:paraId="1CB640B6" w14:textId="1EEDD348" w:rsidR="00F242BC" w:rsidRPr="00F242BC" w:rsidRDefault="00F242BC" w:rsidP="00F242BC">
            <w:pPr>
              <w:jc w:val="center"/>
              <w:rPr>
                <w:b/>
                <w:bCs/>
              </w:rPr>
            </w:pPr>
            <w:r w:rsidRPr="00F242BC">
              <w:rPr>
                <w:b/>
                <w:bCs/>
              </w:rPr>
              <w:t>YEAR 9</w:t>
            </w:r>
          </w:p>
        </w:tc>
      </w:tr>
      <w:tr w:rsidR="00F242BC" w:rsidRPr="00F242BC" w14:paraId="1F778D00" w14:textId="77777777" w:rsidTr="00F242BC">
        <w:tc>
          <w:tcPr>
            <w:tcW w:w="3260" w:type="dxa"/>
          </w:tcPr>
          <w:p w14:paraId="1F21CD2A" w14:textId="71125AB8" w:rsidR="00F242BC" w:rsidRPr="00F242BC" w:rsidRDefault="00F242BC">
            <w:pPr>
              <w:rPr>
                <w:b/>
                <w:bCs/>
              </w:rPr>
            </w:pPr>
            <w:r w:rsidRPr="00F242BC">
              <w:rPr>
                <w:b/>
                <w:bCs/>
              </w:rPr>
              <w:t>NAME</w:t>
            </w:r>
          </w:p>
        </w:tc>
        <w:tc>
          <w:tcPr>
            <w:tcW w:w="4678" w:type="dxa"/>
          </w:tcPr>
          <w:p w14:paraId="6EC89135" w14:textId="1B7BDF5B" w:rsidR="00F242BC" w:rsidRPr="00F242BC" w:rsidRDefault="00F242BC">
            <w:pPr>
              <w:rPr>
                <w:b/>
                <w:bCs/>
              </w:rPr>
            </w:pPr>
            <w:r w:rsidRPr="00F242BC">
              <w:rPr>
                <w:b/>
                <w:bCs/>
              </w:rPr>
              <w:t>AWARD</w:t>
            </w:r>
          </w:p>
        </w:tc>
      </w:tr>
      <w:tr w:rsidR="00F242BC" w14:paraId="3D52F3FB" w14:textId="77777777" w:rsidTr="00F242BC">
        <w:tc>
          <w:tcPr>
            <w:tcW w:w="3260" w:type="dxa"/>
          </w:tcPr>
          <w:p w14:paraId="79DEF087" w14:textId="03077864" w:rsidR="00F242BC" w:rsidRDefault="00F242BC">
            <w:r>
              <w:t>Imogen Camp</w:t>
            </w:r>
          </w:p>
        </w:tc>
        <w:tc>
          <w:tcPr>
            <w:tcW w:w="4678" w:type="dxa"/>
          </w:tcPr>
          <w:p w14:paraId="78BE731C" w14:textId="75B45FA8" w:rsidR="00F242BC" w:rsidRDefault="00F242BC">
            <w:r>
              <w:t>Outdoor Environmental Studies</w:t>
            </w:r>
          </w:p>
        </w:tc>
      </w:tr>
      <w:tr w:rsidR="00F242BC" w14:paraId="794C19C9" w14:textId="77777777" w:rsidTr="00F242BC">
        <w:tc>
          <w:tcPr>
            <w:tcW w:w="3260" w:type="dxa"/>
          </w:tcPr>
          <w:p w14:paraId="2A1EB61B" w14:textId="5129C6AB" w:rsidR="00F242BC" w:rsidRDefault="00F242BC">
            <w:r>
              <w:t>Imogen Camp</w:t>
            </w:r>
          </w:p>
        </w:tc>
        <w:tc>
          <w:tcPr>
            <w:tcW w:w="4678" w:type="dxa"/>
          </w:tcPr>
          <w:p w14:paraId="773CF9E7" w14:textId="63A010D5" w:rsidR="00F242BC" w:rsidRDefault="00F242BC">
            <w:r>
              <w:t>ACE</w:t>
            </w:r>
          </w:p>
        </w:tc>
      </w:tr>
      <w:tr w:rsidR="00F242BC" w14:paraId="58EDD85C" w14:textId="77777777" w:rsidTr="00F242BC">
        <w:tc>
          <w:tcPr>
            <w:tcW w:w="3260" w:type="dxa"/>
          </w:tcPr>
          <w:p w14:paraId="6EF77FC4" w14:textId="04A48634" w:rsidR="00F242BC" w:rsidRDefault="00F242BC">
            <w:r>
              <w:t>Jessica Churchill</w:t>
            </w:r>
          </w:p>
        </w:tc>
        <w:tc>
          <w:tcPr>
            <w:tcW w:w="4678" w:type="dxa"/>
          </w:tcPr>
          <w:p w14:paraId="27ED62A3" w14:textId="1A194FF2" w:rsidR="00F242BC" w:rsidRDefault="00F242BC">
            <w:r>
              <w:t>LOTE</w:t>
            </w:r>
          </w:p>
        </w:tc>
      </w:tr>
      <w:tr w:rsidR="00F242BC" w14:paraId="57689F19" w14:textId="77777777" w:rsidTr="00F242BC">
        <w:tc>
          <w:tcPr>
            <w:tcW w:w="3260" w:type="dxa"/>
          </w:tcPr>
          <w:p w14:paraId="0B2E0E93" w14:textId="73C30F70" w:rsidR="00F242BC" w:rsidRDefault="00F242BC">
            <w:r>
              <w:t>Clay Hance</w:t>
            </w:r>
          </w:p>
        </w:tc>
        <w:tc>
          <w:tcPr>
            <w:tcW w:w="4678" w:type="dxa"/>
          </w:tcPr>
          <w:p w14:paraId="00F1CD96" w14:textId="5E953E04" w:rsidR="00F242BC" w:rsidRDefault="00F242BC">
            <w:r>
              <w:t>Technology – Metal</w:t>
            </w:r>
          </w:p>
        </w:tc>
      </w:tr>
      <w:tr w:rsidR="00F242BC" w14:paraId="4BB2FF6B" w14:textId="77777777" w:rsidTr="00F242BC">
        <w:tc>
          <w:tcPr>
            <w:tcW w:w="3260" w:type="dxa"/>
          </w:tcPr>
          <w:p w14:paraId="0C03DE5B" w14:textId="5DAECEBA" w:rsidR="00F242BC" w:rsidRDefault="00F242BC">
            <w:r>
              <w:t>Bently Holland</w:t>
            </w:r>
          </w:p>
        </w:tc>
        <w:tc>
          <w:tcPr>
            <w:tcW w:w="4678" w:type="dxa"/>
          </w:tcPr>
          <w:p w14:paraId="0B761291" w14:textId="5086F5DE" w:rsidR="00F242BC" w:rsidRDefault="00F242BC">
            <w:r>
              <w:t>Technology – Wood</w:t>
            </w:r>
          </w:p>
        </w:tc>
      </w:tr>
      <w:tr w:rsidR="00F242BC" w14:paraId="3D6B0DB8" w14:textId="77777777" w:rsidTr="00F242BC">
        <w:tc>
          <w:tcPr>
            <w:tcW w:w="3260" w:type="dxa"/>
          </w:tcPr>
          <w:p w14:paraId="475931F4" w14:textId="68721634" w:rsidR="00F242BC" w:rsidRDefault="00F242BC">
            <w:r>
              <w:t>Janae Hopwood</w:t>
            </w:r>
          </w:p>
        </w:tc>
        <w:tc>
          <w:tcPr>
            <w:tcW w:w="4678" w:type="dxa"/>
          </w:tcPr>
          <w:p w14:paraId="43DE2CD7" w14:textId="1250FDBA" w:rsidR="00F242BC" w:rsidRDefault="00F242BC">
            <w:r>
              <w:t>Psychology</w:t>
            </w:r>
          </w:p>
        </w:tc>
      </w:tr>
      <w:tr w:rsidR="00F242BC" w14:paraId="00D992A4" w14:textId="77777777" w:rsidTr="00F242BC">
        <w:tc>
          <w:tcPr>
            <w:tcW w:w="3260" w:type="dxa"/>
          </w:tcPr>
          <w:p w14:paraId="46A7EECE" w14:textId="32FC7FBB" w:rsidR="00F242BC" w:rsidRDefault="00F242BC">
            <w:r>
              <w:t>Chloe Ogilvy</w:t>
            </w:r>
          </w:p>
        </w:tc>
        <w:tc>
          <w:tcPr>
            <w:tcW w:w="4678" w:type="dxa"/>
          </w:tcPr>
          <w:p w14:paraId="3381424F" w14:textId="3D1797FD" w:rsidR="00F242BC" w:rsidRDefault="00F242BC">
            <w:r>
              <w:t>PE</w:t>
            </w:r>
          </w:p>
        </w:tc>
      </w:tr>
      <w:tr w:rsidR="00F242BC" w14:paraId="3B28ED1E" w14:textId="77777777" w:rsidTr="00F242BC">
        <w:tc>
          <w:tcPr>
            <w:tcW w:w="3260" w:type="dxa"/>
          </w:tcPr>
          <w:p w14:paraId="099EB63E" w14:textId="6694200E" w:rsidR="00F242BC" w:rsidRDefault="00F242BC">
            <w:r>
              <w:t>Jai Polley</w:t>
            </w:r>
          </w:p>
        </w:tc>
        <w:tc>
          <w:tcPr>
            <w:tcW w:w="4678" w:type="dxa"/>
          </w:tcPr>
          <w:p w14:paraId="28C22597" w14:textId="221B1D21" w:rsidR="00F242BC" w:rsidRDefault="00F242BC">
            <w:r>
              <w:t>Technology – Special Occasion Cookery</w:t>
            </w:r>
          </w:p>
        </w:tc>
      </w:tr>
      <w:tr w:rsidR="00F242BC" w14:paraId="06B64802" w14:textId="77777777" w:rsidTr="00F242BC">
        <w:tc>
          <w:tcPr>
            <w:tcW w:w="3260" w:type="dxa"/>
          </w:tcPr>
          <w:p w14:paraId="26B7C760" w14:textId="05DD8391" w:rsidR="00F242BC" w:rsidRDefault="00F242BC">
            <w:r>
              <w:t>Noah Rodriquez</w:t>
            </w:r>
          </w:p>
        </w:tc>
        <w:tc>
          <w:tcPr>
            <w:tcW w:w="4678" w:type="dxa"/>
          </w:tcPr>
          <w:p w14:paraId="7368634C" w14:textId="17B41BEE" w:rsidR="00F242BC" w:rsidRDefault="00F242BC">
            <w:r>
              <w:t>Performing Arts</w:t>
            </w:r>
          </w:p>
        </w:tc>
      </w:tr>
      <w:tr w:rsidR="00F242BC" w14:paraId="0F40FD76" w14:textId="77777777" w:rsidTr="00F242BC">
        <w:tc>
          <w:tcPr>
            <w:tcW w:w="3260" w:type="dxa"/>
          </w:tcPr>
          <w:p w14:paraId="02D733F9" w14:textId="5B2CF642" w:rsidR="00F242BC" w:rsidRDefault="00F242BC">
            <w:r>
              <w:t>Gemma Taylor</w:t>
            </w:r>
          </w:p>
        </w:tc>
        <w:tc>
          <w:tcPr>
            <w:tcW w:w="4678" w:type="dxa"/>
          </w:tcPr>
          <w:p w14:paraId="14F17C79" w14:textId="50F5C7E1" w:rsidR="00F242BC" w:rsidRDefault="00F242BC">
            <w:r>
              <w:t>English</w:t>
            </w:r>
          </w:p>
        </w:tc>
      </w:tr>
      <w:tr w:rsidR="00F242BC" w14:paraId="5AF2B31E" w14:textId="77777777" w:rsidTr="00F242BC">
        <w:tc>
          <w:tcPr>
            <w:tcW w:w="3260" w:type="dxa"/>
          </w:tcPr>
          <w:p w14:paraId="1621BEC8" w14:textId="5EE49015" w:rsidR="00F242BC" w:rsidRDefault="00F242BC">
            <w:r>
              <w:t>Gemma Taylor</w:t>
            </w:r>
          </w:p>
        </w:tc>
        <w:tc>
          <w:tcPr>
            <w:tcW w:w="4678" w:type="dxa"/>
          </w:tcPr>
          <w:p w14:paraId="27A0B2A9" w14:textId="33F9D33A" w:rsidR="00F242BC" w:rsidRDefault="00F242BC">
            <w:r>
              <w:t>Technology – Food</w:t>
            </w:r>
          </w:p>
        </w:tc>
      </w:tr>
      <w:tr w:rsidR="00F242BC" w14:paraId="61B028EA" w14:textId="77777777" w:rsidTr="00F242BC">
        <w:tc>
          <w:tcPr>
            <w:tcW w:w="3260" w:type="dxa"/>
          </w:tcPr>
          <w:p w14:paraId="30FE0EB5" w14:textId="07CFB517" w:rsidR="00F242BC" w:rsidRDefault="00F242BC">
            <w:r>
              <w:t>Stella Whittle</w:t>
            </w:r>
          </w:p>
        </w:tc>
        <w:tc>
          <w:tcPr>
            <w:tcW w:w="4678" w:type="dxa"/>
          </w:tcPr>
          <w:p w14:paraId="1D871152" w14:textId="5C9D191B" w:rsidR="00F242BC" w:rsidRDefault="00F242BC">
            <w:r>
              <w:t>Art</w:t>
            </w:r>
          </w:p>
        </w:tc>
      </w:tr>
      <w:tr w:rsidR="00F242BC" w14:paraId="24F261CC" w14:textId="77777777" w:rsidTr="00F242BC">
        <w:tc>
          <w:tcPr>
            <w:tcW w:w="3260" w:type="dxa"/>
          </w:tcPr>
          <w:p w14:paraId="6F14A02B" w14:textId="64265744" w:rsidR="00F242BC" w:rsidRDefault="00F242BC">
            <w:r>
              <w:t>Stella Whittle</w:t>
            </w:r>
          </w:p>
        </w:tc>
        <w:tc>
          <w:tcPr>
            <w:tcW w:w="4678" w:type="dxa"/>
          </w:tcPr>
          <w:p w14:paraId="05518F48" w14:textId="6453229C" w:rsidR="00F242BC" w:rsidRDefault="00F242BC">
            <w:r>
              <w:t>Science</w:t>
            </w:r>
          </w:p>
        </w:tc>
      </w:tr>
      <w:tr w:rsidR="00F242BC" w14:paraId="3D02D179" w14:textId="77777777" w:rsidTr="00F242BC">
        <w:tc>
          <w:tcPr>
            <w:tcW w:w="3260" w:type="dxa"/>
          </w:tcPr>
          <w:p w14:paraId="5FC191E4" w14:textId="2CF3F1A6" w:rsidR="00F242BC" w:rsidRDefault="00F242BC">
            <w:r>
              <w:t>Stella Whittle</w:t>
            </w:r>
          </w:p>
        </w:tc>
        <w:tc>
          <w:tcPr>
            <w:tcW w:w="4678" w:type="dxa"/>
          </w:tcPr>
          <w:p w14:paraId="2006B963" w14:textId="271193EF" w:rsidR="00F242BC" w:rsidRDefault="00F242BC">
            <w:r>
              <w:t>Maths</w:t>
            </w:r>
          </w:p>
        </w:tc>
      </w:tr>
      <w:tr w:rsidR="00F242BC" w14:paraId="52B94BDF" w14:textId="77777777" w:rsidTr="00F242BC">
        <w:tc>
          <w:tcPr>
            <w:tcW w:w="3260" w:type="dxa"/>
          </w:tcPr>
          <w:p w14:paraId="1CEB5BFB" w14:textId="33C364CB" w:rsidR="00F242BC" w:rsidRDefault="00F242BC">
            <w:r>
              <w:t>Stella Whittle</w:t>
            </w:r>
          </w:p>
        </w:tc>
        <w:tc>
          <w:tcPr>
            <w:tcW w:w="4678" w:type="dxa"/>
          </w:tcPr>
          <w:p w14:paraId="0C346FFF" w14:textId="7D666968" w:rsidR="00F242BC" w:rsidRDefault="00F242BC">
            <w:r>
              <w:t>Humanities</w:t>
            </w:r>
          </w:p>
        </w:tc>
      </w:tr>
      <w:tr w:rsidR="00F242BC" w14:paraId="03509A31" w14:textId="77777777" w:rsidTr="00F242BC">
        <w:tc>
          <w:tcPr>
            <w:tcW w:w="3260" w:type="dxa"/>
          </w:tcPr>
          <w:p w14:paraId="034F9A13" w14:textId="419A7B89" w:rsidR="00F242BC" w:rsidRDefault="00F242BC">
            <w:r>
              <w:t>Stella Whittle</w:t>
            </w:r>
          </w:p>
        </w:tc>
        <w:tc>
          <w:tcPr>
            <w:tcW w:w="4678" w:type="dxa"/>
          </w:tcPr>
          <w:p w14:paraId="1FD68247" w14:textId="7EDE1CCC" w:rsidR="00F242BC" w:rsidRDefault="00F242BC">
            <w:r>
              <w:t>Visual Communication Design</w:t>
            </w:r>
          </w:p>
        </w:tc>
      </w:tr>
      <w:tr w:rsidR="00F242BC" w14:paraId="7335B44E" w14:textId="77777777" w:rsidTr="00F242BC">
        <w:tc>
          <w:tcPr>
            <w:tcW w:w="3260" w:type="dxa"/>
          </w:tcPr>
          <w:p w14:paraId="2BB676CB" w14:textId="5BA06992" w:rsidR="00F242BC" w:rsidRDefault="00F242BC">
            <w:r>
              <w:t>Stella Whittle</w:t>
            </w:r>
          </w:p>
        </w:tc>
        <w:tc>
          <w:tcPr>
            <w:tcW w:w="4678" w:type="dxa"/>
          </w:tcPr>
          <w:p w14:paraId="11F8071E" w14:textId="22D95632" w:rsidR="00F242BC" w:rsidRDefault="00F242BC">
            <w:r>
              <w:t>Health</w:t>
            </w:r>
          </w:p>
        </w:tc>
      </w:tr>
      <w:tr w:rsidR="00F242BC" w14:paraId="7EB6C56F" w14:textId="77777777" w:rsidTr="00F242BC">
        <w:tc>
          <w:tcPr>
            <w:tcW w:w="3260" w:type="dxa"/>
          </w:tcPr>
          <w:p w14:paraId="7E86E6E3" w14:textId="40B2957E" w:rsidR="00F242BC" w:rsidRDefault="00F242BC">
            <w:r>
              <w:t xml:space="preserve">Aiden </w:t>
            </w:r>
            <w:proofErr w:type="spellStart"/>
            <w:r>
              <w:t>Wyhoon</w:t>
            </w:r>
            <w:proofErr w:type="spellEnd"/>
          </w:p>
        </w:tc>
        <w:tc>
          <w:tcPr>
            <w:tcW w:w="4678" w:type="dxa"/>
          </w:tcPr>
          <w:p w14:paraId="18548D20" w14:textId="5C4C5DD9" w:rsidR="00F242BC" w:rsidRDefault="00F242BC">
            <w:r>
              <w:t>Technology – ICT</w:t>
            </w:r>
          </w:p>
        </w:tc>
      </w:tr>
    </w:tbl>
    <w:p w14:paraId="0538C937" w14:textId="77777777" w:rsidR="00F242BC" w:rsidRDefault="00F242BC"/>
    <w:sectPr w:rsidR="00F242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BC"/>
    <w:rsid w:val="002325B0"/>
    <w:rsid w:val="00F2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32EB4"/>
  <w15:chartTrackingRefBased/>
  <w15:docId w15:val="{6AE944C2-A9C6-4F9D-8DB2-2E6F24A0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4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2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2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2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2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2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2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2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2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2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2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2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2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2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2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2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4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4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4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42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42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42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2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42B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4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460</Characters>
  <Application>Microsoft Office Word</Application>
  <DocSecurity>0</DocSecurity>
  <Lines>3</Lines>
  <Paragraphs>1</Paragraphs>
  <ScaleCrop>false</ScaleCrop>
  <Company>Department of Education and Training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Jenkin</dc:creator>
  <cp:keywords/>
  <dc:description/>
  <cp:lastModifiedBy>Andrea Jenkin</cp:lastModifiedBy>
  <cp:revision>1</cp:revision>
  <dcterms:created xsi:type="dcterms:W3CDTF">2024-12-18T00:38:00Z</dcterms:created>
  <dcterms:modified xsi:type="dcterms:W3CDTF">2024-12-18T00:46:00Z</dcterms:modified>
</cp:coreProperties>
</file>