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0F6" w:rsidRPr="007960F6" w:rsidRDefault="007960F6" w:rsidP="007960F6">
      <w:pPr>
        <w:jc w:val="center"/>
        <w:rPr>
          <w:b/>
          <w:bCs/>
        </w:rPr>
      </w:pPr>
      <w:r w:rsidRPr="007960F6">
        <w:rPr>
          <w:rFonts w:cstheme="minorHAnsi"/>
          <w:b/>
          <w:bCs/>
        </w:rPr>
        <w:t>Mobile Communication Devices Policy</w:t>
      </w:r>
    </w:p>
    <w:p w:rsidR="007960F6" w:rsidRDefault="007960F6" w:rsidP="002B04E6"/>
    <w:p w:rsidR="007D3E1C" w:rsidRPr="007960F6" w:rsidRDefault="007D3E1C" w:rsidP="002B04E6">
      <w:pPr>
        <w:rPr>
          <w:rFonts w:cstheme="minorHAnsi"/>
          <w:b/>
          <w:bCs/>
        </w:rPr>
      </w:pPr>
      <w:r w:rsidRPr="007960F6">
        <w:rPr>
          <w:rFonts w:cstheme="minorHAnsi"/>
          <w:b/>
          <w:bCs/>
        </w:rPr>
        <w:t xml:space="preserve">Purpose:  </w:t>
      </w:r>
    </w:p>
    <w:p w:rsidR="007D3E1C" w:rsidRPr="007960F6" w:rsidRDefault="007D3E1C" w:rsidP="002B04E6">
      <w:pPr>
        <w:rPr>
          <w:rFonts w:cstheme="minorHAnsi"/>
        </w:rPr>
      </w:pPr>
    </w:p>
    <w:p w:rsidR="007D3E1C" w:rsidRPr="007960F6" w:rsidRDefault="007D3E1C" w:rsidP="002B04E6">
      <w:pPr>
        <w:rPr>
          <w:rFonts w:cstheme="minorHAnsi"/>
        </w:rPr>
      </w:pPr>
      <w:r w:rsidRPr="007960F6">
        <w:rPr>
          <w:rFonts w:cstheme="minorHAnsi"/>
        </w:rPr>
        <w:t>To explain to the St Anne’s College community the protocol and expectations relating to students using personal mobile communication devices during school hours.</w:t>
      </w:r>
    </w:p>
    <w:p w:rsidR="007D3E1C" w:rsidRPr="007960F6" w:rsidRDefault="007D3E1C" w:rsidP="002B04E6">
      <w:pPr>
        <w:rPr>
          <w:rFonts w:cstheme="minorHAnsi"/>
        </w:rPr>
      </w:pPr>
    </w:p>
    <w:p w:rsidR="007D3E1C" w:rsidRPr="007960F6" w:rsidRDefault="007D3E1C" w:rsidP="002B04E6">
      <w:pPr>
        <w:rPr>
          <w:rFonts w:cstheme="minorHAnsi"/>
          <w:b/>
          <w:bCs/>
        </w:rPr>
      </w:pPr>
      <w:r w:rsidRPr="007960F6">
        <w:rPr>
          <w:rFonts w:cstheme="minorHAnsi"/>
          <w:b/>
          <w:bCs/>
        </w:rPr>
        <w:t xml:space="preserve"> Scope: </w:t>
      </w:r>
    </w:p>
    <w:p w:rsidR="007D3E1C" w:rsidRPr="007960F6" w:rsidRDefault="007D3E1C" w:rsidP="002B04E6">
      <w:pPr>
        <w:rPr>
          <w:rFonts w:cstheme="minorHAnsi"/>
        </w:rPr>
      </w:pPr>
    </w:p>
    <w:p w:rsidR="007D3E1C" w:rsidRPr="007960F6" w:rsidRDefault="007D3E1C" w:rsidP="002B04E6">
      <w:pPr>
        <w:rPr>
          <w:rFonts w:cstheme="minorHAnsi"/>
        </w:rPr>
      </w:pPr>
      <w:r w:rsidRPr="007960F6">
        <w:rPr>
          <w:rFonts w:cstheme="minorHAnsi"/>
        </w:rPr>
        <w:t>This policy applies to all students attending St Anne’s College and all students’ personal mobile communication devices brought onto St Anne’s College premises during school hours and whilst attending College related events.</w:t>
      </w:r>
    </w:p>
    <w:p w:rsidR="007A61E1" w:rsidRPr="007960F6" w:rsidRDefault="007A61E1" w:rsidP="002B04E6">
      <w:pPr>
        <w:rPr>
          <w:rFonts w:cstheme="minorHAnsi"/>
        </w:rPr>
      </w:pPr>
    </w:p>
    <w:p w:rsidR="007D3E1C" w:rsidRPr="007960F6" w:rsidRDefault="007D3E1C" w:rsidP="002B04E6">
      <w:pPr>
        <w:rPr>
          <w:rFonts w:cstheme="minorHAnsi"/>
          <w:b/>
          <w:bCs/>
        </w:rPr>
      </w:pPr>
      <w:r w:rsidRPr="007960F6">
        <w:rPr>
          <w:rFonts w:cstheme="minorHAnsi"/>
          <w:b/>
          <w:bCs/>
        </w:rPr>
        <w:t xml:space="preserve">Aim: </w:t>
      </w:r>
    </w:p>
    <w:p w:rsidR="007D3E1C" w:rsidRPr="007960F6" w:rsidRDefault="007D3E1C" w:rsidP="002B04E6">
      <w:pPr>
        <w:rPr>
          <w:rFonts w:cstheme="minorHAnsi"/>
        </w:rPr>
      </w:pPr>
    </w:p>
    <w:p w:rsidR="007A61E1" w:rsidRPr="007960F6" w:rsidRDefault="002B04E6" w:rsidP="002B04E6">
      <w:pPr>
        <w:rPr>
          <w:rFonts w:cstheme="minorHAnsi"/>
        </w:rPr>
      </w:pPr>
      <w:r w:rsidRPr="007960F6">
        <w:rPr>
          <w:rFonts w:cstheme="minorHAnsi"/>
        </w:rPr>
        <w:t>The aim</w:t>
      </w:r>
      <w:r w:rsidR="007D3E1C" w:rsidRPr="007960F6">
        <w:rPr>
          <w:rFonts w:cstheme="minorHAnsi"/>
        </w:rPr>
        <w:t xml:space="preserve"> </w:t>
      </w:r>
      <w:r w:rsidRPr="007960F6">
        <w:rPr>
          <w:rFonts w:cstheme="minorHAnsi"/>
        </w:rPr>
        <w:t xml:space="preserve">of the mobile </w:t>
      </w:r>
      <w:r w:rsidR="00185253" w:rsidRPr="007960F6">
        <w:rPr>
          <w:rFonts w:cstheme="minorHAnsi"/>
        </w:rPr>
        <w:t xml:space="preserve">communication </w:t>
      </w:r>
      <w:r w:rsidR="00B77B94" w:rsidRPr="007960F6">
        <w:rPr>
          <w:rFonts w:cstheme="minorHAnsi"/>
        </w:rPr>
        <w:t xml:space="preserve">device </w:t>
      </w:r>
      <w:r w:rsidR="007D3E1C" w:rsidRPr="007960F6">
        <w:rPr>
          <w:rFonts w:cstheme="minorHAnsi"/>
        </w:rPr>
        <w:t>policy is</w:t>
      </w:r>
      <w:r w:rsidRPr="007960F6">
        <w:rPr>
          <w:rFonts w:cstheme="minorHAnsi"/>
        </w:rPr>
        <w:t xml:space="preserve"> to provide</w:t>
      </w:r>
      <w:r w:rsidR="007A61E1" w:rsidRPr="007960F6">
        <w:rPr>
          <w:rFonts w:cstheme="minorHAnsi"/>
        </w:rPr>
        <w:t>:</w:t>
      </w:r>
    </w:p>
    <w:p w:rsidR="002B04E6" w:rsidRPr="007960F6" w:rsidRDefault="002B04E6" w:rsidP="002B04E6">
      <w:pPr>
        <w:rPr>
          <w:rFonts w:cstheme="minorHAnsi"/>
        </w:rPr>
      </w:pPr>
      <w:r w:rsidRPr="007960F6">
        <w:rPr>
          <w:rFonts w:cstheme="minorHAnsi"/>
        </w:rPr>
        <w:t xml:space="preserve"> </w:t>
      </w:r>
    </w:p>
    <w:p w:rsidR="002B04E6" w:rsidRPr="007960F6" w:rsidRDefault="00316B53" w:rsidP="002B04E6">
      <w:pPr>
        <w:pStyle w:val="ListParagraph"/>
        <w:numPr>
          <w:ilvl w:val="0"/>
          <w:numId w:val="2"/>
        </w:numPr>
        <w:rPr>
          <w:rFonts w:cstheme="minorHAnsi"/>
        </w:rPr>
      </w:pPr>
      <w:r w:rsidRPr="007960F6">
        <w:rPr>
          <w:rFonts w:eastAsia="Times New Roman" w:cstheme="minorHAnsi"/>
          <w:color w:val="011A3C"/>
          <w:kern w:val="0"/>
          <w:lang w:eastAsia="en-GB"/>
          <w14:ligatures w14:val="none"/>
        </w:rPr>
        <w:t xml:space="preserve">A </w:t>
      </w:r>
      <w:r w:rsidR="002B04E6" w:rsidRPr="007960F6">
        <w:rPr>
          <w:rFonts w:eastAsia="Times New Roman" w:cstheme="minorHAnsi"/>
          <w:color w:val="011A3C"/>
          <w:kern w:val="0"/>
          <w:lang w:eastAsia="en-GB"/>
          <w14:ligatures w14:val="none"/>
        </w:rPr>
        <w:t>safe environment to learn</w:t>
      </w:r>
      <w:r w:rsidRPr="007960F6">
        <w:rPr>
          <w:rFonts w:eastAsia="Times New Roman" w:cstheme="minorHAnsi"/>
          <w:color w:val="011A3C"/>
          <w:kern w:val="0"/>
          <w:lang w:eastAsia="en-GB"/>
          <w14:ligatures w14:val="none"/>
        </w:rPr>
        <w:t xml:space="preserve">. </w:t>
      </w:r>
      <w:r w:rsidR="002B04E6" w:rsidRPr="007960F6">
        <w:rPr>
          <w:rFonts w:eastAsia="Times New Roman" w:cstheme="minorHAnsi"/>
          <w:color w:val="011A3C"/>
          <w:kern w:val="0"/>
          <w:lang w:eastAsia="en-GB"/>
          <w14:ligatures w14:val="none"/>
        </w:rPr>
        <w:t xml:space="preserve"> </w:t>
      </w:r>
    </w:p>
    <w:p w:rsidR="00B77B94" w:rsidRPr="007960F6" w:rsidRDefault="007960F6" w:rsidP="00B77B94">
      <w:pPr>
        <w:numPr>
          <w:ilvl w:val="0"/>
          <w:numId w:val="1"/>
        </w:numPr>
        <w:spacing w:before="100" w:beforeAutospacing="1" w:after="100" w:afterAutospacing="1"/>
        <w:rPr>
          <w:rFonts w:eastAsia="Times New Roman" w:cstheme="minorHAnsi"/>
          <w:color w:val="011A3C"/>
          <w:kern w:val="0"/>
          <w:lang w:eastAsia="en-GB"/>
          <w14:ligatures w14:val="none"/>
        </w:rPr>
      </w:pPr>
      <w:r>
        <w:rPr>
          <w:rFonts w:eastAsia="Times New Roman" w:cstheme="minorHAnsi"/>
          <w:color w:val="011A3C"/>
          <w:kern w:val="0"/>
          <w:lang w:eastAsia="en-GB"/>
          <w14:ligatures w14:val="none"/>
        </w:rPr>
        <w:t>G</w:t>
      </w:r>
      <w:r w:rsidR="002B04E6" w:rsidRPr="002B04E6">
        <w:rPr>
          <w:rFonts w:eastAsia="Times New Roman" w:cstheme="minorHAnsi"/>
          <w:color w:val="011A3C"/>
          <w:kern w:val="0"/>
          <w:lang w:eastAsia="en-GB"/>
          <w14:ligatures w14:val="none"/>
        </w:rPr>
        <w:t xml:space="preserve">reater opportunities for social and </w:t>
      </w:r>
      <w:r>
        <w:rPr>
          <w:rFonts w:eastAsia="Times New Roman" w:cstheme="minorHAnsi"/>
          <w:color w:val="011A3C"/>
          <w:kern w:val="0"/>
          <w:lang w:eastAsia="en-GB"/>
          <w14:ligatures w14:val="none"/>
        </w:rPr>
        <w:t xml:space="preserve">academic achievement and success. </w:t>
      </w:r>
    </w:p>
    <w:p w:rsidR="00B77B94" w:rsidRPr="007960F6" w:rsidRDefault="00B77B94" w:rsidP="00B77B94">
      <w:pPr>
        <w:spacing w:before="100" w:beforeAutospacing="1" w:after="100" w:afterAutospacing="1"/>
        <w:rPr>
          <w:rFonts w:eastAsia="Times New Roman" w:cstheme="minorHAnsi"/>
          <w:b/>
          <w:bCs/>
          <w:color w:val="011A3C"/>
          <w:kern w:val="0"/>
          <w:lang w:eastAsia="en-GB"/>
          <w14:ligatures w14:val="none"/>
        </w:rPr>
      </w:pPr>
      <w:r w:rsidRPr="007960F6">
        <w:rPr>
          <w:rFonts w:eastAsia="Times New Roman" w:cstheme="minorHAnsi"/>
          <w:b/>
          <w:bCs/>
          <w:color w:val="011A3C"/>
          <w:kern w:val="0"/>
          <w:lang w:eastAsia="en-GB"/>
          <w14:ligatures w14:val="none"/>
        </w:rPr>
        <w:t>Definition</w:t>
      </w:r>
      <w:r w:rsidR="007D3E1C" w:rsidRPr="007960F6">
        <w:rPr>
          <w:rFonts w:eastAsia="Times New Roman" w:cstheme="minorHAnsi"/>
          <w:b/>
          <w:bCs/>
          <w:color w:val="011A3C"/>
          <w:kern w:val="0"/>
          <w:lang w:eastAsia="en-GB"/>
          <w14:ligatures w14:val="none"/>
        </w:rPr>
        <w:t>s</w:t>
      </w:r>
      <w:r w:rsidRPr="007960F6">
        <w:rPr>
          <w:rFonts w:eastAsia="Times New Roman" w:cstheme="minorHAnsi"/>
          <w:b/>
          <w:bCs/>
          <w:color w:val="011A3C"/>
          <w:kern w:val="0"/>
          <w:lang w:eastAsia="en-GB"/>
          <w14:ligatures w14:val="none"/>
        </w:rPr>
        <w:t xml:space="preserve">: </w:t>
      </w:r>
    </w:p>
    <w:p w:rsidR="007960F6" w:rsidRPr="009B7F0C" w:rsidRDefault="00B77B94" w:rsidP="00B77B94">
      <w:pPr>
        <w:spacing w:before="100" w:beforeAutospacing="1" w:after="100" w:afterAutospacing="1"/>
        <w:rPr>
          <w:rFonts w:eastAsia="Times New Roman" w:cstheme="minorHAnsi"/>
          <w:color w:val="011A3C"/>
          <w:kern w:val="0"/>
          <w:lang w:eastAsia="en-GB"/>
          <w14:ligatures w14:val="none"/>
        </w:rPr>
      </w:pPr>
      <w:r w:rsidRPr="007960F6">
        <w:rPr>
          <w:rFonts w:eastAsia="Times New Roman" w:cstheme="minorHAnsi"/>
          <w:b/>
          <w:bCs/>
          <w:color w:val="011A3C"/>
          <w:kern w:val="0"/>
          <w:lang w:eastAsia="en-GB"/>
          <w14:ligatures w14:val="none"/>
        </w:rPr>
        <w:t xml:space="preserve">Mobile Communication </w:t>
      </w:r>
      <w:r w:rsidR="00DE5D50" w:rsidRPr="007960F6">
        <w:rPr>
          <w:rFonts w:eastAsia="Times New Roman" w:cstheme="minorHAnsi"/>
          <w:b/>
          <w:bCs/>
          <w:color w:val="011A3C"/>
          <w:kern w:val="0"/>
          <w:lang w:eastAsia="en-GB"/>
          <w14:ligatures w14:val="none"/>
        </w:rPr>
        <w:t>D</w:t>
      </w:r>
      <w:r w:rsidRPr="007960F6">
        <w:rPr>
          <w:rFonts w:eastAsia="Times New Roman" w:cstheme="minorHAnsi"/>
          <w:b/>
          <w:bCs/>
          <w:color w:val="011A3C"/>
          <w:kern w:val="0"/>
          <w:lang w:eastAsia="en-GB"/>
          <w14:ligatures w14:val="none"/>
        </w:rPr>
        <w:t>evice:</w:t>
      </w:r>
      <w:r w:rsidRPr="007960F6">
        <w:rPr>
          <w:rFonts w:eastAsia="Times New Roman" w:cstheme="minorHAnsi"/>
          <w:color w:val="011A3C"/>
          <w:kern w:val="0"/>
          <w:lang w:eastAsia="en-GB"/>
          <w14:ligatures w14:val="none"/>
        </w:rPr>
        <w:t xml:space="preserve"> </w:t>
      </w:r>
      <w:r w:rsidR="00DE5D50" w:rsidRPr="007960F6">
        <w:rPr>
          <w:rFonts w:eastAsia="Times New Roman" w:cstheme="minorHAnsi"/>
          <w:color w:val="011A3C"/>
          <w:kern w:val="0"/>
          <w:lang w:eastAsia="en-GB"/>
          <w14:ligatures w14:val="none"/>
        </w:rPr>
        <w:t>R</w:t>
      </w:r>
      <w:r w:rsidRPr="007960F6">
        <w:rPr>
          <w:rFonts w:eastAsia="Times New Roman" w:cstheme="minorHAnsi"/>
          <w:color w:val="011A3C"/>
          <w:kern w:val="0"/>
          <w:lang w:eastAsia="en-GB"/>
          <w14:ligatures w14:val="none"/>
        </w:rPr>
        <w:t xml:space="preserve">efers to any electronic device that can be used to communicate to another electronic device through the means of messaging, calling, sending of images. </w:t>
      </w:r>
    </w:p>
    <w:p w:rsidR="007D3E1C" w:rsidRPr="007960F6" w:rsidRDefault="007D3E1C" w:rsidP="00B77B94">
      <w:pPr>
        <w:spacing w:before="100" w:beforeAutospacing="1" w:after="100" w:afterAutospacing="1"/>
        <w:rPr>
          <w:rFonts w:eastAsia="Times New Roman" w:cstheme="minorHAnsi"/>
          <w:b/>
          <w:bCs/>
          <w:color w:val="011A3C"/>
          <w:kern w:val="0"/>
          <w:lang w:eastAsia="en-GB"/>
          <w14:ligatures w14:val="none"/>
        </w:rPr>
      </w:pPr>
      <w:r w:rsidRPr="007960F6">
        <w:rPr>
          <w:rFonts w:eastAsia="Times New Roman" w:cstheme="minorHAnsi"/>
          <w:b/>
          <w:bCs/>
          <w:color w:val="011A3C"/>
          <w:kern w:val="0"/>
          <w:lang w:eastAsia="en-GB"/>
          <w14:ligatures w14:val="none"/>
        </w:rPr>
        <w:t xml:space="preserve">Policy: </w:t>
      </w:r>
    </w:p>
    <w:p w:rsidR="007D3E1C" w:rsidRPr="007960F6" w:rsidRDefault="007D3E1C" w:rsidP="00B77B94">
      <w:pPr>
        <w:spacing w:before="100" w:beforeAutospacing="1" w:after="100" w:afterAutospacing="1"/>
        <w:rPr>
          <w:rFonts w:cstheme="minorHAnsi"/>
        </w:rPr>
      </w:pPr>
      <w:r w:rsidRPr="007960F6">
        <w:rPr>
          <w:rFonts w:cstheme="minorHAnsi"/>
        </w:rPr>
        <w:t xml:space="preserve">St Anne’s College understands that students may bring a </w:t>
      </w:r>
      <w:r w:rsidR="007960F6" w:rsidRPr="007960F6">
        <w:rPr>
          <w:rFonts w:cstheme="minorHAnsi"/>
        </w:rPr>
        <w:t>personal mobile communication device</w:t>
      </w:r>
      <w:r w:rsidRPr="007960F6">
        <w:rPr>
          <w:rFonts w:cstheme="minorHAnsi"/>
        </w:rPr>
        <w:t xml:space="preserve"> to school, particularly if they are travelling independently to and from school</w:t>
      </w:r>
      <w:r w:rsidR="007960F6" w:rsidRPr="007960F6">
        <w:rPr>
          <w:rFonts w:cstheme="minorHAnsi"/>
        </w:rPr>
        <w:t>, as a means of safety and communication before and after school hours</w:t>
      </w:r>
      <w:r w:rsidRPr="007960F6">
        <w:rPr>
          <w:rFonts w:cstheme="minorHAnsi"/>
        </w:rPr>
        <w:t>.</w:t>
      </w:r>
    </w:p>
    <w:p w:rsidR="007960F6" w:rsidRPr="007960F6" w:rsidRDefault="007960F6" w:rsidP="007960F6">
      <w:pPr>
        <w:rPr>
          <w:rFonts w:cstheme="minorHAnsi"/>
        </w:rPr>
      </w:pPr>
      <w:r w:rsidRPr="007960F6">
        <w:rPr>
          <w:rFonts w:cstheme="minorHAnsi"/>
        </w:rPr>
        <w:t>At St Anne’s College, Students are not permitted to use or be in the possession of any mobile communication device such as mobile phones and smart watches during the school day</w:t>
      </w:r>
      <w:r>
        <w:rPr>
          <w:rFonts w:cstheme="minorHAnsi"/>
        </w:rPr>
        <w:t>, which commences on arrival to the College premises</w:t>
      </w:r>
      <w:r w:rsidRPr="007960F6">
        <w:rPr>
          <w:rFonts w:cstheme="minorHAnsi"/>
        </w:rPr>
        <w:t>.</w:t>
      </w:r>
    </w:p>
    <w:p w:rsidR="007960F6" w:rsidRDefault="007960F6" w:rsidP="00B77B94">
      <w:pPr>
        <w:spacing w:before="100" w:beforeAutospacing="1" w:after="100" w:afterAutospacing="1"/>
        <w:rPr>
          <w:rFonts w:eastAsia="Times New Roman" w:cstheme="minorHAnsi"/>
          <w:b/>
          <w:bCs/>
          <w:color w:val="011A3C"/>
          <w:kern w:val="0"/>
          <w:lang w:eastAsia="en-GB"/>
          <w14:ligatures w14:val="none"/>
        </w:rPr>
      </w:pPr>
    </w:p>
    <w:p w:rsidR="007960F6" w:rsidRDefault="007960F6" w:rsidP="00B77B94">
      <w:pPr>
        <w:spacing w:before="100" w:beforeAutospacing="1" w:after="100" w:afterAutospacing="1"/>
        <w:rPr>
          <w:rFonts w:eastAsia="Times New Roman" w:cstheme="minorHAnsi"/>
          <w:b/>
          <w:bCs/>
          <w:color w:val="011A3C"/>
          <w:kern w:val="0"/>
          <w:lang w:eastAsia="en-GB"/>
          <w14:ligatures w14:val="none"/>
        </w:rPr>
      </w:pPr>
    </w:p>
    <w:p w:rsidR="007960F6" w:rsidRDefault="007960F6" w:rsidP="00B77B94">
      <w:pPr>
        <w:spacing w:before="100" w:beforeAutospacing="1" w:after="100" w:afterAutospacing="1"/>
        <w:rPr>
          <w:rFonts w:eastAsia="Times New Roman" w:cstheme="minorHAnsi"/>
          <w:b/>
          <w:bCs/>
          <w:color w:val="011A3C"/>
          <w:kern w:val="0"/>
          <w:lang w:eastAsia="en-GB"/>
          <w14:ligatures w14:val="none"/>
        </w:rPr>
      </w:pPr>
    </w:p>
    <w:p w:rsidR="007960F6" w:rsidRDefault="007960F6" w:rsidP="00B77B94">
      <w:pPr>
        <w:spacing w:before="100" w:beforeAutospacing="1" w:after="100" w:afterAutospacing="1"/>
        <w:rPr>
          <w:rFonts w:eastAsia="Times New Roman" w:cstheme="minorHAnsi"/>
          <w:b/>
          <w:bCs/>
          <w:color w:val="011A3C"/>
          <w:kern w:val="0"/>
          <w:lang w:eastAsia="en-GB"/>
          <w14:ligatures w14:val="none"/>
        </w:rPr>
      </w:pPr>
    </w:p>
    <w:p w:rsidR="002B04E6" w:rsidRPr="007960F6" w:rsidRDefault="007D3E1C" w:rsidP="007960F6">
      <w:pPr>
        <w:spacing w:before="100" w:beforeAutospacing="1" w:after="100" w:afterAutospacing="1"/>
        <w:rPr>
          <w:rFonts w:eastAsia="Times New Roman" w:cstheme="minorHAnsi"/>
          <w:b/>
          <w:bCs/>
          <w:color w:val="011A3C"/>
          <w:kern w:val="0"/>
          <w:lang w:eastAsia="en-GB"/>
          <w14:ligatures w14:val="none"/>
        </w:rPr>
      </w:pPr>
      <w:r w:rsidRPr="007960F6">
        <w:rPr>
          <w:rFonts w:eastAsia="Times New Roman" w:cstheme="minorHAnsi"/>
          <w:b/>
          <w:bCs/>
          <w:color w:val="011A3C"/>
          <w:kern w:val="0"/>
          <w:lang w:eastAsia="en-GB"/>
          <w14:ligatures w14:val="none"/>
        </w:rPr>
        <w:lastRenderedPageBreak/>
        <w:t>Implementation:</w:t>
      </w:r>
    </w:p>
    <w:p w:rsidR="002B04E6" w:rsidRPr="002B04E6" w:rsidRDefault="00316B53" w:rsidP="002B04E6">
      <w:pPr>
        <w:rPr>
          <w:rFonts w:cstheme="minorHAnsi"/>
        </w:rPr>
      </w:pPr>
      <w:r w:rsidRPr="007960F6">
        <w:rPr>
          <w:rFonts w:eastAsia="Times New Roman" w:cstheme="minorHAnsi"/>
          <w:color w:val="011A3C"/>
          <w:kern w:val="0"/>
          <w:lang w:eastAsia="en-GB"/>
          <w14:ligatures w14:val="none"/>
        </w:rPr>
        <w:t>Mobile p</w:t>
      </w:r>
      <w:r w:rsidR="002B04E6" w:rsidRPr="002B04E6">
        <w:rPr>
          <w:rFonts w:eastAsia="Times New Roman" w:cstheme="minorHAnsi"/>
          <w:color w:val="011A3C"/>
          <w:kern w:val="0"/>
          <w:lang w:eastAsia="en-GB"/>
          <w14:ligatures w14:val="none"/>
        </w:rPr>
        <w:t>hones brought to school must be switched off and stored securely</w:t>
      </w:r>
      <w:r w:rsidR="002B04E6" w:rsidRPr="007960F6">
        <w:rPr>
          <w:rFonts w:eastAsia="Times New Roman" w:cstheme="minorHAnsi"/>
          <w:color w:val="011A3C"/>
          <w:kern w:val="0"/>
          <w:lang w:eastAsia="en-GB"/>
          <w14:ligatures w14:val="none"/>
        </w:rPr>
        <w:t xml:space="preserve"> in locked lockers for the duration of</w:t>
      </w:r>
      <w:r w:rsidR="002B04E6" w:rsidRPr="002B04E6">
        <w:rPr>
          <w:rFonts w:eastAsia="Times New Roman" w:cstheme="minorHAnsi"/>
          <w:color w:val="011A3C"/>
          <w:kern w:val="0"/>
          <w:lang w:eastAsia="en-GB"/>
          <w14:ligatures w14:val="none"/>
        </w:rPr>
        <w:t xml:space="preserve"> the school day.</w:t>
      </w:r>
      <w:r w:rsidR="00185253" w:rsidRPr="007960F6">
        <w:rPr>
          <w:rFonts w:eastAsia="Times New Roman" w:cstheme="minorHAnsi"/>
          <w:color w:val="011A3C"/>
          <w:kern w:val="0"/>
          <w:lang w:eastAsia="en-GB"/>
          <w14:ligatures w14:val="none"/>
        </w:rPr>
        <w:t xml:space="preserve"> Smart watches are to be switched to aeroplane mode</w:t>
      </w:r>
      <w:r w:rsidR="00B77B94" w:rsidRPr="007960F6">
        <w:rPr>
          <w:rFonts w:eastAsia="Times New Roman" w:cstheme="minorHAnsi"/>
          <w:color w:val="011A3C"/>
          <w:kern w:val="0"/>
          <w:lang w:eastAsia="en-GB"/>
          <w14:ligatures w14:val="none"/>
        </w:rPr>
        <w:t xml:space="preserve"> and the communication functions are not to be utilised</w:t>
      </w:r>
      <w:r w:rsidR="007960F6">
        <w:rPr>
          <w:rFonts w:eastAsia="Times New Roman" w:cstheme="minorHAnsi"/>
          <w:color w:val="011A3C"/>
          <w:kern w:val="0"/>
          <w:lang w:eastAsia="en-GB"/>
          <w14:ligatures w14:val="none"/>
        </w:rPr>
        <w:t xml:space="preserve"> for the duration of the school day</w:t>
      </w:r>
      <w:r w:rsidR="00185253" w:rsidRPr="007960F6">
        <w:rPr>
          <w:rFonts w:eastAsia="Times New Roman" w:cstheme="minorHAnsi"/>
          <w:color w:val="011A3C"/>
          <w:kern w:val="0"/>
          <w:lang w:eastAsia="en-GB"/>
          <w14:ligatures w14:val="none"/>
        </w:rPr>
        <w:t xml:space="preserve">. </w:t>
      </w:r>
    </w:p>
    <w:p w:rsidR="002B04E6" w:rsidRPr="007960F6" w:rsidRDefault="002B04E6">
      <w:pPr>
        <w:rPr>
          <w:rFonts w:cstheme="minorHAnsi"/>
        </w:rPr>
      </w:pPr>
    </w:p>
    <w:p w:rsidR="002B04E6" w:rsidRPr="007960F6" w:rsidRDefault="002B04E6">
      <w:pPr>
        <w:rPr>
          <w:rFonts w:cstheme="minorHAnsi"/>
        </w:rPr>
      </w:pPr>
      <w:r w:rsidRPr="007960F6">
        <w:rPr>
          <w:rFonts w:cstheme="minorHAnsi"/>
        </w:rPr>
        <w:t>Students are not permitted to use or have</w:t>
      </w:r>
      <w:r w:rsidR="00185253" w:rsidRPr="007960F6">
        <w:rPr>
          <w:rFonts w:cstheme="minorHAnsi"/>
        </w:rPr>
        <w:t xml:space="preserve"> mobile communication</w:t>
      </w:r>
      <w:r w:rsidRPr="007960F6">
        <w:rPr>
          <w:rFonts w:cstheme="minorHAnsi"/>
        </w:rPr>
        <w:t xml:space="preserve"> devices on them at all during the school day. Any </w:t>
      </w:r>
      <w:r w:rsidR="00185253" w:rsidRPr="007960F6">
        <w:rPr>
          <w:rFonts w:cstheme="minorHAnsi"/>
        </w:rPr>
        <w:t>mobile</w:t>
      </w:r>
      <w:r w:rsidR="007960F6">
        <w:rPr>
          <w:rFonts w:cstheme="minorHAnsi"/>
        </w:rPr>
        <w:t xml:space="preserve"> communication</w:t>
      </w:r>
      <w:r w:rsidR="00185253" w:rsidRPr="007960F6">
        <w:rPr>
          <w:rFonts w:cstheme="minorHAnsi"/>
        </w:rPr>
        <w:t xml:space="preserve"> </w:t>
      </w:r>
      <w:r w:rsidRPr="007960F6">
        <w:rPr>
          <w:rFonts w:cstheme="minorHAnsi"/>
        </w:rPr>
        <w:t xml:space="preserve">devices that are seen being used </w:t>
      </w:r>
      <w:r w:rsidR="007960F6">
        <w:rPr>
          <w:rFonts w:cstheme="minorHAnsi"/>
        </w:rPr>
        <w:t xml:space="preserve">during the school day, </w:t>
      </w:r>
      <w:r w:rsidRPr="007960F6">
        <w:rPr>
          <w:rFonts w:cstheme="minorHAnsi"/>
        </w:rPr>
        <w:t xml:space="preserve">will be taken to the </w:t>
      </w:r>
      <w:r w:rsidR="00B77B94" w:rsidRPr="007960F6">
        <w:rPr>
          <w:rFonts w:cstheme="minorHAnsi"/>
        </w:rPr>
        <w:t xml:space="preserve">administration </w:t>
      </w:r>
      <w:r w:rsidRPr="007960F6">
        <w:rPr>
          <w:rFonts w:cstheme="minorHAnsi"/>
        </w:rPr>
        <w:t xml:space="preserve">office where the device </w:t>
      </w:r>
      <w:r w:rsidR="00B77B94" w:rsidRPr="007960F6">
        <w:rPr>
          <w:rFonts w:cstheme="minorHAnsi"/>
        </w:rPr>
        <w:t xml:space="preserve">will be </w:t>
      </w:r>
      <w:r w:rsidRPr="007960F6">
        <w:rPr>
          <w:rFonts w:cstheme="minorHAnsi"/>
        </w:rPr>
        <w:t xml:space="preserve">kept for the </w:t>
      </w:r>
      <w:r w:rsidR="00316B53" w:rsidRPr="007960F6">
        <w:rPr>
          <w:rFonts w:cstheme="minorHAnsi"/>
        </w:rPr>
        <w:t>r</w:t>
      </w:r>
      <w:r w:rsidRPr="007960F6">
        <w:rPr>
          <w:rFonts w:cstheme="minorHAnsi"/>
        </w:rPr>
        <w:t>emainder of the day. Students are to collect phones from the office at</w:t>
      </w:r>
      <w:r w:rsidR="007960F6">
        <w:rPr>
          <w:rFonts w:cstheme="minorHAnsi"/>
        </w:rPr>
        <w:t xml:space="preserve"> </w:t>
      </w:r>
      <w:r w:rsidRPr="007960F6">
        <w:rPr>
          <w:rFonts w:cstheme="minorHAnsi"/>
        </w:rPr>
        <w:t xml:space="preserve">the </w:t>
      </w:r>
      <w:r w:rsidR="00316B53" w:rsidRPr="007960F6">
        <w:rPr>
          <w:rFonts w:cstheme="minorHAnsi"/>
        </w:rPr>
        <w:t>end</w:t>
      </w:r>
      <w:r w:rsidRPr="007960F6">
        <w:rPr>
          <w:rFonts w:cstheme="minorHAnsi"/>
        </w:rPr>
        <w:t xml:space="preserve"> of the school day.</w:t>
      </w:r>
      <w:r w:rsidR="008D4765">
        <w:rPr>
          <w:rFonts w:cstheme="minorHAnsi"/>
        </w:rPr>
        <w:t xml:space="preserve"> </w:t>
      </w:r>
      <w:r w:rsidR="00BF6DA2">
        <w:rPr>
          <w:rFonts w:cstheme="minorHAnsi"/>
        </w:rPr>
        <w:t xml:space="preserve"> </w:t>
      </w:r>
      <w:r w:rsidR="008D4765">
        <w:rPr>
          <w:rFonts w:cstheme="minorHAnsi"/>
        </w:rPr>
        <w:t xml:space="preserve">Instances of the use of </w:t>
      </w:r>
      <w:r w:rsidR="00BF6DA2">
        <w:rPr>
          <w:rFonts w:cstheme="minorHAnsi"/>
        </w:rPr>
        <w:t xml:space="preserve">a </w:t>
      </w:r>
      <w:r w:rsidR="008D4765">
        <w:rPr>
          <w:rFonts w:cstheme="minorHAnsi"/>
        </w:rPr>
        <w:t>mobile communication device will be tracked on SIMON</w:t>
      </w:r>
      <w:r w:rsidR="00BF6DA2">
        <w:rPr>
          <w:rFonts w:cstheme="minorHAnsi"/>
        </w:rPr>
        <w:t>.</w:t>
      </w:r>
      <w:r w:rsidR="00B77B94" w:rsidRPr="007960F6">
        <w:rPr>
          <w:rFonts w:cstheme="minorHAnsi"/>
        </w:rPr>
        <w:t xml:space="preserve"> Refusal to take phone to the administration desk may result in further consequences which may include but not limited to leadership follow up and parent/ carer contact. </w:t>
      </w:r>
    </w:p>
    <w:p w:rsidR="00316B53" w:rsidRPr="007960F6" w:rsidRDefault="00316B53">
      <w:pPr>
        <w:rPr>
          <w:rFonts w:cstheme="minorHAnsi"/>
        </w:rPr>
      </w:pPr>
    </w:p>
    <w:p w:rsidR="00316B53" w:rsidRPr="007960F6" w:rsidRDefault="00316B53">
      <w:pPr>
        <w:rPr>
          <w:rFonts w:cstheme="minorHAnsi"/>
        </w:rPr>
      </w:pPr>
      <w:r w:rsidRPr="007960F6">
        <w:rPr>
          <w:rFonts w:cstheme="minorHAnsi"/>
        </w:rPr>
        <w:t xml:space="preserve">If a student requires contact with their parents/ carers during the school day, students can make contact by asking a staff member to call from a school phone.  </w:t>
      </w:r>
    </w:p>
    <w:p w:rsidR="00316B53" w:rsidRPr="007960F6" w:rsidRDefault="00316B53">
      <w:pPr>
        <w:rPr>
          <w:rFonts w:cstheme="minorHAnsi"/>
        </w:rPr>
      </w:pPr>
    </w:p>
    <w:p w:rsidR="00316B53" w:rsidRPr="007960F6" w:rsidRDefault="00316B53">
      <w:pPr>
        <w:rPr>
          <w:rFonts w:cstheme="minorHAnsi"/>
        </w:rPr>
      </w:pPr>
      <w:r w:rsidRPr="007960F6">
        <w:rPr>
          <w:rFonts w:cstheme="minorHAnsi"/>
        </w:rPr>
        <w:t>The College accepts no responsibility for lost or stolen devices.</w:t>
      </w:r>
    </w:p>
    <w:p w:rsidR="00316B53" w:rsidRPr="007960F6" w:rsidRDefault="00316B53">
      <w:pPr>
        <w:rPr>
          <w:rFonts w:cstheme="minorHAnsi"/>
        </w:rPr>
      </w:pPr>
    </w:p>
    <w:p w:rsidR="00316B53" w:rsidRDefault="00316B53">
      <w:r w:rsidRPr="007960F6">
        <w:rPr>
          <w:rFonts w:cstheme="minorHAnsi"/>
        </w:rPr>
        <w:t xml:space="preserve">Consistent breaches or serious breaches of the College </w:t>
      </w:r>
      <w:r w:rsidR="00B77B94" w:rsidRPr="007960F6">
        <w:rPr>
          <w:rFonts w:cstheme="minorHAnsi"/>
        </w:rPr>
        <w:t>mobile communication</w:t>
      </w:r>
      <w:r w:rsidRPr="007960F6">
        <w:rPr>
          <w:rFonts w:cstheme="minorHAnsi"/>
        </w:rPr>
        <w:t xml:space="preserve"> policy may result in consequences in accordance with the College </w:t>
      </w:r>
      <w:r w:rsidR="007A61E1" w:rsidRPr="007960F6">
        <w:rPr>
          <w:rFonts w:cstheme="minorHAnsi"/>
        </w:rPr>
        <w:t xml:space="preserve">ICT User Policy, </w:t>
      </w:r>
      <w:r w:rsidRPr="007960F6">
        <w:rPr>
          <w:rFonts w:cstheme="minorHAnsi"/>
        </w:rPr>
        <w:t>Behaviour Management Policy, Bullying and Harassment</w:t>
      </w:r>
      <w:r w:rsidR="00BF6DA2">
        <w:rPr>
          <w:rFonts w:cstheme="minorHAnsi"/>
        </w:rPr>
        <w:t xml:space="preserve"> </w:t>
      </w:r>
      <w:r w:rsidRPr="007960F6">
        <w:rPr>
          <w:rFonts w:cstheme="minorHAnsi"/>
        </w:rPr>
        <w:t>Policy and Suspension and Expulsion Policy</w:t>
      </w:r>
      <w:r>
        <w:t xml:space="preserve">. </w:t>
      </w:r>
    </w:p>
    <w:p w:rsidR="007960F6" w:rsidRDefault="007960F6"/>
    <w:p w:rsidR="007960F6" w:rsidRDefault="007960F6"/>
    <w:p w:rsidR="007960F6" w:rsidRDefault="007960F6"/>
    <w:p w:rsidR="007960F6" w:rsidRDefault="007960F6"/>
    <w:p w:rsidR="007960F6" w:rsidRDefault="007960F6"/>
    <w:p w:rsidR="007960F6" w:rsidRDefault="007960F6"/>
    <w:p w:rsidR="007960F6" w:rsidRDefault="007960F6"/>
    <w:p w:rsidR="007960F6" w:rsidRDefault="007960F6"/>
    <w:p w:rsidR="007960F6" w:rsidRDefault="007960F6"/>
    <w:p w:rsidR="007960F6" w:rsidRDefault="007960F6"/>
    <w:p w:rsidR="007960F6" w:rsidRDefault="007960F6"/>
    <w:p w:rsidR="007960F6" w:rsidRDefault="007960F6"/>
    <w:p w:rsidR="007960F6" w:rsidRDefault="007960F6"/>
    <w:p w:rsidR="007960F6" w:rsidRDefault="007960F6"/>
    <w:p w:rsidR="007960F6" w:rsidRDefault="007960F6"/>
    <w:p w:rsidR="007960F6" w:rsidRDefault="007960F6"/>
    <w:p w:rsidR="007960F6" w:rsidRDefault="007960F6"/>
    <w:p w:rsidR="007960F6" w:rsidRDefault="007960F6"/>
    <w:p w:rsidR="007960F6" w:rsidRDefault="007960F6">
      <w:r>
        <w:t>Date of Implementation January 2019</w:t>
      </w:r>
    </w:p>
    <w:p w:rsidR="007960F6" w:rsidRDefault="007960F6">
      <w:r>
        <w:t xml:space="preserve">Date of Policy review: March 2023 </w:t>
      </w:r>
    </w:p>
    <w:sectPr w:rsidR="007960F6" w:rsidSect="00D10E13">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76C7" w:rsidRDefault="002776C7" w:rsidP="007A61E1">
      <w:r>
        <w:separator/>
      </w:r>
    </w:p>
  </w:endnote>
  <w:endnote w:type="continuationSeparator" w:id="0">
    <w:p w:rsidR="002776C7" w:rsidRDefault="002776C7" w:rsidP="007A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6467730"/>
      <w:docPartObj>
        <w:docPartGallery w:val="Page Numbers (Bottom of Page)"/>
        <w:docPartUnique/>
      </w:docPartObj>
    </w:sdtPr>
    <w:sdtContent>
      <w:p w:rsidR="007960F6" w:rsidRDefault="007960F6" w:rsidP="00AF72D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960F6" w:rsidRDefault="007960F6" w:rsidP="007960F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9796469"/>
      <w:docPartObj>
        <w:docPartGallery w:val="Page Numbers (Bottom of Page)"/>
        <w:docPartUnique/>
      </w:docPartObj>
    </w:sdtPr>
    <w:sdtContent>
      <w:p w:rsidR="007960F6" w:rsidRDefault="007960F6" w:rsidP="00AF72D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960F6" w:rsidRDefault="007960F6" w:rsidP="007960F6">
    <w:pPr>
      <w:pStyle w:val="Footer"/>
      <w:ind w:firstLine="360"/>
    </w:pPr>
    <w:r>
      <w:rPr>
        <w:noProof/>
      </w:rPr>
      <w:drawing>
        <wp:anchor distT="0" distB="0" distL="114300" distR="114300" simplePos="0" relativeHeight="251659264" behindDoc="0" locked="0" layoutInCell="1" allowOverlap="1">
          <wp:simplePos x="0" y="0"/>
          <wp:positionH relativeFrom="column">
            <wp:posOffset>-723900</wp:posOffset>
          </wp:positionH>
          <wp:positionV relativeFrom="paragraph">
            <wp:posOffset>-134620</wp:posOffset>
          </wp:positionV>
          <wp:extent cx="584200" cy="584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76C7" w:rsidRDefault="002776C7" w:rsidP="007A61E1">
      <w:r>
        <w:separator/>
      </w:r>
    </w:p>
  </w:footnote>
  <w:footnote w:type="continuationSeparator" w:id="0">
    <w:p w:rsidR="002776C7" w:rsidRDefault="002776C7" w:rsidP="007A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1E1" w:rsidRDefault="007960F6">
    <w:pPr>
      <w:pStyle w:val="Header"/>
    </w:pPr>
    <w:r>
      <w:rPr>
        <w:noProof/>
      </w:rPr>
      <w:drawing>
        <wp:anchor distT="0" distB="0" distL="114300" distR="114300" simplePos="0" relativeHeight="251658240" behindDoc="0" locked="0" layoutInCell="1" allowOverlap="1">
          <wp:simplePos x="0" y="0"/>
          <wp:positionH relativeFrom="column">
            <wp:posOffset>-927100</wp:posOffset>
          </wp:positionH>
          <wp:positionV relativeFrom="paragraph">
            <wp:posOffset>-551180</wp:posOffset>
          </wp:positionV>
          <wp:extent cx="7543800" cy="14274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3800" cy="1427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C56"/>
    <w:multiLevelType w:val="hybridMultilevel"/>
    <w:tmpl w:val="636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34D8D"/>
    <w:multiLevelType w:val="multilevel"/>
    <w:tmpl w:val="D5B0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9539829">
    <w:abstractNumId w:val="1"/>
  </w:num>
  <w:num w:numId="2" w16cid:durableId="763959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E6"/>
    <w:rsid w:val="00137CEC"/>
    <w:rsid w:val="00185253"/>
    <w:rsid w:val="001E2F52"/>
    <w:rsid w:val="002776C7"/>
    <w:rsid w:val="002B04E6"/>
    <w:rsid w:val="002C0D9A"/>
    <w:rsid w:val="00316B53"/>
    <w:rsid w:val="00532C1C"/>
    <w:rsid w:val="006B694A"/>
    <w:rsid w:val="007960F6"/>
    <w:rsid w:val="007A61E1"/>
    <w:rsid w:val="007D3E1C"/>
    <w:rsid w:val="008D4765"/>
    <w:rsid w:val="009B7F0C"/>
    <w:rsid w:val="00B77B94"/>
    <w:rsid w:val="00BF6DA2"/>
    <w:rsid w:val="00D10E13"/>
    <w:rsid w:val="00DE5D50"/>
    <w:rsid w:val="00E218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4C4B8"/>
  <w15:chartTrackingRefBased/>
  <w15:docId w15:val="{638A11E4-4E0C-E64B-919E-D233CF23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4E6"/>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2B04E6"/>
    <w:pPr>
      <w:ind w:left="720"/>
      <w:contextualSpacing/>
    </w:pPr>
  </w:style>
  <w:style w:type="paragraph" w:styleId="Header">
    <w:name w:val="header"/>
    <w:basedOn w:val="Normal"/>
    <w:link w:val="HeaderChar"/>
    <w:uiPriority w:val="99"/>
    <w:unhideWhenUsed/>
    <w:rsid w:val="007A61E1"/>
    <w:pPr>
      <w:tabs>
        <w:tab w:val="center" w:pos="4680"/>
        <w:tab w:val="right" w:pos="9360"/>
      </w:tabs>
    </w:pPr>
  </w:style>
  <w:style w:type="character" w:customStyle="1" w:styleId="HeaderChar">
    <w:name w:val="Header Char"/>
    <w:basedOn w:val="DefaultParagraphFont"/>
    <w:link w:val="Header"/>
    <w:uiPriority w:val="99"/>
    <w:rsid w:val="007A61E1"/>
  </w:style>
  <w:style w:type="paragraph" w:styleId="Footer">
    <w:name w:val="footer"/>
    <w:basedOn w:val="Normal"/>
    <w:link w:val="FooterChar"/>
    <w:uiPriority w:val="99"/>
    <w:unhideWhenUsed/>
    <w:rsid w:val="007A61E1"/>
    <w:pPr>
      <w:tabs>
        <w:tab w:val="center" w:pos="4680"/>
        <w:tab w:val="right" w:pos="9360"/>
      </w:tabs>
    </w:pPr>
  </w:style>
  <w:style w:type="character" w:customStyle="1" w:styleId="FooterChar">
    <w:name w:val="Footer Char"/>
    <w:basedOn w:val="DefaultParagraphFont"/>
    <w:link w:val="Footer"/>
    <w:uiPriority w:val="99"/>
    <w:rsid w:val="007A61E1"/>
  </w:style>
  <w:style w:type="character" w:styleId="PageNumber">
    <w:name w:val="page number"/>
    <w:basedOn w:val="DefaultParagraphFont"/>
    <w:uiPriority w:val="99"/>
    <w:semiHidden/>
    <w:unhideWhenUsed/>
    <w:rsid w:val="00796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43471">
      <w:bodyDiv w:val="1"/>
      <w:marLeft w:val="0"/>
      <w:marRight w:val="0"/>
      <w:marTop w:val="0"/>
      <w:marBottom w:val="0"/>
      <w:divBdr>
        <w:top w:val="none" w:sz="0" w:space="0" w:color="auto"/>
        <w:left w:val="none" w:sz="0" w:space="0" w:color="auto"/>
        <w:bottom w:val="none" w:sz="0" w:space="0" w:color="auto"/>
        <w:right w:val="none" w:sz="0" w:space="0" w:color="auto"/>
      </w:divBdr>
    </w:div>
    <w:div w:id="10441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2023-03-02T07:13:00Z</dcterms:created>
  <dcterms:modified xsi:type="dcterms:W3CDTF">2023-03-02T10:52:00Z</dcterms:modified>
</cp:coreProperties>
</file>