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Arial" w:hAnsi="Arial" w:cs="Arial"/>
          <w:b/>
          <w:sz w:val="24"/>
          <w:szCs w:val="24"/>
        </w:rPr>
      </w:pPr>
      <w:bookmarkStart w:id="0" w:name="_GoBack"/>
      <w:bookmarkEnd w:id="0"/>
      <w:r>
        <w:rPr>
          <w:rFonts w:ascii="Arial" w:hAnsi="Arial" w:cs="Arial"/>
          <w:b/>
          <w:sz w:val="24"/>
          <w:szCs w:val="24"/>
        </w:rPr>
        <w:t>Wellbeing Support for students</w:t>
      </w:r>
    </w:p>
    <w:p>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098"/>
        <w:gridCol w:w="4820"/>
        <w:gridCol w:w="5470"/>
      </w:tblGrid>
      <w:tr>
        <w:tc>
          <w:tcPr>
            <w:tcW w:w="5098" w:type="dxa"/>
            <w:shd w:val="clear" w:color="auto" w:fill="ED7D31" w:themeFill="accent2"/>
          </w:tcPr>
          <w:p>
            <w:pPr>
              <w:rPr>
                <w:rFonts w:ascii="Arial" w:hAnsi="Arial" w:cs="Arial"/>
                <w:b/>
                <w:sz w:val="24"/>
                <w:szCs w:val="24"/>
              </w:rPr>
            </w:pPr>
            <w:r>
              <w:rPr>
                <w:rFonts w:ascii="Arial" w:hAnsi="Arial" w:cs="Arial"/>
                <w:b/>
                <w:sz w:val="24"/>
                <w:szCs w:val="24"/>
              </w:rPr>
              <w:t>OPTION ONE</w:t>
            </w:r>
          </w:p>
          <w:p>
            <w:pPr>
              <w:rPr>
                <w:rFonts w:ascii="Arial" w:hAnsi="Arial" w:cs="Arial"/>
                <w:sz w:val="24"/>
                <w:szCs w:val="24"/>
              </w:rPr>
            </w:pPr>
            <w:r>
              <w:rPr>
                <w:rFonts w:ascii="Arial" w:hAnsi="Arial" w:cs="Arial"/>
                <w:sz w:val="24"/>
                <w:szCs w:val="24"/>
              </w:rPr>
              <w:t>Physical Health &amp; movement</w:t>
            </w:r>
          </w:p>
        </w:tc>
        <w:tc>
          <w:tcPr>
            <w:tcW w:w="4820" w:type="dxa"/>
            <w:shd w:val="clear" w:color="auto" w:fill="ED7D31" w:themeFill="accent2"/>
          </w:tcPr>
          <w:p>
            <w:pPr>
              <w:rPr>
                <w:rFonts w:ascii="Arial" w:hAnsi="Arial" w:cs="Arial"/>
                <w:b/>
                <w:sz w:val="24"/>
                <w:szCs w:val="24"/>
              </w:rPr>
            </w:pPr>
            <w:r>
              <w:rPr>
                <w:rFonts w:ascii="Arial" w:hAnsi="Arial" w:cs="Arial"/>
                <w:b/>
                <w:sz w:val="24"/>
                <w:szCs w:val="24"/>
              </w:rPr>
              <w:t>OPTION TWO</w:t>
            </w:r>
          </w:p>
          <w:p>
            <w:pPr>
              <w:rPr>
                <w:rFonts w:ascii="Arial" w:hAnsi="Arial" w:cs="Arial"/>
                <w:sz w:val="24"/>
                <w:szCs w:val="24"/>
              </w:rPr>
            </w:pPr>
            <w:r>
              <w:rPr>
                <w:rFonts w:ascii="Arial" w:hAnsi="Arial" w:cs="Arial"/>
                <w:sz w:val="24"/>
                <w:szCs w:val="24"/>
              </w:rPr>
              <w:t xml:space="preserve">Cognitive, Mind </w:t>
            </w:r>
            <w:r>
              <w:rPr>
                <w:rFonts w:ascii="Arial" w:hAnsi="Arial" w:cs="Arial"/>
                <w:sz w:val="24"/>
                <w:szCs w:val="24"/>
              </w:rPr>
              <w:t>&amp; Self</w:t>
            </w:r>
          </w:p>
          <w:p>
            <w:pPr>
              <w:rPr>
                <w:rFonts w:ascii="Arial" w:hAnsi="Arial" w:cs="Arial"/>
                <w:sz w:val="24"/>
                <w:szCs w:val="24"/>
              </w:rPr>
            </w:pPr>
            <w:r>
              <w:rPr>
                <w:rFonts w:ascii="Arial" w:hAnsi="Arial" w:cs="Arial"/>
                <w:sz w:val="24"/>
                <w:szCs w:val="24"/>
              </w:rPr>
              <w:t>Spiritual, Community &amp; school Values</w:t>
            </w:r>
          </w:p>
        </w:tc>
        <w:tc>
          <w:tcPr>
            <w:tcW w:w="5470" w:type="dxa"/>
            <w:shd w:val="clear" w:color="auto" w:fill="ED7D31" w:themeFill="accent2"/>
          </w:tcPr>
          <w:p>
            <w:pPr>
              <w:rPr>
                <w:rFonts w:ascii="Arial" w:hAnsi="Arial" w:cs="Arial"/>
                <w:b/>
                <w:sz w:val="24"/>
                <w:szCs w:val="24"/>
              </w:rPr>
            </w:pPr>
            <w:r>
              <w:rPr>
                <w:rFonts w:ascii="Arial" w:hAnsi="Arial" w:cs="Arial"/>
                <w:b/>
                <w:sz w:val="24"/>
                <w:szCs w:val="24"/>
              </w:rPr>
              <w:t>OPTON THREE</w:t>
            </w:r>
          </w:p>
          <w:p>
            <w:pPr>
              <w:rPr>
                <w:rFonts w:ascii="Arial" w:hAnsi="Arial" w:cs="Arial"/>
                <w:sz w:val="24"/>
                <w:szCs w:val="24"/>
              </w:rPr>
            </w:pPr>
            <w:r>
              <w:rPr>
                <w:rFonts w:ascii="Arial" w:hAnsi="Arial" w:cs="Arial"/>
                <w:sz w:val="24"/>
                <w:szCs w:val="24"/>
              </w:rPr>
              <w:t>Creativity</w:t>
            </w:r>
          </w:p>
        </w:tc>
      </w:tr>
      <w:tr>
        <w:tc>
          <w:tcPr>
            <w:tcW w:w="5098" w:type="dxa"/>
          </w:tcPr>
          <w:p>
            <w:pPr>
              <w:rPr>
                <w:rFonts w:ascii="Arial" w:hAnsi="Arial" w:cs="Arial"/>
                <w:sz w:val="24"/>
                <w:szCs w:val="24"/>
              </w:rPr>
            </w:pPr>
            <w:r>
              <w:rPr>
                <w:rFonts w:ascii="Arial" w:hAnsi="Arial" w:cs="Arial"/>
                <w:b/>
                <w:color w:val="FF3300"/>
                <w:sz w:val="24"/>
                <w:szCs w:val="24"/>
                <w:highlight w:val="lightGray"/>
              </w:rPr>
              <w:t xml:space="preserve">Walking </w:t>
            </w:r>
            <w:r>
              <w:rPr>
                <w:rFonts w:ascii="Arial" w:hAnsi="Arial" w:cs="Arial"/>
                <w:sz w:val="24"/>
                <w:szCs w:val="24"/>
                <w:highlight w:val="lightGray"/>
              </w:rPr>
              <w:t>for 20-30 minutes each day.</w:t>
            </w:r>
          </w:p>
          <w:p>
            <w:pPr>
              <w:rPr>
                <w:rFonts w:ascii="Arial" w:hAnsi="Arial" w:cs="Arial"/>
                <w:sz w:val="24"/>
                <w:szCs w:val="24"/>
              </w:rPr>
            </w:pPr>
            <w:r>
              <w:rPr>
                <w:rFonts w:ascii="Arial" w:hAnsi="Arial" w:cs="Arial"/>
                <w:sz w:val="24"/>
                <w:szCs w:val="24"/>
                <w:highlight w:val="lightGray"/>
              </w:rPr>
              <w:t>If it is cold, rug up, if it is drizzling take an umbrella. If it is too unreasonable to go outside look from the list below.</w:t>
            </w:r>
            <w:r>
              <w:rPr>
                <w:rFonts w:ascii="Arial" w:hAnsi="Arial" w:cs="Arial"/>
                <w:sz w:val="24"/>
                <w:szCs w:val="24"/>
              </w:rPr>
              <w:t xml:space="preserve"> </w:t>
            </w:r>
          </w:p>
        </w:tc>
        <w:tc>
          <w:tcPr>
            <w:tcW w:w="4820" w:type="dxa"/>
          </w:tcPr>
          <w:p>
            <w:pPr>
              <w:rPr>
                <w:rFonts w:ascii="Arial" w:hAnsi="Arial" w:cs="Arial"/>
                <w:sz w:val="24"/>
                <w:szCs w:val="24"/>
                <w:highlight w:val="lightGray"/>
              </w:rPr>
            </w:pPr>
            <w:r>
              <w:rPr>
                <w:rFonts w:ascii="Arial" w:hAnsi="Arial" w:cs="Arial"/>
                <w:b/>
                <w:color w:val="006600"/>
                <w:sz w:val="24"/>
                <w:szCs w:val="24"/>
                <w:highlight w:val="lightGray"/>
              </w:rPr>
              <w:t>Journal</w:t>
            </w:r>
            <w:r>
              <w:rPr>
                <w:rFonts w:ascii="Arial" w:hAnsi="Arial" w:cs="Arial"/>
                <w:b/>
                <w:color w:val="006600"/>
                <w:sz w:val="24"/>
                <w:szCs w:val="24"/>
                <w:highlight w:val="lightGray"/>
              </w:rPr>
              <w:t>ing</w:t>
            </w:r>
            <w:r>
              <w:rPr>
                <w:rFonts w:ascii="Arial" w:hAnsi="Arial" w:cs="Arial"/>
                <w:sz w:val="24"/>
                <w:szCs w:val="24"/>
                <w:highlight w:val="lightGray"/>
              </w:rPr>
              <w:t xml:space="preserve"> – complete each week.</w:t>
            </w:r>
            <w:r>
              <w:rPr>
                <w:rFonts w:ascii="Arial" w:hAnsi="Arial" w:cs="Arial"/>
                <w:sz w:val="24"/>
                <w:szCs w:val="24"/>
                <w:highlight w:val="lightGray"/>
              </w:rPr>
              <w:t xml:space="preserve"> </w:t>
            </w:r>
          </w:p>
          <w:p>
            <w:pPr>
              <w:rPr>
                <w:rFonts w:ascii="Arial" w:hAnsi="Arial" w:cs="Arial"/>
                <w:sz w:val="24"/>
                <w:szCs w:val="24"/>
              </w:rPr>
            </w:pPr>
            <w:r>
              <w:rPr>
                <w:rFonts w:ascii="Arial" w:hAnsi="Arial" w:cs="Arial"/>
                <w:i/>
                <w:sz w:val="24"/>
                <w:szCs w:val="24"/>
              </w:rPr>
              <w:t>Appendix 1</w:t>
            </w:r>
            <w:r>
              <w:rPr>
                <w:rFonts w:ascii="Arial" w:hAnsi="Arial" w:cs="Arial"/>
                <w:sz w:val="24"/>
                <w:szCs w:val="24"/>
              </w:rPr>
              <w:t xml:space="preserve"> self-esteem</w:t>
            </w:r>
          </w:p>
        </w:tc>
        <w:tc>
          <w:tcPr>
            <w:tcW w:w="5470" w:type="dxa"/>
          </w:tcPr>
          <w:p>
            <w:pPr>
              <w:rPr>
                <w:rFonts w:ascii="Arial" w:hAnsi="Arial" w:cs="Arial"/>
                <w:sz w:val="24"/>
                <w:szCs w:val="24"/>
                <w:highlight w:val="lightGray"/>
              </w:rPr>
            </w:pPr>
            <w:r>
              <w:rPr>
                <w:rFonts w:ascii="Arial" w:hAnsi="Arial" w:cs="Arial"/>
                <w:b/>
                <w:color w:val="00B0F0"/>
                <w:sz w:val="24"/>
                <w:szCs w:val="24"/>
                <w:highlight w:val="lightGray"/>
              </w:rPr>
              <w:t>Time capsule</w:t>
            </w:r>
            <w:r>
              <w:rPr>
                <w:rFonts w:ascii="Arial" w:hAnsi="Arial" w:cs="Arial"/>
                <w:color w:val="00B0F0"/>
                <w:sz w:val="24"/>
                <w:szCs w:val="24"/>
                <w:highlight w:val="lightGray"/>
              </w:rPr>
              <w:t xml:space="preserve"> </w:t>
            </w:r>
            <w:r>
              <w:rPr>
                <w:rFonts w:ascii="Arial" w:hAnsi="Arial" w:cs="Arial"/>
                <w:sz w:val="24"/>
                <w:szCs w:val="24"/>
                <w:highlight w:val="lightGray"/>
              </w:rPr>
              <w:t>– Make a time capsule of this time to be opened in 10 years</w:t>
            </w:r>
          </w:p>
          <w:p>
            <w:pPr>
              <w:rPr>
                <w:rFonts w:ascii="Arial" w:hAnsi="Arial" w:cs="Arial"/>
                <w:sz w:val="24"/>
                <w:szCs w:val="24"/>
              </w:rPr>
            </w:pPr>
            <w:r>
              <w:rPr>
                <w:rFonts w:ascii="Arial" w:hAnsi="Arial" w:cs="Arial"/>
                <w:sz w:val="24"/>
                <w:szCs w:val="24"/>
                <w:highlight w:val="lightGray"/>
              </w:rPr>
              <w:t>“Your 2021</w:t>
            </w:r>
            <w:r>
              <w:rPr>
                <w:rFonts w:ascii="Arial" w:hAnsi="Arial" w:cs="Arial"/>
                <w:sz w:val="24"/>
                <w:szCs w:val="24"/>
                <w:highlight w:val="lightGray"/>
              </w:rPr>
              <w:t xml:space="preserve"> experience</w:t>
            </w:r>
            <w:r>
              <w:rPr>
                <w:rFonts w:ascii="Arial" w:hAnsi="Arial" w:cs="Arial"/>
                <w:sz w:val="24"/>
                <w:szCs w:val="24"/>
                <w:highlight w:val="lightGray"/>
              </w:rPr>
              <w:t xml:space="preserve"> so far</w:t>
            </w:r>
            <w:r>
              <w:rPr>
                <w:rFonts w:ascii="Arial" w:hAnsi="Arial" w:cs="Arial"/>
                <w:sz w:val="24"/>
                <w:szCs w:val="24"/>
                <w:highlight w:val="lightGray"/>
              </w:rPr>
              <w:t>”</w:t>
            </w: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b/>
                <w:color w:val="00CC99"/>
                <w:sz w:val="24"/>
                <w:szCs w:val="24"/>
              </w:rPr>
              <w:t>Walk</w:t>
            </w:r>
            <w:r>
              <w:rPr>
                <w:rFonts w:ascii="Arial" w:hAnsi="Arial" w:cs="Arial"/>
                <w:sz w:val="24"/>
                <w:szCs w:val="24"/>
              </w:rPr>
              <w:t xml:space="preserve">- </w:t>
            </w:r>
            <w:r>
              <w:rPr>
                <w:rFonts w:ascii="Arial" w:hAnsi="Arial" w:cs="Arial"/>
                <w:sz w:val="24"/>
                <w:szCs w:val="24"/>
              </w:rPr>
              <w:t xml:space="preserve"> with someone or a pet for 20-30 minutes</w:t>
            </w:r>
          </w:p>
          <w:p>
            <w:pPr>
              <w:rPr>
                <w:rFonts w:ascii="Arial" w:hAnsi="Arial" w:cs="Arial"/>
                <w:sz w:val="24"/>
                <w:szCs w:val="24"/>
              </w:rPr>
            </w:pPr>
            <w:r>
              <w:rPr>
                <w:rFonts w:ascii="Arial" w:hAnsi="Arial" w:cs="Arial"/>
                <w:sz w:val="24"/>
                <w:szCs w:val="24"/>
              </w:rPr>
              <w:t>Practice social distancing – 1.5 metres</w:t>
            </w:r>
          </w:p>
        </w:tc>
        <w:tc>
          <w:tcPr>
            <w:tcW w:w="4820" w:type="dxa"/>
          </w:tcPr>
          <w:p>
            <w:pPr>
              <w:rPr>
                <w:rFonts w:ascii="Arial" w:hAnsi="Arial" w:cs="Arial"/>
                <w:sz w:val="24"/>
                <w:szCs w:val="24"/>
                <w:highlight w:val="green"/>
              </w:rPr>
            </w:pPr>
            <w:r>
              <w:rPr>
                <w:rFonts w:ascii="Arial" w:hAnsi="Arial" w:cs="Arial"/>
                <w:b/>
                <w:color w:val="660066"/>
                <w:sz w:val="24"/>
                <w:szCs w:val="24"/>
                <w:highlight w:val="lightGray"/>
              </w:rPr>
              <w:t>Get organizing</w:t>
            </w:r>
            <w:r>
              <w:rPr>
                <w:rFonts w:ascii="Arial" w:hAnsi="Arial" w:cs="Arial"/>
                <w:sz w:val="24"/>
                <w:szCs w:val="24"/>
                <w:highlight w:val="lightGray"/>
              </w:rPr>
              <w:t xml:space="preserve">- </w:t>
            </w:r>
            <w:r>
              <w:rPr>
                <w:rFonts w:ascii="Arial" w:hAnsi="Arial" w:cs="Arial"/>
                <w:sz w:val="24"/>
                <w:szCs w:val="24"/>
                <w:highlight w:val="lightGray"/>
              </w:rPr>
              <w:t>Organize your room &amp; workspace</w:t>
            </w:r>
          </w:p>
        </w:tc>
        <w:tc>
          <w:tcPr>
            <w:tcW w:w="5470" w:type="dxa"/>
          </w:tcPr>
          <w:p>
            <w:pPr>
              <w:rPr>
                <w:rFonts w:ascii="Arial" w:hAnsi="Arial" w:cs="Arial"/>
                <w:sz w:val="24"/>
                <w:szCs w:val="24"/>
              </w:rPr>
            </w:pPr>
            <w:r>
              <w:rPr>
                <w:rFonts w:ascii="Arial" w:hAnsi="Arial" w:cs="Arial"/>
                <w:b/>
                <w:color w:val="33CC33"/>
                <w:sz w:val="24"/>
                <w:szCs w:val="24"/>
              </w:rPr>
              <w:t>Make a Play list</w:t>
            </w:r>
            <w:r>
              <w:rPr>
                <w:rFonts w:ascii="Arial" w:hAnsi="Arial" w:cs="Arial"/>
                <w:sz w:val="24"/>
                <w:szCs w:val="24"/>
              </w:rPr>
              <w:t xml:space="preserve"> – Make a list of 10 songs that make you happy.</w:t>
            </w: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b/>
                <w:color w:val="FF0066"/>
                <w:sz w:val="24"/>
                <w:szCs w:val="24"/>
              </w:rPr>
              <w:t>Yoga</w:t>
            </w:r>
            <w:r>
              <w:rPr>
                <w:rFonts w:ascii="Arial" w:hAnsi="Arial" w:cs="Arial"/>
                <w:sz w:val="24"/>
                <w:szCs w:val="24"/>
              </w:rPr>
              <w:t>-</w:t>
            </w:r>
          </w:p>
          <w:p>
            <w:pPr>
              <w:rPr>
                <w:rFonts w:ascii="Arial" w:hAnsi="Arial" w:cs="Arial"/>
                <w:sz w:val="24"/>
                <w:szCs w:val="24"/>
              </w:rPr>
            </w:pPr>
            <w:r>
              <w:rPr>
                <w:rFonts w:ascii="Arial" w:hAnsi="Arial" w:cs="Arial"/>
                <w:sz w:val="24"/>
                <w:szCs w:val="24"/>
              </w:rPr>
              <w:t xml:space="preserve">Yoga for the classroom with </w:t>
            </w:r>
            <w:proofErr w:type="spellStart"/>
            <w:r>
              <w:rPr>
                <w:rFonts w:ascii="Arial" w:hAnsi="Arial" w:cs="Arial"/>
                <w:sz w:val="24"/>
                <w:szCs w:val="24"/>
              </w:rPr>
              <w:t>Adriene</w:t>
            </w:r>
            <w:proofErr w:type="spellEnd"/>
            <w:r>
              <w:rPr>
                <w:rFonts w:ascii="Arial" w:hAnsi="Arial" w:cs="Arial"/>
                <w:sz w:val="24"/>
                <w:szCs w:val="24"/>
              </w:rPr>
              <w:t xml:space="preserve"> 10 min</w:t>
            </w:r>
          </w:p>
          <w:p>
            <w:pPr>
              <w:rPr>
                <w:rStyle w:val="Hyperlink"/>
                <w:rFonts w:ascii="Arial" w:hAnsi="Arial" w:cs="Arial"/>
                <w:sz w:val="24"/>
                <w:szCs w:val="24"/>
              </w:rPr>
            </w:pPr>
            <w:hyperlink r:id="rId5" w:history="1">
              <w:r>
                <w:rPr>
                  <w:rStyle w:val="Hyperlink"/>
                  <w:rFonts w:ascii="Arial" w:hAnsi="Arial" w:cs="Arial"/>
                  <w:sz w:val="24"/>
                  <w:szCs w:val="24"/>
                </w:rPr>
                <w:t>https://www.youtube.com/watch?v=Td6zFtZPkJ4&amp;t=44s</w:t>
              </w:r>
            </w:hyperlink>
          </w:p>
          <w:p>
            <w:pPr>
              <w:rPr>
                <w:rStyle w:val="Hyperlink"/>
                <w:rFonts w:ascii="Arial" w:hAnsi="Arial" w:cs="Arial"/>
                <w:sz w:val="24"/>
                <w:szCs w:val="24"/>
              </w:rPr>
            </w:pPr>
            <w:hyperlink r:id="rId6" w:history="1">
              <w:r>
                <w:rPr>
                  <w:rFonts w:ascii="Arial" w:hAnsi="Arial" w:cs="Arial"/>
                  <w:color w:val="0000FF"/>
                  <w:sz w:val="24"/>
                  <w:szCs w:val="24"/>
                  <w:u w:val="single"/>
                </w:rPr>
                <w:t>https://www.youtube.com/watch?v=Td6zFtZPkJ4&amp;list=PLui6Eyny-Uzx96yT2Ok7l6SGcxSxXigUI</w:t>
              </w:r>
            </w:hyperlink>
          </w:p>
          <w:p>
            <w:pPr>
              <w:rPr>
                <w:rStyle w:val="Hyperlink"/>
                <w:rFonts w:ascii="Arial" w:hAnsi="Arial" w:cs="Arial"/>
                <w:color w:val="auto"/>
                <w:sz w:val="24"/>
                <w:szCs w:val="24"/>
                <w:u w:val="none"/>
              </w:rPr>
            </w:pPr>
            <w:r>
              <w:rPr>
                <w:rStyle w:val="Hyperlink"/>
                <w:rFonts w:ascii="Arial" w:hAnsi="Arial" w:cs="Arial"/>
                <w:color w:val="auto"/>
                <w:sz w:val="24"/>
                <w:szCs w:val="24"/>
                <w:u w:val="none"/>
              </w:rPr>
              <w:t xml:space="preserve">Yoga with </w:t>
            </w:r>
            <w:proofErr w:type="spellStart"/>
            <w:r>
              <w:rPr>
                <w:rStyle w:val="Hyperlink"/>
                <w:rFonts w:ascii="Arial" w:hAnsi="Arial" w:cs="Arial"/>
                <w:color w:val="auto"/>
                <w:sz w:val="24"/>
                <w:szCs w:val="24"/>
                <w:u w:val="none"/>
              </w:rPr>
              <w:t>Adriene</w:t>
            </w:r>
            <w:proofErr w:type="spellEnd"/>
            <w:r>
              <w:rPr>
                <w:rStyle w:val="Hyperlink"/>
                <w:rFonts w:ascii="Arial" w:hAnsi="Arial" w:cs="Arial"/>
                <w:color w:val="auto"/>
                <w:sz w:val="24"/>
                <w:szCs w:val="24"/>
                <w:u w:val="none"/>
              </w:rPr>
              <w:t xml:space="preserve"> 17 min</w:t>
            </w:r>
          </w:p>
          <w:p>
            <w:pPr>
              <w:rPr>
                <w:rFonts w:ascii="Arial" w:hAnsi="Arial" w:cs="Arial"/>
                <w:sz w:val="24"/>
                <w:szCs w:val="24"/>
              </w:rPr>
            </w:pPr>
            <w:hyperlink r:id="rId7" w:history="1">
              <w:r>
                <w:rPr>
                  <w:rFonts w:ascii="Arial" w:hAnsi="Arial" w:cs="Arial"/>
                  <w:color w:val="0000FF"/>
                  <w:sz w:val="24"/>
                  <w:szCs w:val="24"/>
                  <w:u w:val="single"/>
                </w:rPr>
                <w:t>https://www.youtube.com/watch?v=dF7O6-QabIo</w:t>
              </w:r>
            </w:hyperlink>
          </w:p>
          <w:p>
            <w:pPr>
              <w:rPr>
                <w:rFonts w:ascii="Arial" w:hAnsi="Arial" w:cs="Arial"/>
                <w:sz w:val="24"/>
                <w:szCs w:val="24"/>
              </w:rPr>
            </w:pPr>
            <w:r>
              <w:rPr>
                <w:rFonts w:ascii="Arial" w:hAnsi="Arial" w:cs="Arial"/>
                <w:sz w:val="24"/>
                <w:szCs w:val="24"/>
              </w:rPr>
              <w:t xml:space="preserve">Yoga for Teens with </w:t>
            </w:r>
            <w:proofErr w:type="spellStart"/>
            <w:r>
              <w:rPr>
                <w:rFonts w:ascii="Arial" w:hAnsi="Arial" w:cs="Arial"/>
                <w:sz w:val="24"/>
                <w:szCs w:val="24"/>
              </w:rPr>
              <w:t>Adriene</w:t>
            </w:r>
            <w:proofErr w:type="spellEnd"/>
            <w:r>
              <w:rPr>
                <w:rFonts w:ascii="Arial" w:hAnsi="Arial" w:cs="Arial"/>
                <w:sz w:val="24"/>
                <w:szCs w:val="24"/>
              </w:rPr>
              <w:t xml:space="preserve"> 20 min</w:t>
            </w:r>
          </w:p>
          <w:p>
            <w:pPr>
              <w:rPr>
                <w:rFonts w:ascii="Arial" w:hAnsi="Arial" w:cs="Arial"/>
                <w:sz w:val="24"/>
                <w:szCs w:val="24"/>
              </w:rPr>
            </w:pPr>
            <w:hyperlink r:id="rId8" w:history="1">
              <w:r>
                <w:rPr>
                  <w:rFonts w:ascii="Arial" w:hAnsi="Arial" w:cs="Arial"/>
                  <w:color w:val="0000FF"/>
                  <w:sz w:val="24"/>
                  <w:szCs w:val="24"/>
                  <w:u w:val="single"/>
                </w:rPr>
                <w:t>https://www.youtube.com/watch?v=7kgZnJqzNaU&amp;t=33s</w:t>
              </w:r>
            </w:hyperlink>
          </w:p>
          <w:p>
            <w:pPr>
              <w:rPr>
                <w:rFonts w:ascii="Arial" w:hAnsi="Arial" w:cs="Arial"/>
                <w:sz w:val="24"/>
                <w:szCs w:val="24"/>
              </w:rPr>
            </w:pPr>
            <w:r>
              <w:rPr>
                <w:rFonts w:ascii="Arial" w:hAnsi="Arial" w:cs="Arial"/>
                <w:sz w:val="24"/>
                <w:szCs w:val="24"/>
              </w:rPr>
              <w:t>Chair Yoga for Beginners 4 min</w:t>
            </w:r>
          </w:p>
          <w:p>
            <w:pPr>
              <w:rPr>
                <w:rFonts w:ascii="Arial" w:hAnsi="Arial" w:cs="Arial"/>
                <w:sz w:val="24"/>
                <w:szCs w:val="24"/>
              </w:rPr>
            </w:pPr>
            <w:hyperlink r:id="rId9" w:history="1">
              <w:r>
                <w:rPr>
                  <w:rFonts w:ascii="Arial" w:hAnsi="Arial" w:cs="Arial"/>
                  <w:color w:val="0000FF"/>
                  <w:sz w:val="24"/>
                  <w:szCs w:val="24"/>
                  <w:u w:val="single"/>
                </w:rPr>
                <w:t>https://www.youtube.com/watch?v=CJJnMvM6eDA</w:t>
              </w:r>
            </w:hyperlink>
          </w:p>
          <w:p>
            <w:pPr>
              <w:rPr>
                <w:rFonts w:ascii="Arial" w:hAnsi="Arial" w:cs="Arial"/>
                <w:sz w:val="24"/>
                <w:szCs w:val="24"/>
              </w:rPr>
            </w:pPr>
            <w:r>
              <w:rPr>
                <w:rFonts w:ascii="Arial" w:hAnsi="Arial" w:cs="Arial"/>
                <w:sz w:val="24"/>
                <w:szCs w:val="24"/>
              </w:rPr>
              <w:t xml:space="preserve">Chair Yoga for Slowing down 10 </w:t>
            </w:r>
            <w:proofErr w:type="spellStart"/>
            <w:r>
              <w:rPr>
                <w:rFonts w:ascii="Arial" w:hAnsi="Arial" w:cs="Arial"/>
                <w:sz w:val="24"/>
                <w:szCs w:val="24"/>
              </w:rPr>
              <w:t>mins</w:t>
            </w:r>
            <w:proofErr w:type="spellEnd"/>
          </w:p>
          <w:p>
            <w:pPr>
              <w:rPr>
                <w:rFonts w:ascii="Arial" w:hAnsi="Arial" w:cs="Arial"/>
                <w:sz w:val="24"/>
                <w:szCs w:val="24"/>
              </w:rPr>
            </w:pPr>
            <w:hyperlink r:id="rId10" w:history="1">
              <w:r>
                <w:rPr>
                  <w:rFonts w:ascii="Arial" w:hAnsi="Arial" w:cs="Arial"/>
                  <w:color w:val="0000FF"/>
                  <w:sz w:val="24"/>
                  <w:szCs w:val="24"/>
                  <w:u w:val="single"/>
                </w:rPr>
                <w:t>https://www.youtube.com/watch?v=x9X4Y47DBdI</w:t>
              </w:r>
            </w:hyperlink>
          </w:p>
          <w:p>
            <w:pPr>
              <w:rPr>
                <w:rFonts w:ascii="Arial" w:hAnsi="Arial" w:cs="Arial"/>
                <w:sz w:val="24"/>
                <w:szCs w:val="24"/>
              </w:rPr>
            </w:pPr>
            <w:r>
              <w:rPr>
                <w:rFonts w:ascii="Arial" w:hAnsi="Arial" w:cs="Arial"/>
                <w:sz w:val="24"/>
                <w:szCs w:val="24"/>
              </w:rPr>
              <w:t>Chair Yoga for better balance 10 min</w:t>
            </w:r>
          </w:p>
          <w:p>
            <w:pPr>
              <w:rPr>
                <w:rFonts w:ascii="Arial" w:hAnsi="Arial" w:cs="Arial"/>
                <w:sz w:val="24"/>
                <w:szCs w:val="24"/>
              </w:rPr>
            </w:pPr>
            <w:hyperlink r:id="rId11" w:history="1">
              <w:r>
                <w:rPr>
                  <w:rFonts w:ascii="Arial" w:hAnsi="Arial" w:cs="Arial"/>
                  <w:color w:val="0000FF"/>
                  <w:sz w:val="24"/>
                  <w:szCs w:val="24"/>
                  <w:u w:val="single"/>
                </w:rPr>
                <w:t>https://www.youtube.com/watch?v=x9X4Y47DBdI</w:t>
              </w:r>
            </w:hyperlink>
          </w:p>
          <w:p>
            <w:pPr>
              <w:rPr>
                <w:rFonts w:ascii="Arial" w:hAnsi="Arial" w:cs="Arial"/>
                <w:sz w:val="24"/>
                <w:szCs w:val="24"/>
              </w:rPr>
            </w:pPr>
            <w:r>
              <w:rPr>
                <w:rFonts w:ascii="Arial" w:hAnsi="Arial" w:cs="Arial"/>
                <w:sz w:val="24"/>
                <w:szCs w:val="24"/>
              </w:rPr>
              <w:t>Chair Yoga to regulate mood and emotions 9 min</w:t>
            </w:r>
          </w:p>
          <w:p>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15584" behindDoc="0" locked="0" layoutInCell="1" allowOverlap="1">
                  <wp:simplePos x="0" y="0"/>
                  <wp:positionH relativeFrom="column">
                    <wp:posOffset>2309495</wp:posOffset>
                  </wp:positionH>
                  <wp:positionV relativeFrom="paragraph">
                    <wp:posOffset>260350</wp:posOffset>
                  </wp:positionV>
                  <wp:extent cx="542925" cy="1311910"/>
                  <wp:effectExtent l="0" t="0" r="9525" b="2540"/>
                  <wp:wrapSquare wrapText="bothSides"/>
                  <wp:docPr id="20" name="Picture 20" descr="OnlineLabels Clip Art - Female Yoga Pose Silhouet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nlineLabels Clip Art - Female Yoga Pose Silhouett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AU"/>
              </w:rPr>
              <w:drawing>
                <wp:anchor distT="0" distB="0" distL="114300" distR="114300" simplePos="0" relativeHeight="251714560" behindDoc="0" locked="0" layoutInCell="1" allowOverlap="1">
                  <wp:simplePos x="0" y="0"/>
                  <wp:positionH relativeFrom="column">
                    <wp:posOffset>480695</wp:posOffset>
                  </wp:positionH>
                  <wp:positionV relativeFrom="paragraph">
                    <wp:posOffset>279400</wp:posOffset>
                  </wp:positionV>
                  <wp:extent cx="1038225" cy="1038225"/>
                  <wp:effectExtent l="0" t="0" r="9525" b="9525"/>
                  <wp:wrapSquare wrapText="bothSides"/>
                  <wp:docPr id="19" name="Picture 19" descr="Download Free png Christian meditation Feeling Yoga Clip art - meditation  png download ...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 Free png Christian meditation Feeling Yoga Clip art - meditation  png download ... - DLPNG.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Pr>
                  <w:rFonts w:ascii="Arial" w:hAnsi="Arial" w:cs="Arial"/>
                  <w:color w:val="0000FF"/>
                  <w:sz w:val="24"/>
                  <w:szCs w:val="24"/>
                  <w:u w:val="single"/>
                </w:rPr>
                <w:t>https://www.youtube.com/watch?v=M76x26Fj1To</w:t>
              </w:r>
            </w:hyperlink>
          </w:p>
          <w:p>
            <w:pPr>
              <w:rPr>
                <w:rFonts w:ascii="Arial" w:hAnsi="Arial" w:cs="Arial"/>
                <w:sz w:val="24"/>
                <w:szCs w:val="24"/>
              </w:rPr>
            </w:pPr>
          </w:p>
          <w:p>
            <w:pPr>
              <w:rPr>
                <w:rFonts w:ascii="Arial" w:hAnsi="Arial" w:cs="Arial"/>
                <w:sz w:val="24"/>
                <w:szCs w:val="24"/>
              </w:rPr>
            </w:pPr>
          </w:p>
        </w:tc>
        <w:tc>
          <w:tcPr>
            <w:tcW w:w="4820" w:type="dxa"/>
          </w:tcPr>
          <w:p>
            <w:pPr>
              <w:rPr>
                <w:rFonts w:ascii="Arial" w:hAnsi="Arial" w:cs="Arial"/>
                <w:sz w:val="24"/>
                <w:szCs w:val="24"/>
              </w:rPr>
            </w:pPr>
            <w:r>
              <w:rPr>
                <w:rFonts w:ascii="Arial" w:hAnsi="Arial" w:cs="Arial"/>
                <w:b/>
                <w:color w:val="538135" w:themeColor="accent6" w:themeShade="BF"/>
                <w:sz w:val="24"/>
                <w:szCs w:val="24"/>
                <w:highlight w:val="lightGray"/>
              </w:rPr>
              <w:lastRenderedPageBreak/>
              <w:t>Mindfulness</w:t>
            </w:r>
            <w:r>
              <w:rPr>
                <w:rFonts w:ascii="Arial" w:hAnsi="Arial" w:cs="Arial"/>
                <w:sz w:val="24"/>
                <w:szCs w:val="24"/>
                <w:highlight w:val="lightGray"/>
              </w:rPr>
              <w:t>-</w:t>
            </w:r>
            <w:r>
              <w:rPr>
                <w:rFonts w:ascii="Arial" w:hAnsi="Arial" w:cs="Arial"/>
                <w:sz w:val="24"/>
                <w:szCs w:val="24"/>
              </w:rPr>
              <w:t xml:space="preserve"> </w:t>
            </w:r>
          </w:p>
          <w:p>
            <w:pPr>
              <w:pStyle w:val="ListParagraph"/>
              <w:numPr>
                <w:ilvl w:val="0"/>
                <w:numId w:val="2"/>
              </w:numPr>
              <w:rPr>
                <w:rFonts w:ascii="Arial" w:hAnsi="Arial" w:cs="Arial"/>
                <w:sz w:val="24"/>
                <w:szCs w:val="24"/>
              </w:rPr>
            </w:pPr>
            <w:r>
              <w:rPr>
                <w:rFonts w:ascii="Arial" w:hAnsi="Arial" w:cs="Arial"/>
                <w:sz w:val="24"/>
                <w:szCs w:val="24"/>
              </w:rPr>
              <w:t xml:space="preserve">Smiling Mind App           </w:t>
            </w:r>
          </w:p>
          <w:p>
            <w:pPr>
              <w:pStyle w:val="ListParagraph"/>
              <w:numPr>
                <w:ilvl w:val="0"/>
                <w:numId w:val="2"/>
              </w:numPr>
              <w:rPr>
                <w:rFonts w:ascii="Arial" w:hAnsi="Arial" w:cs="Arial"/>
                <w:sz w:val="24"/>
                <w:szCs w:val="24"/>
              </w:rPr>
            </w:pPr>
            <w:r>
              <w:rPr>
                <w:rFonts w:ascii="Arial" w:hAnsi="Arial" w:cs="Arial"/>
                <w:sz w:val="24"/>
                <w:szCs w:val="24"/>
              </w:rPr>
              <w:t>Stop breathe think App</w:t>
            </w:r>
          </w:p>
          <w:p>
            <w:pPr>
              <w:pStyle w:val="ListParagraph"/>
              <w:numPr>
                <w:ilvl w:val="0"/>
                <w:numId w:val="2"/>
              </w:numPr>
              <w:rPr>
                <w:rFonts w:ascii="Arial" w:hAnsi="Arial" w:cs="Arial"/>
                <w:sz w:val="24"/>
                <w:szCs w:val="24"/>
              </w:rPr>
            </w:pPr>
            <w:r>
              <w:rPr>
                <w:rFonts w:ascii="Arial" w:hAnsi="Arial" w:cs="Arial"/>
                <w:sz w:val="24"/>
                <w:szCs w:val="24"/>
              </w:rPr>
              <w:t>Calm App</w:t>
            </w:r>
          </w:p>
          <w:p>
            <w:pPr>
              <w:rPr>
                <w:rFonts w:ascii="Arial" w:hAnsi="Arial" w:cs="Arial"/>
                <w:sz w:val="24"/>
                <w:szCs w:val="24"/>
              </w:rPr>
            </w:pPr>
            <w:r>
              <w:rPr>
                <w:rFonts w:ascii="Arial" w:hAnsi="Arial" w:cs="Arial"/>
                <w:sz w:val="24"/>
                <w:szCs w:val="24"/>
              </w:rPr>
              <w:t>Find some:</w:t>
            </w:r>
          </w:p>
          <w:p>
            <w:pPr>
              <w:pStyle w:val="ListParagraph"/>
              <w:numPr>
                <w:ilvl w:val="0"/>
                <w:numId w:val="2"/>
              </w:numPr>
              <w:rPr>
                <w:rFonts w:ascii="Arial" w:hAnsi="Arial" w:cs="Arial"/>
                <w:sz w:val="24"/>
                <w:szCs w:val="24"/>
              </w:rPr>
            </w:pPr>
            <w:r>
              <w:rPr>
                <w:rFonts w:ascii="Arial" w:hAnsi="Arial" w:cs="Arial"/>
                <w:sz w:val="24"/>
                <w:szCs w:val="24"/>
              </w:rPr>
              <w:t>Spot the difference</w:t>
            </w:r>
          </w:p>
          <w:p>
            <w:pPr>
              <w:pStyle w:val="ListParagraph"/>
              <w:numPr>
                <w:ilvl w:val="0"/>
                <w:numId w:val="2"/>
              </w:numPr>
              <w:rPr>
                <w:rFonts w:ascii="Arial" w:hAnsi="Arial" w:cs="Arial"/>
                <w:sz w:val="24"/>
                <w:szCs w:val="24"/>
              </w:rPr>
            </w:pPr>
            <w:r>
              <w:rPr>
                <w:rFonts w:ascii="Arial" w:hAnsi="Arial" w:cs="Arial"/>
                <w:sz w:val="24"/>
                <w:szCs w:val="24"/>
              </w:rPr>
              <w:t>Colouring</w:t>
            </w:r>
          </w:p>
          <w:p>
            <w:pPr>
              <w:pStyle w:val="ListParagraph"/>
              <w:numPr>
                <w:ilvl w:val="0"/>
                <w:numId w:val="2"/>
              </w:numPr>
              <w:rPr>
                <w:rFonts w:ascii="Arial" w:hAnsi="Arial" w:cs="Arial"/>
                <w:sz w:val="24"/>
                <w:szCs w:val="24"/>
              </w:rPr>
            </w:pPr>
            <w:r>
              <w:rPr>
                <w:rFonts w:ascii="Arial" w:hAnsi="Arial" w:cs="Arial"/>
                <w:sz w:val="24"/>
                <w:szCs w:val="24"/>
              </w:rPr>
              <w:t>Mindfulness walk</w:t>
            </w:r>
          </w:p>
          <w:p>
            <w:pPr>
              <w:pStyle w:val="ListParagraph"/>
              <w:numPr>
                <w:ilvl w:val="0"/>
                <w:numId w:val="2"/>
              </w:numPr>
              <w:rPr>
                <w:rFonts w:ascii="Arial" w:hAnsi="Arial" w:cs="Arial"/>
                <w:sz w:val="24"/>
                <w:szCs w:val="24"/>
              </w:rPr>
            </w:pPr>
            <w:r>
              <w:rPr>
                <w:rFonts w:ascii="Arial" w:hAnsi="Arial" w:cs="Arial"/>
                <w:sz w:val="24"/>
                <w:szCs w:val="24"/>
              </w:rPr>
              <w:t>Mindfulness mazes</w:t>
            </w:r>
          </w:p>
          <w:p>
            <w:pPr>
              <w:rPr>
                <w:rFonts w:ascii="Arial" w:hAnsi="Arial" w:cs="Arial"/>
                <w:b/>
                <w:sz w:val="24"/>
                <w:szCs w:val="24"/>
              </w:rPr>
            </w:pPr>
            <w:r>
              <w:rPr>
                <w:rFonts w:ascii="Arial" w:hAnsi="Arial" w:cs="Arial"/>
                <w:i/>
                <w:sz w:val="24"/>
                <w:szCs w:val="24"/>
              </w:rPr>
              <w:t>Research the following:</w:t>
            </w:r>
          </w:p>
          <w:p>
            <w:pPr>
              <w:rPr>
                <w:rFonts w:ascii="Arial" w:hAnsi="Arial" w:cs="Arial"/>
                <w:sz w:val="24"/>
                <w:szCs w:val="24"/>
              </w:rPr>
            </w:pPr>
            <w:r>
              <w:rPr>
                <w:rFonts w:ascii="Arial" w:hAnsi="Arial" w:cs="Arial"/>
                <w:sz w:val="24"/>
                <w:szCs w:val="24"/>
                <w:highlight w:val="lightGray"/>
              </w:rPr>
              <w:t>What is Mindfulness?</w:t>
            </w:r>
          </w:p>
          <w:p>
            <w:pPr>
              <w:pStyle w:val="ListParagraph"/>
              <w:numPr>
                <w:ilvl w:val="0"/>
                <w:numId w:val="7"/>
              </w:numPr>
              <w:rPr>
                <w:rFonts w:ascii="Arial" w:hAnsi="Arial" w:cs="Arial"/>
                <w:sz w:val="24"/>
                <w:szCs w:val="24"/>
              </w:rPr>
            </w:pPr>
            <w:r>
              <w:rPr>
                <w:rFonts w:ascii="Arial" w:hAnsi="Arial" w:cs="Arial"/>
                <w:sz w:val="24"/>
                <w:szCs w:val="24"/>
              </w:rPr>
              <w:t>Mindfulness Meditation</w:t>
            </w:r>
          </w:p>
          <w:p>
            <w:pPr>
              <w:pStyle w:val="ListParagraph"/>
              <w:numPr>
                <w:ilvl w:val="0"/>
                <w:numId w:val="7"/>
              </w:numPr>
              <w:rPr>
                <w:rFonts w:ascii="Arial" w:hAnsi="Arial" w:cs="Arial"/>
                <w:sz w:val="24"/>
                <w:szCs w:val="24"/>
              </w:rPr>
            </w:pPr>
            <w:r>
              <w:rPr>
                <w:rFonts w:ascii="Arial" w:hAnsi="Arial" w:cs="Arial"/>
                <w:sz w:val="24"/>
                <w:szCs w:val="24"/>
              </w:rPr>
              <w:t>Grounding techniques</w:t>
            </w:r>
          </w:p>
          <w:p>
            <w:pPr>
              <w:pStyle w:val="ListParagraph"/>
              <w:numPr>
                <w:ilvl w:val="0"/>
                <w:numId w:val="7"/>
              </w:numPr>
              <w:rPr>
                <w:rFonts w:ascii="Arial" w:hAnsi="Arial" w:cs="Arial"/>
                <w:sz w:val="24"/>
                <w:szCs w:val="24"/>
              </w:rPr>
            </w:pPr>
            <w:r>
              <w:rPr>
                <w:rFonts w:ascii="Arial" w:hAnsi="Arial" w:cs="Arial"/>
                <w:sz w:val="24"/>
                <w:szCs w:val="24"/>
              </w:rPr>
              <w:t>Progressive Muscle Relaxation script</w:t>
            </w:r>
          </w:p>
          <w:p>
            <w:pPr>
              <w:rPr>
                <w:rFonts w:ascii="Arial" w:hAnsi="Arial" w:cs="Arial"/>
                <w:sz w:val="24"/>
                <w:szCs w:val="24"/>
              </w:rPr>
            </w:pPr>
            <w:proofErr w:type="spellStart"/>
            <w:r>
              <w:rPr>
                <w:rFonts w:ascii="Arial" w:hAnsi="Arial" w:cs="Arial"/>
                <w:sz w:val="24"/>
                <w:szCs w:val="24"/>
                <w:highlight w:val="lightGray"/>
              </w:rPr>
              <w:t>Clip</w:t>
            </w:r>
            <w:proofErr w:type="gramStart"/>
            <w:r>
              <w:rPr>
                <w:rFonts w:ascii="Arial" w:hAnsi="Arial" w:cs="Arial"/>
                <w:sz w:val="24"/>
                <w:szCs w:val="24"/>
                <w:highlight w:val="lightGray"/>
              </w:rPr>
              <w:t>:What</w:t>
            </w:r>
            <w:proofErr w:type="spellEnd"/>
            <w:proofErr w:type="gramEnd"/>
            <w:r>
              <w:rPr>
                <w:rFonts w:ascii="Arial" w:hAnsi="Arial" w:cs="Arial"/>
                <w:sz w:val="24"/>
                <w:szCs w:val="24"/>
                <w:highlight w:val="lightGray"/>
              </w:rPr>
              <w:t xml:space="preserve"> are the benefits of Mindfulness? students perspectives 5 min </w:t>
            </w:r>
          </w:p>
          <w:p>
            <w:pPr>
              <w:rPr>
                <w:rFonts w:ascii="Arial" w:hAnsi="Arial" w:cs="Arial"/>
                <w:sz w:val="24"/>
                <w:szCs w:val="24"/>
              </w:rPr>
            </w:pPr>
            <w:hyperlink r:id="rId15" w:history="1">
              <w:r>
                <w:rPr>
                  <w:rFonts w:ascii="Arial" w:hAnsi="Arial" w:cs="Arial"/>
                  <w:color w:val="0000FF"/>
                  <w:sz w:val="24"/>
                  <w:szCs w:val="24"/>
                  <w:u w:val="single"/>
                </w:rPr>
                <w:t>https://www.youtube.com/watch?v=cOGM_-zKPTE</w:t>
              </w:r>
            </w:hyperlink>
          </w:p>
          <w:p>
            <w:pPr>
              <w:rPr>
                <w:rFonts w:ascii="Arial" w:hAnsi="Arial" w:cs="Arial"/>
                <w:sz w:val="24"/>
                <w:szCs w:val="24"/>
              </w:rPr>
            </w:pPr>
            <w:r>
              <w:rPr>
                <w:rFonts w:ascii="Arial" w:hAnsi="Arial" w:cs="Arial"/>
                <w:sz w:val="24"/>
                <w:szCs w:val="24"/>
              </w:rPr>
              <w:t xml:space="preserve">Mindful meditation Clip with </w:t>
            </w:r>
            <w:proofErr w:type="spellStart"/>
            <w:r>
              <w:rPr>
                <w:rFonts w:ascii="Arial" w:hAnsi="Arial" w:cs="Arial"/>
                <w:sz w:val="24"/>
                <w:szCs w:val="24"/>
              </w:rPr>
              <w:t>Adriene</w:t>
            </w:r>
            <w:proofErr w:type="spellEnd"/>
          </w:p>
          <w:p>
            <w:pPr>
              <w:rPr>
                <w:rFonts w:ascii="Arial" w:hAnsi="Arial" w:cs="Arial"/>
                <w:sz w:val="24"/>
                <w:szCs w:val="24"/>
              </w:rPr>
            </w:pPr>
            <w:hyperlink r:id="rId16" w:history="1">
              <w:r>
                <w:rPr>
                  <w:rFonts w:ascii="Arial" w:hAnsi="Arial" w:cs="Arial"/>
                  <w:color w:val="0000FF"/>
                  <w:sz w:val="24"/>
                  <w:szCs w:val="24"/>
                  <w:u w:val="single"/>
                </w:rPr>
                <w:t>https://www.youtube.com/watch?v=vYQy8-7Ut1E</w:t>
              </w:r>
            </w:hyperlink>
            <w:r>
              <w:rPr>
                <w:rFonts w:ascii="Arial" w:hAnsi="Arial" w:cs="Arial"/>
                <w:sz w:val="24"/>
                <w:szCs w:val="24"/>
              </w:rPr>
              <w:t xml:space="preserve"> </w:t>
            </w:r>
          </w:p>
          <w:p>
            <w:pPr>
              <w:rPr>
                <w:rFonts w:ascii="Arial" w:hAnsi="Arial" w:cs="Arial"/>
                <w:sz w:val="24"/>
                <w:szCs w:val="24"/>
              </w:rPr>
            </w:pPr>
            <w:r>
              <w:rPr>
                <w:rFonts w:ascii="Arial" w:hAnsi="Arial" w:cs="Arial"/>
                <w:sz w:val="24"/>
                <w:szCs w:val="24"/>
              </w:rPr>
              <w:t>Mindful breathing 5 min</w:t>
            </w:r>
          </w:p>
          <w:p>
            <w:pPr>
              <w:rPr>
                <w:rFonts w:ascii="Arial" w:hAnsi="Arial" w:cs="Arial"/>
                <w:sz w:val="24"/>
                <w:szCs w:val="24"/>
              </w:rPr>
            </w:pPr>
            <w:hyperlink r:id="rId17" w:history="1">
              <w:r>
                <w:rPr>
                  <w:rFonts w:ascii="Arial" w:hAnsi="Arial" w:cs="Arial"/>
                  <w:color w:val="0000FF"/>
                  <w:sz w:val="24"/>
                  <w:szCs w:val="24"/>
                  <w:u w:val="single"/>
                </w:rPr>
                <w:t>https://www.youtube.com/watch?v=SEfs5TJZ6Nk</w:t>
              </w:r>
            </w:hyperlink>
          </w:p>
          <w:p>
            <w:pPr>
              <w:rPr>
                <w:rFonts w:ascii="Arial" w:hAnsi="Arial" w:cs="Arial"/>
                <w:sz w:val="24"/>
                <w:szCs w:val="24"/>
              </w:rPr>
            </w:pPr>
            <w:r>
              <w:rPr>
                <w:rFonts w:ascii="Arial" w:hAnsi="Arial" w:cs="Arial"/>
                <w:sz w:val="24"/>
                <w:szCs w:val="24"/>
              </w:rPr>
              <w:t>Classroom meditation – Grounding &amp; relaxation 5 min</w:t>
            </w:r>
          </w:p>
          <w:p>
            <w:pPr>
              <w:rPr>
                <w:rFonts w:ascii="Arial" w:hAnsi="Arial" w:cs="Arial"/>
                <w:sz w:val="24"/>
                <w:szCs w:val="24"/>
              </w:rPr>
            </w:pPr>
            <w:hyperlink r:id="rId18" w:history="1">
              <w:r>
                <w:rPr>
                  <w:rFonts w:ascii="Arial" w:hAnsi="Arial" w:cs="Arial"/>
                  <w:color w:val="0000FF"/>
                  <w:sz w:val="24"/>
                  <w:szCs w:val="24"/>
                  <w:u w:val="single"/>
                </w:rPr>
                <w:t>https://www.youtube.com/watch?v=eYm9FkWQc0Q</w:t>
              </w:r>
            </w:hyperlink>
            <w:r>
              <w:rPr>
                <w:rFonts w:ascii="Arial" w:hAnsi="Arial" w:cs="Arial"/>
                <w:sz w:val="24"/>
                <w:szCs w:val="24"/>
              </w:rPr>
              <w:t xml:space="preserve"> </w:t>
            </w:r>
          </w:p>
          <w:p>
            <w:pPr>
              <w:rPr>
                <w:rFonts w:ascii="Arial" w:hAnsi="Arial" w:cs="Arial"/>
                <w:sz w:val="24"/>
                <w:szCs w:val="24"/>
              </w:rPr>
            </w:pPr>
            <w:r>
              <w:rPr>
                <w:rFonts w:ascii="Arial" w:hAnsi="Arial" w:cs="Arial"/>
                <w:sz w:val="24"/>
                <w:szCs w:val="24"/>
              </w:rPr>
              <w:t>Relaxing music 2 hours</w:t>
            </w:r>
          </w:p>
          <w:p>
            <w:pPr>
              <w:rPr>
                <w:rFonts w:ascii="Arial" w:hAnsi="Arial" w:cs="Arial"/>
                <w:sz w:val="24"/>
                <w:szCs w:val="24"/>
              </w:rPr>
            </w:pPr>
            <w:hyperlink r:id="rId19" w:history="1">
              <w:r>
                <w:rPr>
                  <w:rFonts w:ascii="Arial" w:hAnsi="Arial" w:cs="Arial"/>
                  <w:color w:val="0000FF"/>
                  <w:sz w:val="24"/>
                  <w:szCs w:val="24"/>
                  <w:u w:val="single"/>
                </w:rPr>
                <w:t>https://www.youtube.com/watch?v=zQtfnPTlFFE</w:t>
              </w:r>
            </w:hyperlink>
          </w:p>
        </w:tc>
        <w:tc>
          <w:tcPr>
            <w:tcW w:w="5470"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noProof/>
                <w:color w:val="2C2C2C"/>
                <w:sz w:val="24"/>
                <w:szCs w:val="24"/>
                <w:lang w:eastAsia="en-AU"/>
              </w:rPr>
              <w:lastRenderedPageBreak/>
              <w:drawing>
                <wp:anchor distT="0" distB="0" distL="114300" distR="114300" simplePos="0" relativeHeight="251700224" behindDoc="0" locked="0" layoutInCell="1" allowOverlap="1">
                  <wp:simplePos x="0" y="0"/>
                  <wp:positionH relativeFrom="margin">
                    <wp:posOffset>4756785</wp:posOffset>
                  </wp:positionH>
                  <wp:positionV relativeFrom="paragraph">
                    <wp:posOffset>12065</wp:posOffset>
                  </wp:positionV>
                  <wp:extent cx="1377315" cy="12560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s-and-crafts-tab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7315" cy="12560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4"/>
                <w:szCs w:val="24"/>
                <w:lang w:val="en-US" w:eastAsia="en-AU"/>
              </w:rPr>
              <w:t>Arts and crafts</w:t>
            </w:r>
            <w:r>
              <w:rPr>
                <w:rFonts w:ascii="Arial" w:eastAsia="Times New Roman" w:hAnsi="Arial" w:cs="Arial"/>
                <w:color w:val="7030A0"/>
                <w:sz w:val="24"/>
                <w:szCs w:val="24"/>
                <w:lang w:val="en-US" w:eastAsia="en-AU"/>
              </w:rPr>
              <w:t xml:space="preserve"> </w:t>
            </w:r>
            <w:r>
              <w:rPr>
                <w:rFonts w:ascii="Arial" w:eastAsia="Times New Roman" w:hAnsi="Arial" w:cs="Arial"/>
                <w:sz w:val="24"/>
                <w:szCs w:val="24"/>
                <w:lang w:val="en-US" w:eastAsia="en-AU"/>
              </w:rPr>
              <w:t xml:space="preserve">– Have a look through the existing arts/crafts materials you might have at home. Make pressed flower cards, a collage, dreamcatchers, bracelets, necklaces, </w:t>
            </w:r>
            <w:proofErr w:type="gramStart"/>
            <w:r>
              <w:rPr>
                <w:rFonts w:ascii="Arial" w:eastAsia="Times New Roman" w:hAnsi="Arial" w:cs="Arial"/>
                <w:sz w:val="24"/>
                <w:szCs w:val="24"/>
                <w:lang w:val="en-US" w:eastAsia="en-AU"/>
              </w:rPr>
              <w:t>wall</w:t>
            </w:r>
            <w:proofErr w:type="gramEnd"/>
            <w:r>
              <w:rPr>
                <w:rFonts w:ascii="Arial" w:eastAsia="Times New Roman" w:hAnsi="Arial" w:cs="Arial"/>
                <w:sz w:val="24"/>
                <w:szCs w:val="24"/>
                <w:lang w:val="en-US" w:eastAsia="en-AU"/>
              </w:rPr>
              <w:t xml:space="preserve"> décor, collect quotes that inspire you. </w:t>
            </w:r>
          </w:p>
          <w:p>
            <w:pPr>
              <w:rPr>
                <w:rFonts w:ascii="Arial" w:hAnsi="Arial" w:cs="Arial"/>
                <w:sz w:val="24"/>
                <w:szCs w:val="24"/>
              </w:rPr>
            </w:pPr>
            <w:r>
              <w:rPr>
                <w:rFonts w:ascii="Arial" w:hAnsi="Arial" w:cs="Arial"/>
                <w:sz w:val="24"/>
                <w:szCs w:val="24"/>
              </w:rPr>
              <w:t>Make a collage</w:t>
            </w:r>
          </w:p>
          <w:p>
            <w:pPr>
              <w:pStyle w:val="ListParagraph"/>
              <w:numPr>
                <w:ilvl w:val="0"/>
                <w:numId w:val="5"/>
              </w:numPr>
              <w:rPr>
                <w:rFonts w:ascii="Arial" w:hAnsi="Arial" w:cs="Arial"/>
                <w:sz w:val="24"/>
                <w:szCs w:val="24"/>
              </w:rPr>
            </w:pPr>
            <w:r>
              <w:rPr>
                <w:rFonts w:ascii="Arial" w:hAnsi="Arial" w:cs="Arial"/>
                <w:sz w:val="24"/>
                <w:szCs w:val="24"/>
              </w:rPr>
              <w:t>About me</w:t>
            </w:r>
          </w:p>
          <w:p>
            <w:pPr>
              <w:pStyle w:val="ListParagraph"/>
              <w:numPr>
                <w:ilvl w:val="0"/>
                <w:numId w:val="5"/>
              </w:numPr>
              <w:rPr>
                <w:rFonts w:ascii="Arial" w:hAnsi="Arial" w:cs="Arial"/>
                <w:sz w:val="24"/>
                <w:szCs w:val="24"/>
              </w:rPr>
            </w:pPr>
            <w:r>
              <w:rPr>
                <w:rFonts w:ascii="Arial" w:hAnsi="Arial" w:cs="Arial"/>
                <w:sz w:val="24"/>
                <w:szCs w:val="24"/>
              </w:rPr>
              <w:t>Favourite Celebrity</w:t>
            </w:r>
          </w:p>
          <w:p>
            <w:pPr>
              <w:pStyle w:val="ListParagraph"/>
              <w:numPr>
                <w:ilvl w:val="0"/>
                <w:numId w:val="5"/>
              </w:numPr>
              <w:rPr>
                <w:rFonts w:ascii="Arial" w:hAnsi="Arial" w:cs="Arial"/>
                <w:sz w:val="24"/>
                <w:szCs w:val="24"/>
              </w:rPr>
            </w:pPr>
            <w:r>
              <w:rPr>
                <w:rFonts w:ascii="Arial" w:hAnsi="Arial" w:cs="Arial"/>
                <w:sz w:val="24"/>
                <w:szCs w:val="24"/>
              </w:rPr>
              <w:t>202</w:t>
            </w:r>
            <w:r>
              <w:rPr>
                <w:rFonts w:ascii="Arial" w:hAnsi="Arial" w:cs="Arial"/>
                <w:sz w:val="24"/>
                <w:szCs w:val="24"/>
              </w:rPr>
              <w:t>1</w:t>
            </w:r>
          </w:p>
          <w:p>
            <w:pPr>
              <w:pStyle w:val="ListParagraph"/>
              <w:numPr>
                <w:ilvl w:val="0"/>
                <w:numId w:val="5"/>
              </w:numPr>
              <w:rPr>
                <w:rFonts w:ascii="Arial" w:hAnsi="Arial" w:cs="Arial"/>
                <w:sz w:val="24"/>
                <w:szCs w:val="24"/>
              </w:rPr>
            </w:pPr>
            <w:r>
              <w:rPr>
                <w:rFonts w:ascii="Arial" w:hAnsi="Arial" w:cs="Arial"/>
                <w:sz w:val="24"/>
                <w:szCs w:val="24"/>
              </w:rPr>
              <w:t>Things I found on my walk</w:t>
            </w:r>
          </w:p>
          <w:p>
            <w:pPr>
              <w:pStyle w:val="ListParagraph"/>
              <w:numPr>
                <w:ilvl w:val="0"/>
                <w:numId w:val="5"/>
              </w:numPr>
              <w:rPr>
                <w:rFonts w:ascii="Arial" w:hAnsi="Arial" w:cs="Arial"/>
                <w:sz w:val="24"/>
                <w:szCs w:val="24"/>
              </w:rPr>
            </w:pPr>
            <w:r>
              <w:rPr>
                <w:rFonts w:ascii="Arial" w:hAnsi="Arial" w:cs="Arial"/>
                <w:sz w:val="24"/>
                <w:szCs w:val="24"/>
              </w:rPr>
              <w:t>My family</w:t>
            </w:r>
          </w:p>
          <w:p>
            <w:pPr>
              <w:pStyle w:val="ListParagraph"/>
              <w:numPr>
                <w:ilvl w:val="0"/>
                <w:numId w:val="5"/>
              </w:numPr>
              <w:rPr>
                <w:rFonts w:ascii="Arial" w:hAnsi="Arial" w:cs="Arial"/>
                <w:sz w:val="24"/>
                <w:szCs w:val="24"/>
              </w:rPr>
            </w:pPr>
            <w:r>
              <w:rPr>
                <w:rFonts w:ascii="Arial" w:hAnsi="Arial" w:cs="Arial"/>
                <w:sz w:val="24"/>
                <w:szCs w:val="24"/>
              </w:rPr>
              <w:t>My favourite food</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11488" behindDoc="0" locked="0" layoutInCell="1" allowOverlap="1">
                  <wp:simplePos x="0" y="0"/>
                  <wp:positionH relativeFrom="column">
                    <wp:posOffset>1688465</wp:posOffset>
                  </wp:positionH>
                  <wp:positionV relativeFrom="paragraph">
                    <wp:posOffset>50800</wp:posOffset>
                  </wp:positionV>
                  <wp:extent cx="847725" cy="1724660"/>
                  <wp:effectExtent l="0" t="0" r="9525" b="8890"/>
                  <wp:wrapSquare wrapText="bothSides"/>
                  <wp:docPr id="17" name="Picture 17" descr="Ines Kouidis – Life in a Collage ∞ Rodrigo de Torre –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es Kouidis – Life in a Collage ∞ Rodrigo de Torre – Cre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AU"/>
              </w:rPr>
              <w:drawing>
                <wp:anchor distT="0" distB="0" distL="114300" distR="114300" simplePos="0" relativeHeight="251712512" behindDoc="0" locked="0" layoutInCell="1" allowOverlap="1">
                  <wp:simplePos x="0" y="0"/>
                  <wp:positionH relativeFrom="column">
                    <wp:posOffset>40640</wp:posOffset>
                  </wp:positionH>
                  <wp:positionV relativeFrom="paragraph">
                    <wp:posOffset>69850</wp:posOffset>
                  </wp:positionV>
                  <wp:extent cx="1514475" cy="1514475"/>
                  <wp:effectExtent l="0" t="0" r="9525" b="9525"/>
                  <wp:wrapSquare wrapText="bothSides"/>
                  <wp:docPr id="15" name="Picture 15" descr="magazine cutout collage Collage by Sasha Bom | Saatchi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azine cutout collage Collage by Sasha Bom | Saatchi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13536" behindDoc="0" locked="0" layoutInCell="1" allowOverlap="1">
                  <wp:simplePos x="0" y="0"/>
                  <wp:positionH relativeFrom="column">
                    <wp:posOffset>2555240</wp:posOffset>
                  </wp:positionH>
                  <wp:positionV relativeFrom="paragraph">
                    <wp:posOffset>285115</wp:posOffset>
                  </wp:positionV>
                  <wp:extent cx="800100" cy="663575"/>
                  <wp:effectExtent l="0" t="0" r="0" b="3175"/>
                  <wp:wrapSquare wrapText="bothSides"/>
                  <wp:docPr id="18" name="Picture 18" descr="collage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lage - Wiktion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80010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pPr>
              <w:rPr>
                <w:rFonts w:ascii="Arial" w:hAnsi="Arial" w:cs="Arial"/>
                <w:sz w:val="24"/>
                <w:szCs w:val="24"/>
              </w:rPr>
            </w:pP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b/>
                <w:color w:val="FF7C80"/>
                <w:sz w:val="24"/>
                <w:szCs w:val="24"/>
              </w:rPr>
              <w:lastRenderedPageBreak/>
              <w:t>Skipping</w:t>
            </w:r>
            <w:r>
              <w:rPr>
                <w:rFonts w:ascii="Arial" w:hAnsi="Arial" w:cs="Arial"/>
                <w:sz w:val="24"/>
                <w:szCs w:val="24"/>
              </w:rPr>
              <w:t xml:space="preserve"> – create your own 2-3 minute routine </w:t>
            </w:r>
          </w:p>
          <w:p>
            <w:pPr>
              <w:rPr>
                <w:rFonts w:ascii="Arial" w:hAnsi="Arial" w:cs="Arial"/>
                <w:sz w:val="24"/>
                <w:szCs w:val="24"/>
              </w:rPr>
            </w:pPr>
            <w:r>
              <w:rPr>
                <w:rFonts w:ascii="Arial" w:hAnsi="Arial" w:cs="Arial"/>
                <w:sz w:val="24"/>
                <w:szCs w:val="24"/>
              </w:rPr>
              <w:t xml:space="preserve">Basic to Advanced skills Clips: </w:t>
            </w:r>
          </w:p>
          <w:p>
            <w:pPr>
              <w:rPr>
                <w:rFonts w:ascii="Arial" w:hAnsi="Arial" w:cs="Arial"/>
                <w:sz w:val="24"/>
                <w:szCs w:val="24"/>
              </w:rPr>
            </w:pPr>
            <w:hyperlink r:id="rId24" w:history="1">
              <w:r>
                <w:rPr>
                  <w:rFonts w:ascii="Arial" w:hAnsi="Arial" w:cs="Arial"/>
                  <w:color w:val="0000FF"/>
                  <w:sz w:val="24"/>
                  <w:szCs w:val="24"/>
                  <w:u w:val="single"/>
                </w:rPr>
                <w:t>https://www.youtube.com/watch?v=_g05NZ3rro8</w:t>
              </w:r>
            </w:hyperlink>
          </w:p>
          <w:p>
            <w:pPr>
              <w:rPr>
                <w:rFonts w:ascii="Arial" w:hAnsi="Arial" w:cs="Arial"/>
                <w:color w:val="0000FF"/>
                <w:sz w:val="24"/>
                <w:szCs w:val="24"/>
                <w:u w:val="single"/>
              </w:rPr>
            </w:pPr>
            <w:hyperlink r:id="rId25" w:history="1">
              <w:r>
                <w:rPr>
                  <w:rFonts w:ascii="Arial" w:hAnsi="Arial" w:cs="Arial"/>
                  <w:color w:val="0000FF"/>
                  <w:sz w:val="24"/>
                  <w:szCs w:val="24"/>
                  <w:u w:val="single"/>
                </w:rPr>
                <w:t>https://www.youtube.com/watch?v=PUCQ2pvnyW4</w:t>
              </w:r>
            </w:hyperlink>
          </w:p>
          <w:p>
            <w:pPr>
              <w:rPr>
                <w:rFonts w:ascii="Arial" w:hAnsi="Arial" w:cs="Arial"/>
                <w:color w:val="0000FF"/>
                <w:sz w:val="24"/>
                <w:szCs w:val="24"/>
                <w:u w:val="single"/>
              </w:rPr>
            </w:pP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21728" behindDoc="0" locked="0" layoutInCell="1" allowOverlap="1">
                  <wp:simplePos x="0" y="0"/>
                  <wp:positionH relativeFrom="column">
                    <wp:posOffset>213995</wp:posOffset>
                  </wp:positionH>
                  <wp:positionV relativeFrom="paragraph">
                    <wp:posOffset>10795</wp:posOffset>
                  </wp:positionV>
                  <wp:extent cx="2439670" cy="2181225"/>
                  <wp:effectExtent l="0" t="0" r="0" b="9525"/>
                  <wp:wrapSquare wrapText="bothSides"/>
                  <wp:docPr id="29" name="Picture 29" descr="Adjustable Speed Skipping Rope | Net Worl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justable Speed Skipping Rope | Net World Sp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967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c>
          <w:tcPr>
            <w:tcW w:w="4820" w:type="dxa"/>
          </w:tcPr>
          <w:p>
            <w:pPr>
              <w:shd w:val="clear" w:color="auto" w:fill="FFFFFF"/>
              <w:spacing w:after="150"/>
              <w:outlineLvl w:val="2"/>
              <w:rPr>
                <w:rFonts w:ascii="Arial" w:eastAsia="Times New Roman" w:hAnsi="Arial" w:cs="Arial"/>
                <w:sz w:val="24"/>
                <w:szCs w:val="24"/>
                <w:lang w:eastAsia="en-AU"/>
              </w:rPr>
            </w:pPr>
            <w:r>
              <w:rPr>
                <w:rFonts w:ascii="Arial" w:hAnsi="Arial" w:cs="Arial"/>
                <w:noProof/>
                <w:sz w:val="24"/>
                <w:szCs w:val="24"/>
                <w:lang w:eastAsia="en-AU"/>
              </w:rPr>
              <w:drawing>
                <wp:anchor distT="0" distB="0" distL="114300" distR="114300" simplePos="0" relativeHeight="251704320" behindDoc="0" locked="0" layoutInCell="1" allowOverlap="1">
                  <wp:simplePos x="0" y="0"/>
                  <wp:positionH relativeFrom="column">
                    <wp:posOffset>624840</wp:posOffset>
                  </wp:positionH>
                  <wp:positionV relativeFrom="paragraph">
                    <wp:posOffset>784225</wp:posOffset>
                  </wp:positionV>
                  <wp:extent cx="1381125" cy="1000125"/>
                  <wp:effectExtent l="0" t="0" r="9525" b="9525"/>
                  <wp:wrapSquare wrapText="bothSides"/>
                  <wp:docPr id="5" name="Picture 5" descr="Unplug Stock Vector Illustration And Royalty Free Unplu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plug Stock Vector Illustration And Royalty Free Unplug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C00000"/>
                <w:sz w:val="24"/>
                <w:szCs w:val="24"/>
                <w:lang w:eastAsia="en-AU"/>
              </w:rPr>
              <w:t>Unplug hour</w:t>
            </w:r>
            <w:r>
              <w:rPr>
                <w:rFonts w:ascii="Arial" w:eastAsia="Times New Roman" w:hAnsi="Arial" w:cs="Arial"/>
                <w:color w:val="C00000"/>
                <w:sz w:val="24"/>
                <w:szCs w:val="24"/>
                <w:lang w:eastAsia="en-AU"/>
              </w:rPr>
              <w:t xml:space="preserve"> </w:t>
            </w:r>
            <w:r>
              <w:rPr>
                <w:rFonts w:ascii="Arial" w:eastAsia="Times New Roman" w:hAnsi="Arial" w:cs="Arial"/>
                <w:sz w:val="24"/>
                <w:szCs w:val="24"/>
                <w:lang w:eastAsia="en-AU"/>
              </w:rPr>
              <w:t>– Ensure one hour a day without accessing your phone, device or laptop. Use this as learning, reading or relaxing time.</w:t>
            </w:r>
          </w:p>
          <w:p>
            <w:pPr>
              <w:shd w:val="clear" w:color="auto" w:fill="FFFFFF"/>
              <w:spacing w:after="150"/>
              <w:outlineLvl w:val="2"/>
              <w:rPr>
                <w:rFonts w:ascii="Arial" w:eastAsia="Times New Roman" w:hAnsi="Arial" w:cs="Arial"/>
                <w:sz w:val="24"/>
                <w:szCs w:val="24"/>
                <w:lang w:val="en-US" w:eastAsia="en-AU"/>
              </w:rPr>
            </w:pPr>
          </w:p>
          <w:p>
            <w:pPr>
              <w:shd w:val="clear" w:color="auto" w:fill="FFFFFF"/>
              <w:spacing w:after="150"/>
              <w:outlineLvl w:val="2"/>
              <w:rPr>
                <w:rFonts w:ascii="Arial" w:hAnsi="Arial" w:cs="Arial"/>
                <w:b/>
                <w:color w:val="7030A0"/>
                <w:sz w:val="24"/>
                <w:szCs w:val="24"/>
                <w:lang w:val="en-US"/>
              </w:rPr>
            </w:pPr>
          </w:p>
          <w:p>
            <w:pPr>
              <w:shd w:val="clear" w:color="auto" w:fill="FFFFFF"/>
              <w:spacing w:after="150"/>
              <w:outlineLvl w:val="2"/>
              <w:rPr>
                <w:rFonts w:ascii="Arial" w:hAnsi="Arial" w:cs="Arial"/>
                <w:b/>
                <w:color w:val="7030A0"/>
                <w:sz w:val="24"/>
                <w:szCs w:val="24"/>
                <w:lang w:val="en-US"/>
              </w:rPr>
            </w:pPr>
          </w:p>
          <w:p>
            <w:pPr>
              <w:shd w:val="clear" w:color="auto" w:fill="FFFFFF"/>
              <w:spacing w:after="150"/>
              <w:outlineLvl w:val="2"/>
              <w:rPr>
                <w:rFonts w:ascii="Arial" w:hAnsi="Arial" w:cs="Arial"/>
                <w:b/>
                <w:color w:val="7030A0"/>
                <w:sz w:val="24"/>
                <w:szCs w:val="24"/>
                <w:lang w:val="en-US"/>
              </w:rPr>
            </w:pPr>
          </w:p>
          <w:p>
            <w:pPr>
              <w:shd w:val="clear" w:color="auto" w:fill="FFFFFF"/>
              <w:spacing w:after="150"/>
              <w:outlineLvl w:val="2"/>
              <w:rPr>
                <w:rFonts w:ascii="Arial" w:hAnsi="Arial" w:cs="Arial"/>
                <w:sz w:val="24"/>
                <w:szCs w:val="24"/>
                <w:lang w:val="en-US"/>
              </w:rPr>
            </w:pPr>
            <w:r>
              <w:rPr>
                <w:rFonts w:ascii="Arial" w:hAnsi="Arial" w:cs="Arial"/>
                <w:b/>
                <w:color w:val="7030A0"/>
                <w:sz w:val="24"/>
                <w:szCs w:val="24"/>
                <w:lang w:val="en-US"/>
              </w:rPr>
              <w:t>Pets</w:t>
            </w:r>
            <w:r>
              <w:rPr>
                <w:rFonts w:ascii="Arial" w:hAnsi="Arial" w:cs="Arial"/>
                <w:sz w:val="24"/>
                <w:szCs w:val="24"/>
                <w:lang w:val="en-US"/>
              </w:rPr>
              <w:t xml:space="preserve"> – It’s a great time to spend time with your pets</w:t>
            </w:r>
          </w:p>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noProof/>
                <w:sz w:val="24"/>
                <w:szCs w:val="24"/>
                <w:lang w:eastAsia="en-AU"/>
              </w:rPr>
              <w:drawing>
                <wp:anchor distT="0" distB="0" distL="114300" distR="114300" simplePos="0" relativeHeight="251723776" behindDoc="0" locked="0" layoutInCell="1" allowOverlap="1">
                  <wp:simplePos x="0" y="0"/>
                  <wp:positionH relativeFrom="margin">
                    <wp:posOffset>405130</wp:posOffset>
                  </wp:positionH>
                  <wp:positionV relativeFrom="paragraph">
                    <wp:posOffset>203200</wp:posOffset>
                  </wp:positionV>
                  <wp:extent cx="1933575" cy="165925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g c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575" cy="1659255"/>
                          </a:xfrm>
                          <a:prstGeom prst="rect">
                            <a:avLst/>
                          </a:prstGeom>
                        </pic:spPr>
                      </pic:pic>
                    </a:graphicData>
                  </a:graphic>
                  <wp14:sizeRelH relativeFrom="page">
                    <wp14:pctWidth>0</wp14:pctWidth>
                  </wp14:sizeRelH>
                  <wp14:sizeRelV relativeFrom="page">
                    <wp14:pctHeight>0</wp14:pctHeight>
                  </wp14:sizeRelV>
                </wp:anchor>
              </w:drawing>
            </w:r>
          </w:p>
        </w:tc>
        <w:tc>
          <w:tcPr>
            <w:tcW w:w="5470" w:type="dxa"/>
          </w:tcPr>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03296" behindDoc="0" locked="0" layoutInCell="1" allowOverlap="1">
                  <wp:simplePos x="0" y="0"/>
                  <wp:positionH relativeFrom="column">
                    <wp:posOffset>1516380</wp:posOffset>
                  </wp:positionH>
                  <wp:positionV relativeFrom="paragraph">
                    <wp:posOffset>3175</wp:posOffset>
                  </wp:positionV>
                  <wp:extent cx="1704975" cy="917575"/>
                  <wp:effectExtent l="0" t="0" r="9525" b="0"/>
                  <wp:wrapSquare wrapText="bothSides"/>
                  <wp:docPr id="4" name="Picture 4" descr="37+ Cooking Clip Art. 0... Kids Cooking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 Cooking Clip Art. 0... Kids Cooking Clipart | ClipartL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C93FAB"/>
                <w:sz w:val="24"/>
                <w:szCs w:val="24"/>
                <w14:textFill>
                  <w14:solidFill>
                    <w14:srgbClr w14:val="C93FAB">
                      <w14:lumMod w14:val="60000"/>
                      <w14:lumOff w14:val="40000"/>
                    </w14:srgbClr>
                  </w14:solidFill>
                </w14:textFill>
              </w:rPr>
              <w:t>Cook up a feast</w:t>
            </w:r>
            <w:r>
              <w:rPr>
                <w:rFonts w:ascii="Arial" w:hAnsi="Arial" w:cs="Arial"/>
                <w:sz w:val="24"/>
                <w:szCs w:val="24"/>
              </w:rPr>
              <w:t>-</w:t>
            </w:r>
          </w:p>
          <w:p>
            <w:pPr>
              <w:rPr>
                <w:rFonts w:ascii="Arial" w:hAnsi="Arial" w:cs="Arial"/>
                <w:b/>
                <w:color w:val="C93FAB"/>
                <w:sz w:val="24"/>
                <w:szCs w:val="24"/>
              </w:rPr>
            </w:pPr>
          </w:p>
          <w:p>
            <w:pPr>
              <w:rPr>
                <w:rFonts w:ascii="Arial" w:hAnsi="Arial" w:cs="Arial"/>
                <w:b/>
                <w:color w:val="C93FAB"/>
                <w:sz w:val="24"/>
                <w:szCs w:val="24"/>
              </w:rPr>
            </w:pPr>
          </w:p>
          <w:p>
            <w:pPr>
              <w:rPr>
                <w:rFonts w:ascii="Arial" w:hAnsi="Arial" w:cs="Arial"/>
                <w:sz w:val="24"/>
                <w:szCs w:val="24"/>
              </w:rPr>
            </w:pPr>
            <w:r>
              <w:rPr>
                <w:rFonts w:ascii="Arial" w:hAnsi="Arial" w:cs="Arial"/>
                <w:sz w:val="24"/>
                <w:szCs w:val="24"/>
              </w:rPr>
              <w:t>Egg and Lettuce flying saucers</w:t>
            </w:r>
          </w:p>
          <w:p>
            <w:pPr>
              <w:rPr>
                <w:rFonts w:ascii="Arial" w:hAnsi="Arial" w:cs="Arial"/>
                <w:sz w:val="24"/>
                <w:szCs w:val="24"/>
              </w:rPr>
            </w:pPr>
            <w:hyperlink r:id="rId30" w:history="1">
              <w:r>
                <w:rPr>
                  <w:rStyle w:val="Hyperlink"/>
                  <w:rFonts w:ascii="Arial" w:hAnsi="Arial" w:cs="Arial"/>
                  <w:sz w:val="24"/>
                  <w:szCs w:val="24"/>
                </w:rPr>
                <w:t>https://www.taste.com.au/recipes/egg-lettuce-mayonnaise-flying-saucer-sandwiches/Qq3DP2g3?r=recipes/kidshealthyrecipes&amp;c=a91da572-616c-44a6-bc76-05f675fabedc/Kids%20healthy%20recipes</w:t>
              </w:r>
            </w:hyperlink>
          </w:p>
          <w:p>
            <w:pPr>
              <w:rPr>
                <w:rFonts w:ascii="Arial" w:hAnsi="Arial" w:cs="Arial"/>
                <w:sz w:val="24"/>
                <w:szCs w:val="24"/>
              </w:rPr>
            </w:pPr>
            <w:r>
              <w:rPr>
                <w:rFonts w:ascii="Arial" w:hAnsi="Arial" w:cs="Arial"/>
                <w:sz w:val="24"/>
                <w:szCs w:val="24"/>
              </w:rPr>
              <w:t>Ham and 3 cheese muffins</w:t>
            </w:r>
          </w:p>
          <w:p>
            <w:pPr>
              <w:rPr>
                <w:rFonts w:ascii="Arial" w:hAnsi="Arial" w:cs="Arial"/>
                <w:sz w:val="24"/>
                <w:szCs w:val="24"/>
              </w:rPr>
            </w:pPr>
            <w:hyperlink r:id="rId31" w:history="1">
              <w:r>
                <w:rPr>
                  <w:rStyle w:val="Hyperlink"/>
                  <w:rFonts w:ascii="Arial" w:hAnsi="Arial" w:cs="Arial"/>
                  <w:sz w:val="24"/>
                  <w:szCs w:val="24"/>
                </w:rPr>
                <w:t>https://www.taste.com.au/recipes/ham-3-cheese-muffins/RtXTDH2a?r=recipes/kidshealthyrecipes&amp;c=a91da572-616c-44a6-bc76-05f675fabedc/Kids%20healthy%20recipes</w:t>
              </w:r>
            </w:hyperlink>
          </w:p>
          <w:p>
            <w:pPr>
              <w:rPr>
                <w:rFonts w:ascii="Arial" w:hAnsi="Arial" w:cs="Arial"/>
                <w:sz w:val="24"/>
                <w:szCs w:val="24"/>
              </w:rPr>
            </w:pPr>
            <w:r>
              <w:rPr>
                <w:rFonts w:ascii="Arial" w:hAnsi="Arial" w:cs="Arial"/>
                <w:sz w:val="24"/>
                <w:szCs w:val="24"/>
              </w:rPr>
              <w:t>Chicken Nuggets</w:t>
            </w:r>
          </w:p>
          <w:p>
            <w:pPr>
              <w:rPr>
                <w:rFonts w:ascii="Arial" w:hAnsi="Arial" w:cs="Arial"/>
                <w:sz w:val="24"/>
                <w:szCs w:val="24"/>
              </w:rPr>
            </w:pPr>
            <w:hyperlink r:id="rId32" w:history="1">
              <w:r>
                <w:rPr>
                  <w:rStyle w:val="Hyperlink"/>
                  <w:rFonts w:ascii="Arial" w:hAnsi="Arial" w:cs="Arial"/>
                  <w:sz w:val="24"/>
                  <w:szCs w:val="24"/>
                </w:rPr>
                <w:t>https://www.kidspot.com.au/kitchen/recipes/healthy-chicken-nuggets-recipe/a3eqoxyw</w:t>
              </w:r>
            </w:hyperlink>
          </w:p>
          <w:p>
            <w:pPr>
              <w:rPr>
                <w:rFonts w:ascii="Arial" w:hAnsi="Arial" w:cs="Arial"/>
                <w:sz w:val="24"/>
                <w:szCs w:val="24"/>
              </w:rPr>
            </w:pPr>
            <w:r>
              <w:rPr>
                <w:rFonts w:ascii="Arial" w:hAnsi="Arial" w:cs="Arial"/>
                <w:sz w:val="24"/>
                <w:szCs w:val="24"/>
              </w:rPr>
              <w:t>Lemonade Scones</w:t>
            </w:r>
          </w:p>
          <w:p>
            <w:pPr>
              <w:rPr>
                <w:rFonts w:ascii="Arial" w:hAnsi="Arial" w:cs="Arial"/>
                <w:sz w:val="24"/>
                <w:szCs w:val="24"/>
              </w:rPr>
            </w:pPr>
            <w:hyperlink r:id="rId33" w:history="1">
              <w:r>
                <w:rPr>
                  <w:rStyle w:val="Hyperlink"/>
                  <w:rFonts w:ascii="Arial" w:hAnsi="Arial" w:cs="Arial"/>
                  <w:sz w:val="24"/>
                  <w:szCs w:val="24"/>
                </w:rPr>
                <w:t>https://www.kidspot.com.au/kitchen/recipes/traditional-lemonade-scones/wukc6bcx?r=sweets&amp;c=qd5kvbtx/5%20ingredient%20dessert%20recipes&amp;h=sweets</w:t>
              </w:r>
            </w:hyperlink>
          </w:p>
          <w:p>
            <w:pPr>
              <w:rPr>
                <w:rFonts w:ascii="Arial" w:hAnsi="Arial" w:cs="Arial"/>
                <w:sz w:val="24"/>
                <w:szCs w:val="24"/>
              </w:rPr>
            </w:pPr>
            <w:r>
              <w:rPr>
                <w:rFonts w:ascii="Arial" w:hAnsi="Arial" w:cs="Arial"/>
                <w:sz w:val="24"/>
                <w:szCs w:val="24"/>
              </w:rPr>
              <w:t>Please be cautious and avoid ingredients you are allergic to.</w:t>
            </w:r>
          </w:p>
        </w:tc>
      </w:tr>
      <w:tr>
        <w:tc>
          <w:tcPr>
            <w:tcW w:w="5098"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b/>
                <w:bCs/>
                <w:color w:val="FFC000"/>
                <w:sz w:val="24"/>
                <w:szCs w:val="24"/>
                <w:lang w:val="en-US" w:eastAsia="en-AU"/>
              </w:rPr>
              <w:t>Balloon volleyball</w:t>
            </w:r>
            <w:r>
              <w:rPr>
                <w:rFonts w:ascii="Arial" w:eastAsia="Times New Roman" w:hAnsi="Arial" w:cs="Arial"/>
                <w:color w:val="FFC000"/>
                <w:sz w:val="24"/>
                <w:szCs w:val="24"/>
                <w:lang w:val="en-US" w:eastAsia="en-AU"/>
              </w:rPr>
              <w:t xml:space="preserve"> </w:t>
            </w:r>
            <w:r>
              <w:rPr>
                <w:rFonts w:ascii="Arial" w:eastAsia="Times New Roman" w:hAnsi="Arial" w:cs="Arial"/>
                <w:sz w:val="24"/>
                <w:szCs w:val="24"/>
                <w:lang w:val="en-US" w:eastAsia="en-AU"/>
              </w:rPr>
              <w:t xml:space="preserve">- Blow up a balloon and clear some space for a competitive game of </w:t>
            </w:r>
            <w:r>
              <w:rPr>
                <w:rFonts w:ascii="Arial" w:eastAsia="Times New Roman" w:hAnsi="Arial" w:cs="Arial"/>
                <w:sz w:val="24"/>
                <w:szCs w:val="24"/>
                <w:lang w:val="en-US" w:eastAsia="en-AU"/>
              </w:rPr>
              <w:lastRenderedPageBreak/>
              <w:t>balloon volleyball. If you don't have anyone to play with, see how many times you can hit the balloon into the air without it touching the ground</w:t>
            </w:r>
          </w:p>
          <w:p>
            <w:pPr>
              <w:rPr>
                <w:rFonts w:ascii="Arial" w:hAnsi="Arial" w:cs="Arial"/>
                <w:sz w:val="24"/>
                <w:szCs w:val="24"/>
              </w:rPr>
            </w:pPr>
            <w:r>
              <w:rPr>
                <w:rFonts w:ascii="Arial" w:hAnsi="Arial" w:cs="Arial"/>
                <w:sz w:val="24"/>
                <w:szCs w:val="24"/>
              </w:rPr>
              <w:t>Think of some other games you can play</w:t>
            </w:r>
          </w:p>
        </w:tc>
        <w:tc>
          <w:tcPr>
            <w:tcW w:w="4820"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b/>
                <w:color w:val="92D050"/>
                <w:sz w:val="24"/>
                <w:szCs w:val="24"/>
                <w:lang w:val="en-US" w:eastAsia="en-AU"/>
              </w:rPr>
              <w:lastRenderedPageBreak/>
              <w:t>Audiobooks</w:t>
            </w:r>
            <w:r>
              <w:rPr>
                <w:rFonts w:ascii="Arial" w:eastAsia="Times New Roman" w:hAnsi="Arial" w:cs="Arial"/>
                <w:sz w:val="24"/>
                <w:szCs w:val="24"/>
                <w:lang w:val="en-US" w:eastAsia="en-AU"/>
              </w:rPr>
              <w:t xml:space="preserve"> – Listen to your favourite book through Audible </w:t>
            </w:r>
            <w:r>
              <w:rPr>
                <w:rFonts w:ascii="Arial" w:eastAsia="Times New Roman" w:hAnsi="Arial" w:cs="Arial"/>
                <w:sz w:val="24"/>
                <w:szCs w:val="24"/>
                <w:lang w:val="en-US" w:eastAsia="en-AU"/>
              </w:rPr>
              <w:lastRenderedPageBreak/>
              <w:t>(</w:t>
            </w:r>
            <w:hyperlink r:id="rId34" w:history="1">
              <w:r>
                <w:rPr>
                  <w:rFonts w:ascii="Arial" w:eastAsia="Times New Roman" w:hAnsi="Arial" w:cs="Arial"/>
                  <w:color w:val="4472C4" w:themeColor="accent5"/>
                  <w:sz w:val="24"/>
                  <w:szCs w:val="24"/>
                  <w:lang w:val="en-US" w:eastAsia="en-AU"/>
                </w:rPr>
                <w:t>https://www.audible.com.au/</w:t>
              </w:r>
            </w:hyperlink>
            <w:r>
              <w:rPr>
                <w:rFonts w:ascii="Arial" w:eastAsia="Times New Roman" w:hAnsi="Arial" w:cs="Arial"/>
                <w:sz w:val="24"/>
                <w:szCs w:val="24"/>
                <w:lang w:val="en-US" w:eastAsia="en-AU"/>
              </w:rPr>
              <w:t>) or download apps such as “Open Culture,” “Lit2Go”, “Loyal Books”.</w:t>
            </w:r>
          </w:p>
          <w:p>
            <w:pPr>
              <w:rPr>
                <w:rFonts w:ascii="Arial" w:hAnsi="Arial" w:cs="Arial"/>
                <w:sz w:val="24"/>
                <w:szCs w:val="24"/>
              </w:rPr>
            </w:pPr>
          </w:p>
        </w:tc>
        <w:tc>
          <w:tcPr>
            <w:tcW w:w="5470" w:type="dxa"/>
          </w:tcPr>
          <w:p>
            <w:pPr>
              <w:rPr>
                <w:rFonts w:ascii="Arial" w:hAnsi="Arial" w:cs="Arial"/>
                <w:sz w:val="24"/>
                <w:szCs w:val="24"/>
              </w:rPr>
            </w:pPr>
            <w:r>
              <w:rPr>
                <w:rFonts w:ascii="Arial" w:hAnsi="Arial" w:cs="Arial"/>
                <w:b/>
                <w:color w:val="00B0F0"/>
                <w:sz w:val="24"/>
                <w:szCs w:val="24"/>
              </w:rPr>
              <w:lastRenderedPageBreak/>
              <w:t>Think to the future</w:t>
            </w:r>
            <w:r>
              <w:rPr>
                <w:rFonts w:ascii="Arial" w:hAnsi="Arial" w:cs="Arial"/>
                <w:sz w:val="24"/>
                <w:szCs w:val="24"/>
              </w:rPr>
              <w:t>- Write a bucket list of 5-10 things you would like to do in the future</w:t>
            </w:r>
          </w:p>
          <w:p>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08416" behindDoc="0" locked="0" layoutInCell="1" allowOverlap="1">
                  <wp:simplePos x="0" y="0"/>
                  <wp:positionH relativeFrom="column">
                    <wp:posOffset>878840</wp:posOffset>
                  </wp:positionH>
                  <wp:positionV relativeFrom="paragraph">
                    <wp:posOffset>147955</wp:posOffset>
                  </wp:positionV>
                  <wp:extent cx="1685925" cy="754380"/>
                  <wp:effectExtent l="0" t="0" r="9525" b="7620"/>
                  <wp:wrapSquare wrapText="bothSides"/>
                  <wp:docPr id="12" name="Picture 12" descr="The ULTIMATE London Bucket List | Study Abroad Blogs | IES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ULTIMATE London Bucket List | Study Abroad Blogs | IES Abr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754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c>
          <w:tcPr>
            <w:tcW w:w="5098"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noProof/>
                <w:color w:val="2C2C2C"/>
                <w:sz w:val="24"/>
                <w:szCs w:val="24"/>
                <w:lang w:eastAsia="en-AU"/>
              </w:rPr>
              <w:lastRenderedPageBreak/>
              <w:drawing>
                <wp:anchor distT="0" distB="0" distL="114300" distR="114300" simplePos="0" relativeHeight="251698176" behindDoc="0" locked="0" layoutInCell="1" allowOverlap="1">
                  <wp:simplePos x="0" y="0"/>
                  <wp:positionH relativeFrom="margin">
                    <wp:posOffset>4985385</wp:posOffset>
                  </wp:positionH>
                  <wp:positionV relativeFrom="paragraph">
                    <wp:posOffset>7620</wp:posOffset>
                  </wp:positionV>
                  <wp:extent cx="1365250" cy="11811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5250" cy="1181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FFC000"/>
                <w:sz w:val="24"/>
                <w:szCs w:val="24"/>
                <w:lang w:val="en-US" w:eastAsia="en-AU"/>
              </w:rPr>
              <w:t xml:space="preserve">Music </w:t>
            </w:r>
            <w:r>
              <w:rPr>
                <w:rFonts w:ascii="Arial" w:eastAsia="Times New Roman" w:hAnsi="Arial" w:cs="Arial"/>
                <w:sz w:val="24"/>
                <w:szCs w:val="24"/>
                <w:lang w:val="en-US" w:eastAsia="en-AU"/>
              </w:rPr>
              <w:t xml:space="preserve">– Listen to your favourite music, make a playlist. Dance around to fun beats too, whether oldies-but-goodies or something new, it's a great way to have everyone relax, laugh and get moving. Here are 100 songs that can uplift you during this time: </w:t>
            </w:r>
            <w:hyperlink r:id="rId37" w:history="1">
              <w:r>
                <w:rPr>
                  <w:rFonts w:ascii="Arial" w:eastAsia="Times New Roman" w:hAnsi="Arial" w:cs="Arial"/>
                  <w:color w:val="4472C4" w:themeColor="accent5"/>
                  <w:sz w:val="24"/>
                  <w:szCs w:val="24"/>
                  <w:lang w:val="en-US" w:eastAsia="en-AU"/>
                </w:rPr>
                <w:t>https://www.usatoday.com/story/entertainment/music/2020/03/20/coronavirus-100-songs-listen-while-youre-stuck-at-home/2882725001/</w:t>
              </w:r>
            </w:hyperlink>
            <w:r>
              <w:rPr>
                <w:rFonts w:ascii="Arial" w:eastAsia="Times New Roman" w:hAnsi="Arial" w:cs="Arial"/>
                <w:sz w:val="24"/>
                <w:szCs w:val="24"/>
                <w:lang w:val="en-US" w:eastAsia="en-AU"/>
              </w:rPr>
              <w:t xml:space="preserve"> </w:t>
            </w:r>
          </w:p>
          <w:p>
            <w:pPr>
              <w:rPr>
                <w:rFonts w:ascii="Arial" w:hAnsi="Arial" w:cs="Arial"/>
                <w:sz w:val="24"/>
                <w:szCs w:val="24"/>
              </w:rPr>
            </w:pPr>
          </w:p>
        </w:tc>
        <w:tc>
          <w:tcPr>
            <w:tcW w:w="4820" w:type="dxa"/>
          </w:tcPr>
          <w:p>
            <w:pPr>
              <w:shd w:val="clear" w:color="auto" w:fill="FFFFFF"/>
              <w:spacing w:after="150"/>
              <w:contextualSpacing/>
              <w:outlineLvl w:val="2"/>
              <w:rPr>
                <w:rFonts w:ascii="Arial" w:eastAsia="Times New Roman" w:hAnsi="Arial" w:cs="Arial"/>
                <w:sz w:val="24"/>
                <w:szCs w:val="24"/>
                <w:lang w:val="en-US" w:eastAsia="en-AU"/>
              </w:rPr>
            </w:pPr>
            <w:r>
              <w:rPr>
                <w:rFonts w:ascii="Arial" w:eastAsia="Times New Roman" w:hAnsi="Arial" w:cs="Arial"/>
                <w:b/>
                <w:color w:val="00B050"/>
                <w:sz w:val="24"/>
                <w:szCs w:val="24"/>
                <w:lang w:val="en-US" w:eastAsia="en-AU"/>
              </w:rPr>
              <w:t>Board games</w:t>
            </w:r>
            <w:r>
              <w:rPr>
                <w:rFonts w:ascii="Arial" w:eastAsia="Times New Roman" w:hAnsi="Arial" w:cs="Arial"/>
                <w:color w:val="00B050"/>
                <w:sz w:val="24"/>
                <w:szCs w:val="24"/>
                <w:lang w:val="en-US" w:eastAsia="en-AU"/>
              </w:rPr>
              <w:t xml:space="preserve"> </w:t>
            </w:r>
            <w:r>
              <w:rPr>
                <w:rFonts w:ascii="Arial" w:eastAsia="Times New Roman" w:hAnsi="Arial" w:cs="Arial"/>
                <w:sz w:val="24"/>
                <w:szCs w:val="24"/>
                <w:lang w:val="en-US" w:eastAsia="en-AU"/>
              </w:rPr>
              <w:t>– Play board games and trivia with your family. Bring out your old games you used to love when you were younger! Or you can purchase more online to be delivered to your house.</w:t>
            </w: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699200" behindDoc="0" locked="0" layoutInCell="1" allowOverlap="1">
                  <wp:simplePos x="0" y="0"/>
                  <wp:positionH relativeFrom="column">
                    <wp:posOffset>71755</wp:posOffset>
                  </wp:positionH>
                  <wp:positionV relativeFrom="paragraph">
                    <wp:posOffset>46355</wp:posOffset>
                  </wp:positionV>
                  <wp:extent cx="2028825" cy="16421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ys-wk4-short-banner-banner-image-board-gam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8825" cy="1642110"/>
                          </a:xfrm>
                          <a:prstGeom prst="rect">
                            <a:avLst/>
                          </a:prstGeom>
                        </pic:spPr>
                      </pic:pic>
                    </a:graphicData>
                  </a:graphic>
                  <wp14:sizeRelH relativeFrom="page">
                    <wp14:pctWidth>0</wp14:pctWidth>
                  </wp14:sizeRelH>
                  <wp14:sizeRelV relativeFrom="page">
                    <wp14:pctHeight>0</wp14:pctHeight>
                  </wp14:sizeRelV>
                </wp:anchor>
              </w:drawing>
            </w:r>
          </w:p>
        </w:tc>
        <w:tc>
          <w:tcPr>
            <w:tcW w:w="5470" w:type="dxa"/>
          </w:tcPr>
          <w:p>
            <w:pPr>
              <w:rPr>
                <w:rFonts w:ascii="Arial" w:hAnsi="Arial" w:cs="Arial"/>
                <w:sz w:val="24"/>
                <w:szCs w:val="24"/>
              </w:rPr>
            </w:pPr>
            <w:r>
              <w:rPr>
                <w:rFonts w:ascii="Arial" w:hAnsi="Arial" w:cs="Arial"/>
                <w:b/>
                <w:color w:val="000099"/>
                <w:sz w:val="24"/>
                <w:szCs w:val="24"/>
              </w:rPr>
              <w:t>Gaming Creativity</w:t>
            </w:r>
            <w:r>
              <w:rPr>
                <w:rFonts w:ascii="Arial" w:hAnsi="Arial" w:cs="Arial"/>
                <w:sz w:val="24"/>
                <w:szCs w:val="24"/>
              </w:rPr>
              <w:t>- Create a cover for a PS or XBOX game</w:t>
            </w: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10464" behindDoc="0" locked="0" layoutInCell="1" allowOverlap="1">
                  <wp:simplePos x="0" y="0"/>
                  <wp:positionH relativeFrom="column">
                    <wp:posOffset>263525</wp:posOffset>
                  </wp:positionH>
                  <wp:positionV relativeFrom="paragraph">
                    <wp:posOffset>149225</wp:posOffset>
                  </wp:positionV>
                  <wp:extent cx="2686050" cy="1510665"/>
                  <wp:effectExtent l="0" t="0" r="0" b="0"/>
                  <wp:wrapSquare wrapText="bothSides"/>
                  <wp:docPr id="14" name="Picture 14" descr="Mario Kart 8 Deluxe Listed For Xbox One By Retailer In Hilarious Mi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o Kart 8 Deluxe Listed For Xbox One By Retailer In Hilarious Mistak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tc>
      </w:tr>
      <w:tr>
        <w:tc>
          <w:tcPr>
            <w:tcW w:w="5098" w:type="dxa"/>
          </w:tcPr>
          <w:p>
            <w:pPr>
              <w:rPr>
                <w:rFonts w:ascii="Arial" w:hAnsi="Arial" w:cs="Arial"/>
                <w:color w:val="000000" w:themeColor="text1"/>
                <w:sz w:val="24"/>
                <w:szCs w:val="24"/>
              </w:rPr>
            </w:pPr>
            <w:r>
              <w:rPr>
                <w:rFonts w:ascii="Arial" w:hAnsi="Arial" w:cs="Arial"/>
                <w:noProof/>
                <w:sz w:val="24"/>
                <w:szCs w:val="24"/>
                <w:lang w:eastAsia="en-AU"/>
              </w:rPr>
              <w:drawing>
                <wp:anchor distT="0" distB="0" distL="114300" distR="114300" simplePos="0" relativeHeight="251725824" behindDoc="0" locked="0" layoutInCell="1" allowOverlap="1">
                  <wp:simplePos x="0" y="0"/>
                  <wp:positionH relativeFrom="column">
                    <wp:posOffset>1004570</wp:posOffset>
                  </wp:positionH>
                  <wp:positionV relativeFrom="paragraph">
                    <wp:posOffset>365125</wp:posOffset>
                  </wp:positionV>
                  <wp:extent cx="2074645" cy="654685"/>
                  <wp:effectExtent l="0" t="0" r="1905" b="0"/>
                  <wp:wrapSquare wrapText="bothSides"/>
                  <wp:docPr id="24" name="Picture 24" descr="Traversing Life: 21 Day Steps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versing Life: 21 Day Steps Challen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464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0066"/>
                <w:sz w:val="24"/>
                <w:szCs w:val="24"/>
              </w:rPr>
              <w:t>Step Challenge</w:t>
            </w:r>
            <w:r>
              <w:rPr>
                <w:rFonts w:ascii="Arial" w:hAnsi="Arial" w:cs="Arial"/>
                <w:sz w:val="24"/>
                <w:szCs w:val="24"/>
              </w:rPr>
              <w:t>-</w:t>
            </w:r>
            <w:r>
              <w:rPr>
                <w:rFonts w:ascii="Arial" w:hAnsi="Arial" w:cs="Arial"/>
                <w:color w:val="000000" w:themeColor="text1"/>
                <w:sz w:val="24"/>
                <w:szCs w:val="24"/>
              </w:rPr>
              <w:t>How many steps are you doing in a day? Challenge yourself to achieve 10,000 steps per day or set your own target.</w:t>
            </w:r>
          </w:p>
        </w:tc>
        <w:tc>
          <w:tcPr>
            <w:tcW w:w="4820" w:type="dxa"/>
          </w:tcPr>
          <w:p>
            <w:pPr>
              <w:shd w:val="clear" w:color="auto" w:fill="FFFFFF"/>
              <w:spacing w:after="150"/>
              <w:contextualSpacing/>
              <w:outlineLvl w:val="2"/>
              <w:rPr>
                <w:rFonts w:ascii="Arial" w:eastAsia="Times New Roman" w:hAnsi="Arial" w:cs="Arial"/>
                <w:sz w:val="24"/>
                <w:szCs w:val="24"/>
                <w:lang w:val="en-US" w:eastAsia="en-AU"/>
              </w:rPr>
            </w:pPr>
            <w:r>
              <w:rPr>
                <w:rFonts w:ascii="Arial" w:hAnsi="Arial" w:cs="Arial"/>
                <w:noProof/>
                <w:sz w:val="24"/>
                <w:szCs w:val="24"/>
                <w:lang w:eastAsia="en-AU"/>
              </w:rPr>
              <w:drawing>
                <wp:anchor distT="0" distB="0" distL="114300" distR="114300" simplePos="0" relativeHeight="251718656" behindDoc="0" locked="0" layoutInCell="1" allowOverlap="1">
                  <wp:simplePos x="0" y="0"/>
                  <wp:positionH relativeFrom="column">
                    <wp:posOffset>1859915</wp:posOffset>
                  </wp:positionH>
                  <wp:positionV relativeFrom="paragraph">
                    <wp:posOffset>288290</wp:posOffset>
                  </wp:positionV>
                  <wp:extent cx="1008380" cy="730885"/>
                  <wp:effectExtent l="0" t="0" r="1270" b="0"/>
                  <wp:wrapSquare wrapText="bothSides"/>
                  <wp:docPr id="25" name="Picture 25" descr="The Home Maker's Guide to Proper Vacuu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Home Maker's Guide to Proper Vacuum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838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92D050"/>
                <w:sz w:val="24"/>
                <w:szCs w:val="24"/>
                <w:lang w:val="en-US" w:eastAsia="en-AU"/>
              </w:rPr>
              <w:t xml:space="preserve">Chores </w:t>
            </w:r>
            <w:r>
              <w:rPr>
                <w:rFonts w:ascii="Arial" w:eastAsia="Times New Roman" w:hAnsi="Arial" w:cs="Arial"/>
                <w:sz w:val="24"/>
                <w:szCs w:val="24"/>
                <w:lang w:val="en-US" w:eastAsia="en-AU"/>
              </w:rPr>
              <w:t>– Help your parents/carers by assisting with a designated chore list, ticking off different chores each day. Take care of each other.</w:t>
            </w:r>
          </w:p>
        </w:tc>
        <w:tc>
          <w:tcPr>
            <w:tcW w:w="5470" w:type="dxa"/>
          </w:tcPr>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24800" behindDoc="0" locked="0" layoutInCell="1" allowOverlap="1">
                  <wp:simplePos x="0" y="0"/>
                  <wp:positionH relativeFrom="column">
                    <wp:posOffset>1564005</wp:posOffset>
                  </wp:positionH>
                  <wp:positionV relativeFrom="paragraph">
                    <wp:posOffset>221615</wp:posOffset>
                  </wp:positionV>
                  <wp:extent cx="1732915" cy="815340"/>
                  <wp:effectExtent l="0" t="0" r="635" b="3810"/>
                  <wp:wrapSquare wrapText="bothSides"/>
                  <wp:docPr id="21" name="Picture 3" descr="C:\Users\01890163\AppData\Local\Microsoft\Windows\INetCache\Content.MSO\182E1F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890163\AppData\Local\Microsoft\Windows\INetCache\Content.MSO\182E1FA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91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C00000"/>
                <w:sz w:val="24"/>
                <w:szCs w:val="24"/>
              </w:rPr>
              <w:t>Inspirational quotes</w:t>
            </w:r>
            <w:r>
              <w:rPr>
                <w:rFonts w:ascii="Arial" w:hAnsi="Arial" w:cs="Arial"/>
                <w:color w:val="C00000"/>
                <w:sz w:val="24"/>
                <w:szCs w:val="24"/>
              </w:rPr>
              <w:t xml:space="preserve"> </w:t>
            </w:r>
            <w:r>
              <w:rPr>
                <w:rFonts w:ascii="Arial" w:hAnsi="Arial" w:cs="Arial"/>
                <w:sz w:val="24"/>
                <w:szCs w:val="24"/>
              </w:rPr>
              <w:t>– Choose one or two that you love and create a poster for your room</w:t>
            </w: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28896" behindDoc="0" locked="0" layoutInCell="1" allowOverlap="1">
                  <wp:simplePos x="0" y="0"/>
                  <wp:positionH relativeFrom="column">
                    <wp:posOffset>1918970</wp:posOffset>
                  </wp:positionH>
                  <wp:positionV relativeFrom="paragraph">
                    <wp:posOffset>45085</wp:posOffset>
                  </wp:positionV>
                  <wp:extent cx="1009650" cy="9448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all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9650" cy="9448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538135" w:themeColor="accent6" w:themeShade="BF"/>
                <w:sz w:val="24"/>
                <w:szCs w:val="24"/>
              </w:rPr>
              <w:t>Go outside</w:t>
            </w:r>
            <w:r>
              <w:rPr>
                <w:rFonts w:ascii="Arial" w:hAnsi="Arial" w:cs="Arial"/>
                <w:color w:val="538135" w:themeColor="accent6" w:themeShade="BF"/>
                <w:sz w:val="24"/>
                <w:szCs w:val="24"/>
              </w:rPr>
              <w:t xml:space="preserve"> </w:t>
            </w:r>
            <w:r>
              <w:rPr>
                <w:rFonts w:ascii="Arial" w:hAnsi="Arial" w:cs="Arial"/>
                <w:sz w:val="24"/>
                <w:szCs w:val="24"/>
              </w:rPr>
              <w:t>– Head into your backyard, kick the footy/soccer ball, play basketball, jump on the trampoline, lift sma</w:t>
            </w:r>
            <w:r>
              <w:rPr>
                <w:rFonts w:ascii="Arial" w:hAnsi="Arial" w:cs="Arial"/>
                <w:sz w:val="24"/>
                <w:szCs w:val="24"/>
              </w:rPr>
              <w:t>ll weights, jog around the yard</w:t>
            </w:r>
          </w:p>
        </w:tc>
        <w:tc>
          <w:tcPr>
            <w:tcW w:w="4820" w:type="dxa"/>
          </w:tcPr>
          <w:p>
            <w:pPr>
              <w:rPr>
                <w:rFonts w:ascii="Arial" w:hAnsi="Arial" w:cs="Arial"/>
                <w:sz w:val="24"/>
                <w:szCs w:val="24"/>
              </w:rPr>
            </w:pPr>
            <w:r>
              <w:rPr>
                <w:rFonts w:ascii="Arial" w:eastAsia="Times New Roman" w:hAnsi="Arial" w:cs="Arial"/>
                <w:b/>
                <w:color w:val="7030A0"/>
                <w:sz w:val="24"/>
                <w:szCs w:val="24"/>
                <w:lang w:val="en-US" w:eastAsia="en-AU"/>
              </w:rPr>
              <w:t>Charades</w:t>
            </w:r>
            <w:r>
              <w:rPr>
                <w:rFonts w:ascii="Arial" w:eastAsia="Times New Roman" w:hAnsi="Arial" w:cs="Arial"/>
                <w:sz w:val="24"/>
                <w:szCs w:val="24"/>
                <w:lang w:val="en-US" w:eastAsia="en-AU"/>
              </w:rPr>
              <w:t xml:space="preserve"> – Play charades with your family: </w:t>
            </w:r>
            <w:hyperlink r:id="rId44" w:history="1">
              <w:r>
                <w:rPr>
                  <w:rFonts w:ascii="Arial" w:eastAsia="Times New Roman" w:hAnsi="Arial" w:cs="Arial"/>
                  <w:color w:val="4472C4" w:themeColor="accent5"/>
                  <w:sz w:val="24"/>
                  <w:szCs w:val="24"/>
                  <w:lang w:val="en-US" w:eastAsia="en-AU"/>
                </w:rPr>
                <w:t>https://ourpastimes.com/charade-ideas-teenagers-8725678.html</w:t>
              </w:r>
            </w:hyperlink>
          </w:p>
        </w:tc>
        <w:tc>
          <w:tcPr>
            <w:tcW w:w="5470" w:type="dxa"/>
          </w:tcPr>
          <w:p>
            <w:pPr>
              <w:rPr>
                <w:rFonts w:ascii="Arial" w:eastAsia="Times New Roman" w:hAnsi="Arial" w:cs="Arial"/>
                <w:color w:val="4472C4" w:themeColor="accent5"/>
                <w:sz w:val="24"/>
                <w:szCs w:val="24"/>
                <w:lang w:val="en-US" w:eastAsia="en-AU"/>
              </w:rPr>
            </w:pPr>
            <w:r>
              <w:rPr>
                <w:rFonts w:ascii="Arial" w:eastAsia="Times New Roman" w:hAnsi="Arial" w:cs="Arial"/>
                <w:b/>
                <w:bCs/>
                <w:color w:val="F4B083" w:themeColor="accent2" w:themeTint="99"/>
                <w:sz w:val="24"/>
                <w:szCs w:val="24"/>
                <w:lang w:val="en-US" w:eastAsia="en-AU"/>
              </w:rPr>
              <w:t>Build a Lego city</w:t>
            </w:r>
            <w:r>
              <w:rPr>
                <w:rFonts w:ascii="Arial" w:eastAsia="Times New Roman" w:hAnsi="Arial" w:cs="Arial"/>
                <w:color w:val="F4B083" w:themeColor="accent2" w:themeTint="99"/>
                <w:sz w:val="24"/>
                <w:szCs w:val="24"/>
                <w:lang w:val="en-US" w:eastAsia="en-AU"/>
              </w:rPr>
              <w:t xml:space="preserve"> </w:t>
            </w:r>
            <w:r>
              <w:rPr>
                <w:rFonts w:ascii="Arial" w:eastAsia="Times New Roman" w:hAnsi="Arial" w:cs="Arial"/>
                <w:sz w:val="24"/>
                <w:szCs w:val="24"/>
                <w:lang w:val="en-US" w:eastAsia="en-AU"/>
              </w:rPr>
              <w:t xml:space="preserve">- Find your Lego blocks and create a whole city. Use your family dog or cat as the oversized villain. Film your pet destroying the city. Or play Lego online: </w:t>
            </w:r>
            <w:hyperlink r:id="rId45" w:history="1">
              <w:r>
                <w:rPr>
                  <w:rFonts w:ascii="Arial" w:eastAsia="Times New Roman" w:hAnsi="Arial" w:cs="Arial"/>
                  <w:color w:val="4472C4" w:themeColor="accent5"/>
                  <w:sz w:val="24"/>
                  <w:szCs w:val="24"/>
                  <w:lang w:val="en-US" w:eastAsia="en-AU"/>
                </w:rPr>
                <w:t>https://kids.poki.com/en/lego</w:t>
              </w:r>
            </w:hyperlink>
          </w:p>
          <w:p>
            <w:pPr>
              <w:rPr>
                <w:rFonts w:ascii="Arial" w:eastAsia="Times New Roman" w:hAnsi="Arial" w:cs="Arial"/>
                <w:color w:val="000000" w:themeColor="text1"/>
                <w:sz w:val="24"/>
                <w:szCs w:val="24"/>
                <w:lang w:val="en-US" w:eastAsia="en-AU"/>
              </w:rPr>
            </w:pPr>
            <w:r>
              <w:rPr>
                <w:rFonts w:ascii="Arial" w:eastAsia="Times New Roman" w:hAnsi="Arial" w:cs="Arial"/>
                <w:color w:val="000000" w:themeColor="text1"/>
                <w:sz w:val="24"/>
                <w:szCs w:val="24"/>
                <w:lang w:val="en-US" w:eastAsia="en-AU"/>
              </w:rPr>
              <w:t>30 day Lego Challenge</w:t>
            </w:r>
          </w:p>
          <w:p>
            <w:pPr>
              <w:rPr>
                <w:rFonts w:ascii="Arial" w:hAnsi="Arial" w:cs="Arial"/>
                <w:i/>
                <w:sz w:val="24"/>
                <w:szCs w:val="24"/>
              </w:rPr>
            </w:pPr>
          </w:p>
        </w:tc>
      </w:tr>
      <w:tr>
        <w:tc>
          <w:tcPr>
            <w:tcW w:w="5098" w:type="dxa"/>
          </w:tcPr>
          <w:p>
            <w:pPr>
              <w:rPr>
                <w:rFonts w:ascii="Arial" w:hAnsi="Arial" w:cs="Arial"/>
                <w:sz w:val="24"/>
                <w:szCs w:val="24"/>
              </w:rPr>
            </w:pPr>
            <w:r>
              <w:rPr>
                <w:rFonts w:ascii="Arial" w:hAnsi="Arial" w:cs="Arial"/>
                <w:b/>
                <w:color w:val="FF0000"/>
                <w:sz w:val="24"/>
                <w:szCs w:val="24"/>
              </w:rPr>
              <w:t>Circuit</w:t>
            </w:r>
            <w:r>
              <w:rPr>
                <w:rFonts w:ascii="Arial" w:hAnsi="Arial" w:cs="Arial"/>
                <w:b/>
                <w:sz w:val="24"/>
                <w:szCs w:val="24"/>
              </w:rPr>
              <w:t xml:space="preserve"> </w:t>
            </w:r>
            <w:r>
              <w:rPr>
                <w:rFonts w:ascii="Arial" w:hAnsi="Arial" w:cs="Arial"/>
                <w:b/>
                <w:color w:val="FF0000"/>
                <w:sz w:val="24"/>
                <w:szCs w:val="24"/>
              </w:rPr>
              <w:t>training</w:t>
            </w:r>
          </w:p>
          <w:p>
            <w:pPr>
              <w:rPr>
                <w:rFonts w:ascii="Arial" w:hAnsi="Arial" w:cs="Arial"/>
                <w:sz w:val="24"/>
                <w:szCs w:val="24"/>
              </w:rPr>
            </w:pPr>
            <w:r>
              <w:rPr>
                <w:rFonts w:ascii="Arial" w:hAnsi="Arial" w:cs="Arial"/>
                <w:sz w:val="24"/>
                <w:szCs w:val="24"/>
              </w:rPr>
              <w:t>Home Fitness Circuit with stations - basic exercises</w:t>
            </w:r>
          </w:p>
          <w:p>
            <w:pPr>
              <w:rPr>
                <w:rFonts w:ascii="Arial" w:hAnsi="Arial" w:cs="Arial"/>
                <w:color w:val="0000FF"/>
                <w:sz w:val="24"/>
                <w:szCs w:val="24"/>
                <w:u w:val="single"/>
              </w:rPr>
            </w:pPr>
            <w:hyperlink r:id="rId46" w:history="1">
              <w:r>
                <w:rPr>
                  <w:rFonts w:ascii="Arial" w:hAnsi="Arial" w:cs="Arial"/>
                  <w:color w:val="0000FF"/>
                  <w:sz w:val="24"/>
                  <w:szCs w:val="24"/>
                  <w:u w:val="single"/>
                </w:rPr>
                <w:t>https://www.youtube.com/watch?v=PYNbM9N7alI</w:t>
              </w:r>
            </w:hyperlink>
            <w:r>
              <w:rPr>
                <w:rFonts w:ascii="Arial" w:hAnsi="Arial" w:cs="Arial"/>
                <w:color w:val="0000FF"/>
                <w:sz w:val="24"/>
                <w:szCs w:val="24"/>
                <w:u w:val="single"/>
              </w:rPr>
              <w:t xml:space="preserve">      </w:t>
            </w:r>
          </w:p>
          <w:p>
            <w:pPr>
              <w:rPr>
                <w:rFonts w:ascii="Arial" w:hAnsi="Arial" w:cs="Arial"/>
                <w:sz w:val="24"/>
                <w:szCs w:val="24"/>
              </w:rPr>
            </w:pPr>
            <w:r>
              <w:rPr>
                <w:rFonts w:ascii="Arial" w:hAnsi="Arial" w:cs="Arial"/>
                <w:sz w:val="24"/>
                <w:szCs w:val="24"/>
              </w:rPr>
              <w:t>Caution do not do the stair activities</w:t>
            </w:r>
          </w:p>
          <w:p>
            <w:pPr>
              <w:rPr>
                <w:rFonts w:ascii="Arial" w:hAnsi="Arial" w:cs="Arial"/>
                <w:sz w:val="24"/>
                <w:szCs w:val="24"/>
              </w:rPr>
            </w:pPr>
            <w:r>
              <w:rPr>
                <w:rFonts w:ascii="Arial" w:hAnsi="Arial" w:cs="Arial"/>
                <w:color w:val="FF0000"/>
                <w:sz w:val="24"/>
                <w:szCs w:val="24"/>
              </w:rPr>
              <w:t xml:space="preserve">Circuit </w:t>
            </w:r>
            <w:r>
              <w:rPr>
                <w:rFonts w:ascii="Arial" w:hAnsi="Arial" w:cs="Arial"/>
                <w:sz w:val="24"/>
                <w:szCs w:val="24"/>
              </w:rPr>
              <w:t xml:space="preserve">– You can set up a circuit, for yourself or with the family </w:t>
            </w:r>
          </w:p>
          <w:p>
            <w:pPr>
              <w:rPr>
                <w:rFonts w:ascii="Arial" w:hAnsi="Arial" w:cs="Arial"/>
                <w:color w:val="0000FF"/>
                <w:sz w:val="24"/>
                <w:szCs w:val="24"/>
                <w:u w:val="single"/>
              </w:rPr>
            </w:pPr>
            <w:hyperlink r:id="rId47" w:history="1">
              <w:r>
                <w:rPr>
                  <w:rStyle w:val="Hyperlink"/>
                  <w:rFonts w:ascii="Arial" w:hAnsi="Arial" w:cs="Arial"/>
                  <w:sz w:val="24"/>
                  <w:szCs w:val="24"/>
                </w:rPr>
                <w:t>https://www.sportaus.gov.au/findyour30/challenge/cards</w:t>
              </w:r>
            </w:hyperlink>
          </w:p>
          <w:p>
            <w:pPr>
              <w:rPr>
                <w:rFonts w:ascii="Arial" w:hAnsi="Arial" w:cs="Arial"/>
                <w:sz w:val="24"/>
                <w:szCs w:val="24"/>
              </w:rPr>
            </w:pPr>
            <w:r>
              <w:rPr>
                <w:rFonts w:ascii="Arial" w:hAnsi="Arial" w:cs="Arial"/>
                <w:color w:val="FF0000"/>
                <w:sz w:val="24"/>
                <w:szCs w:val="24"/>
              </w:rPr>
              <w:t xml:space="preserve">Circuit </w:t>
            </w:r>
            <w:r>
              <w:rPr>
                <w:rFonts w:ascii="Arial" w:hAnsi="Arial" w:cs="Arial"/>
                <w:sz w:val="24"/>
                <w:szCs w:val="24"/>
              </w:rPr>
              <w:t>– clip follow the instructions</w:t>
            </w:r>
          </w:p>
          <w:p>
            <w:pPr>
              <w:rPr>
                <w:rFonts w:ascii="Arial" w:hAnsi="Arial" w:cs="Arial"/>
                <w:sz w:val="24"/>
                <w:szCs w:val="24"/>
              </w:rPr>
            </w:pPr>
            <w:hyperlink r:id="rId48" w:history="1">
              <w:r>
                <w:rPr>
                  <w:rStyle w:val="Hyperlink"/>
                  <w:rFonts w:ascii="Arial" w:hAnsi="Arial" w:cs="Arial"/>
                  <w:sz w:val="24"/>
                  <w:szCs w:val="24"/>
                </w:rPr>
                <w:t>https://youtu.be/g3L556EpRuo</w:t>
              </w:r>
            </w:hyperlink>
          </w:p>
          <w:p>
            <w:pPr>
              <w:rPr>
                <w:rFonts w:ascii="Arial" w:hAnsi="Arial" w:cs="Arial"/>
                <w:sz w:val="24"/>
                <w:szCs w:val="24"/>
              </w:rPr>
            </w:pPr>
            <w:r>
              <w:rPr>
                <w:rFonts w:ascii="Arial" w:hAnsi="Arial" w:cs="Arial"/>
                <w:color w:val="7030A0"/>
                <w:sz w:val="24"/>
                <w:szCs w:val="24"/>
              </w:rPr>
              <w:t xml:space="preserve">Low impact workout </w:t>
            </w:r>
            <w:r>
              <w:rPr>
                <w:rFonts w:ascii="Arial" w:hAnsi="Arial" w:cs="Arial"/>
                <w:sz w:val="24"/>
                <w:szCs w:val="24"/>
              </w:rPr>
              <w:t xml:space="preserve">for 10 min </w:t>
            </w:r>
          </w:p>
          <w:p>
            <w:pPr>
              <w:rPr>
                <w:rFonts w:ascii="Arial" w:hAnsi="Arial" w:cs="Arial"/>
                <w:sz w:val="24"/>
                <w:szCs w:val="24"/>
              </w:rPr>
            </w:pPr>
            <w:hyperlink r:id="rId49" w:history="1">
              <w:r>
                <w:rPr>
                  <w:rFonts w:ascii="Arial" w:hAnsi="Arial" w:cs="Arial"/>
                  <w:color w:val="0000FF"/>
                  <w:sz w:val="24"/>
                  <w:szCs w:val="24"/>
                  <w:u w:val="single"/>
                </w:rPr>
                <w:t>https://www.youtube.com/watch?v=g-D7ncAC9rQ</w:t>
              </w:r>
            </w:hyperlink>
          </w:p>
          <w:p>
            <w:pPr>
              <w:rPr>
                <w:rFonts w:ascii="Arial" w:hAnsi="Arial" w:cs="Arial"/>
                <w:color w:val="833C0B" w:themeColor="accent2" w:themeShade="80"/>
                <w:sz w:val="24"/>
                <w:szCs w:val="24"/>
              </w:rPr>
            </w:pPr>
            <w:r>
              <w:rPr>
                <w:rFonts w:ascii="Arial" w:hAnsi="Arial" w:cs="Arial"/>
                <w:color w:val="833C0B" w:themeColor="accent2" w:themeShade="80"/>
                <w:sz w:val="24"/>
                <w:szCs w:val="24"/>
              </w:rPr>
              <w:t>Kids, Teens &amp; beginner HIIT 10 min</w:t>
            </w:r>
          </w:p>
          <w:p>
            <w:pPr>
              <w:rPr>
                <w:rFonts w:ascii="Arial" w:hAnsi="Arial" w:cs="Arial"/>
                <w:sz w:val="24"/>
                <w:szCs w:val="24"/>
              </w:rPr>
            </w:pPr>
            <w:hyperlink r:id="rId50" w:history="1">
              <w:r>
                <w:rPr>
                  <w:rFonts w:ascii="Arial" w:hAnsi="Arial" w:cs="Arial"/>
                  <w:color w:val="0000FF"/>
                  <w:sz w:val="24"/>
                  <w:szCs w:val="24"/>
                  <w:u w:val="single"/>
                </w:rPr>
                <w:t>https://www.youtube.com/watch?v=-ytpqZniZIw</w:t>
              </w:r>
            </w:hyperlink>
          </w:p>
          <w:p>
            <w:pPr>
              <w:rPr>
                <w:rFonts w:ascii="Arial" w:hAnsi="Arial" w:cs="Arial"/>
                <w:sz w:val="24"/>
                <w:szCs w:val="24"/>
              </w:rPr>
            </w:pPr>
            <w:r>
              <w:rPr>
                <w:rFonts w:ascii="Arial" w:hAnsi="Arial" w:cs="Arial"/>
                <w:color w:val="FFC000"/>
                <w:sz w:val="24"/>
                <w:szCs w:val="24"/>
              </w:rPr>
              <w:t xml:space="preserve">Kids workout at home </w:t>
            </w:r>
            <w:r>
              <w:rPr>
                <w:rFonts w:ascii="Arial" w:hAnsi="Arial" w:cs="Arial"/>
                <w:sz w:val="24"/>
                <w:szCs w:val="24"/>
              </w:rPr>
              <w:t>12 min</w:t>
            </w:r>
          </w:p>
          <w:p>
            <w:pPr>
              <w:rPr>
                <w:rFonts w:ascii="Arial" w:hAnsi="Arial" w:cs="Arial"/>
                <w:sz w:val="24"/>
                <w:szCs w:val="24"/>
              </w:rPr>
            </w:pPr>
            <w:hyperlink r:id="rId51" w:history="1">
              <w:r>
                <w:rPr>
                  <w:rFonts w:ascii="Arial" w:hAnsi="Arial" w:cs="Arial"/>
                  <w:color w:val="0000FF"/>
                  <w:sz w:val="24"/>
                  <w:szCs w:val="24"/>
                  <w:u w:val="single"/>
                </w:rPr>
                <w:t>https://www.youtube.com/watch?v=8uUawnM-FD8</w:t>
              </w:r>
            </w:hyperlink>
          </w:p>
        </w:tc>
        <w:tc>
          <w:tcPr>
            <w:tcW w:w="4820" w:type="dxa"/>
          </w:tcPr>
          <w:p>
            <w:pPr>
              <w:contextualSpacing/>
              <w:rPr>
                <w:rFonts w:ascii="Arial" w:hAnsi="Arial" w:cs="Arial"/>
                <w:sz w:val="24"/>
                <w:szCs w:val="24"/>
                <w:lang w:val="en-US"/>
              </w:rPr>
            </w:pPr>
            <w:r>
              <w:rPr>
                <w:rFonts w:ascii="Arial" w:hAnsi="Arial" w:cs="Arial"/>
                <w:b/>
                <w:color w:val="92D050"/>
                <w:sz w:val="24"/>
                <w:szCs w:val="24"/>
                <w:lang w:val="en-US"/>
              </w:rPr>
              <w:lastRenderedPageBreak/>
              <w:t>Movie night -</w:t>
            </w:r>
            <w:r>
              <w:rPr>
                <w:rFonts w:ascii="Arial" w:hAnsi="Arial" w:cs="Arial"/>
                <w:color w:val="92D050"/>
                <w:sz w:val="24"/>
                <w:szCs w:val="24"/>
                <w:lang w:val="en-US"/>
              </w:rPr>
              <w:t xml:space="preserve"> </w:t>
            </w:r>
            <w:r>
              <w:rPr>
                <w:rFonts w:ascii="Arial" w:hAnsi="Arial" w:cs="Arial"/>
                <w:sz w:val="24"/>
                <w:szCs w:val="24"/>
                <w:lang w:val="en-US"/>
              </w:rPr>
              <w:t xml:space="preserve">Host a movie night with your family. Rotate each family member’s favourite movies or watch a new movie. </w:t>
            </w:r>
            <w:r>
              <w:rPr>
                <w:rFonts w:ascii="Arial" w:hAnsi="Arial" w:cs="Arial"/>
                <w:sz w:val="24"/>
                <w:szCs w:val="24"/>
                <w:lang w:val="en-US"/>
              </w:rPr>
              <w:lastRenderedPageBreak/>
              <w:t xml:space="preserve">Now is the perfect time to catch up on those really long movies you have avoided. Create a Google document of the movies you’ve watched and share it with friends. </w:t>
            </w:r>
          </w:p>
          <w:p>
            <w:pPr>
              <w:rPr>
                <w:rFonts w:ascii="Arial" w:hAnsi="Arial" w:cs="Arial"/>
                <w:color w:val="4472C4" w:themeColor="accent5"/>
                <w:sz w:val="24"/>
                <w:szCs w:val="24"/>
                <w:lang w:val="en-US"/>
              </w:rPr>
            </w:pPr>
            <w:r>
              <w:rPr>
                <w:rFonts w:ascii="Arial" w:hAnsi="Arial" w:cs="Arial"/>
                <w:noProof/>
                <w:sz w:val="24"/>
                <w:szCs w:val="24"/>
                <w:lang w:eastAsia="en-AU"/>
              </w:rPr>
              <w:drawing>
                <wp:anchor distT="0" distB="0" distL="114300" distR="114300" simplePos="0" relativeHeight="251717632" behindDoc="0" locked="0" layoutInCell="1" allowOverlap="1">
                  <wp:simplePos x="0" y="0"/>
                  <wp:positionH relativeFrom="column">
                    <wp:posOffset>1210945</wp:posOffset>
                  </wp:positionH>
                  <wp:positionV relativeFrom="paragraph">
                    <wp:posOffset>814705</wp:posOffset>
                  </wp:positionV>
                  <wp:extent cx="1654175" cy="1276350"/>
                  <wp:effectExtent l="0" t="0" r="3175" b="0"/>
                  <wp:wrapSquare wrapText="bothSides"/>
                  <wp:docPr id="23" name="Picture 23" descr="Download These Free Movie Night Printables Now! | Movie night birthday  party, Movie night invitations, Movie theme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 These Free Movie Night Printables Now! | Movie night birthday  party, Movie night invitations, Movie themed part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41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 xml:space="preserve">Watch uplifting or hopeful movies, such as these movies: </w:t>
            </w:r>
            <w:hyperlink r:id="rId53" w:history="1">
              <w:r>
                <w:rPr>
                  <w:rFonts w:ascii="Arial" w:hAnsi="Arial" w:cs="Arial"/>
                  <w:color w:val="4472C4" w:themeColor="accent5"/>
                  <w:sz w:val="24"/>
                  <w:szCs w:val="24"/>
                  <w:lang w:val="en-US"/>
                </w:rPr>
                <w:t>https://www.crosswalk.com/culture/features/hope-filled-movies-to-while-youre-stuck-in-the-house.html</w:t>
              </w:r>
            </w:hyperlink>
          </w:p>
        </w:tc>
        <w:tc>
          <w:tcPr>
            <w:tcW w:w="5470" w:type="dxa"/>
          </w:tcPr>
          <w:p>
            <w:pPr>
              <w:rPr>
                <w:rFonts w:ascii="Arial" w:hAnsi="Arial" w:cs="Arial"/>
                <w:sz w:val="24"/>
                <w:szCs w:val="24"/>
              </w:rPr>
            </w:pPr>
            <w:r>
              <w:rPr>
                <w:rFonts w:ascii="Arial" w:hAnsi="Arial" w:cs="Arial"/>
                <w:b/>
                <w:color w:val="FF6699"/>
                <w:sz w:val="24"/>
                <w:szCs w:val="24"/>
              </w:rPr>
              <w:lastRenderedPageBreak/>
              <w:t>Musical Reflection</w:t>
            </w:r>
            <w:r>
              <w:rPr>
                <w:rFonts w:ascii="Arial" w:hAnsi="Arial" w:cs="Arial"/>
                <w:sz w:val="24"/>
                <w:szCs w:val="24"/>
              </w:rPr>
              <w:t>- Play your favourite song and write down how it makes you feel.</w:t>
            </w:r>
          </w:p>
          <w:p>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716608" behindDoc="0" locked="0" layoutInCell="1" allowOverlap="1">
                  <wp:simplePos x="0" y="0"/>
                  <wp:positionH relativeFrom="column">
                    <wp:posOffset>615950</wp:posOffset>
                  </wp:positionH>
                  <wp:positionV relativeFrom="paragraph">
                    <wp:posOffset>60325</wp:posOffset>
                  </wp:positionV>
                  <wp:extent cx="2571750" cy="1928495"/>
                  <wp:effectExtent l="0" t="0" r="0" b="0"/>
                  <wp:wrapSquare wrapText="bothSides"/>
                  <wp:docPr id="22" name="Picture 22" descr="Health Benefits of Listening to Music | Healthy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lth Benefits of Listening to Music | Healthy Li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b/>
                <w:color w:val="FFFF00"/>
                <w:sz w:val="24"/>
                <w:szCs w:val="24"/>
              </w:rPr>
              <w:lastRenderedPageBreak/>
              <w:t>Have fun moving</w:t>
            </w:r>
            <w:r>
              <w:rPr>
                <w:rFonts w:ascii="Arial" w:hAnsi="Arial" w:cs="Arial"/>
                <w:sz w:val="24"/>
                <w:szCs w:val="24"/>
              </w:rPr>
              <w:t>- Dance like no one is watching</w:t>
            </w: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09440" behindDoc="0" locked="0" layoutInCell="1" allowOverlap="1">
                  <wp:simplePos x="0" y="0"/>
                  <wp:positionH relativeFrom="column">
                    <wp:posOffset>19050</wp:posOffset>
                  </wp:positionH>
                  <wp:positionV relativeFrom="paragraph">
                    <wp:posOffset>209550</wp:posOffset>
                  </wp:positionV>
                  <wp:extent cx="3074670" cy="1609725"/>
                  <wp:effectExtent l="0" t="0" r="0" b="9525"/>
                  <wp:wrapSquare wrapText="bothSides"/>
                  <wp:docPr id="13" name="Picture 13" descr="Benefits of Dance: 8 Benefits for Adults an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nefits of Dance: 8 Benefits for Adults and Kid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46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Learn a new Dance genre </w:t>
            </w:r>
          </w:p>
          <w:p>
            <w:pPr>
              <w:rPr>
                <w:rFonts w:ascii="Arial" w:hAnsi="Arial" w:cs="Arial"/>
                <w:sz w:val="24"/>
                <w:szCs w:val="24"/>
              </w:rPr>
            </w:pPr>
          </w:p>
        </w:tc>
        <w:tc>
          <w:tcPr>
            <w:tcW w:w="4820"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b/>
                <w:color w:val="CC0066"/>
                <w:sz w:val="24"/>
                <w:szCs w:val="24"/>
                <w:lang w:val="en-US" w:eastAsia="en-AU"/>
              </w:rPr>
              <w:t>Podcasts</w:t>
            </w:r>
            <w:r>
              <w:rPr>
                <w:rFonts w:ascii="Arial" w:eastAsia="Times New Roman" w:hAnsi="Arial" w:cs="Arial"/>
                <w:b/>
                <w:color w:val="FF0000"/>
                <w:sz w:val="24"/>
                <w:szCs w:val="24"/>
                <w:lang w:val="en-US" w:eastAsia="en-AU"/>
              </w:rPr>
              <w:t xml:space="preserve"> </w:t>
            </w:r>
            <w:r>
              <w:rPr>
                <w:rFonts w:ascii="Arial" w:eastAsia="Times New Roman" w:hAnsi="Arial" w:cs="Arial"/>
                <w:sz w:val="24"/>
                <w:szCs w:val="24"/>
                <w:lang w:val="en-US" w:eastAsia="en-AU"/>
              </w:rPr>
              <w:t>- Sit together and listen to podcasts, pick a few to listen to that you can learn from, be inspired by or relax to. Share with your friends.</w:t>
            </w:r>
          </w:p>
          <w:p>
            <w:pPr>
              <w:rPr>
                <w:rFonts w:ascii="Arial" w:hAnsi="Arial" w:cs="Arial"/>
                <w:sz w:val="24"/>
                <w:szCs w:val="24"/>
              </w:rPr>
            </w:pPr>
            <w:r>
              <w:rPr>
                <w:rFonts w:ascii="Arial" w:hAnsi="Arial" w:cs="Arial"/>
                <w:color w:val="FF0000"/>
                <w:sz w:val="24"/>
                <w:szCs w:val="24"/>
              </w:rPr>
              <w:t xml:space="preserve">Mindfulness in 8 Weeks </w:t>
            </w:r>
            <w:r>
              <w:rPr>
                <w:rFonts w:ascii="Arial" w:hAnsi="Arial" w:cs="Arial"/>
                <w:sz w:val="24"/>
                <w:szCs w:val="24"/>
              </w:rPr>
              <w:t xml:space="preserve">– 15 minute guided mindfulness sessions </w:t>
            </w:r>
          </w:p>
          <w:p>
            <w:pPr>
              <w:rPr>
                <w:rFonts w:ascii="Arial" w:hAnsi="Arial" w:cs="Arial"/>
                <w:sz w:val="24"/>
                <w:szCs w:val="24"/>
              </w:rPr>
            </w:pPr>
            <w:hyperlink r:id="rId56" w:history="1">
              <w:r>
                <w:rPr>
                  <w:rStyle w:val="Hyperlink"/>
                  <w:rFonts w:ascii="Arial" w:hAnsi="Arial" w:cs="Arial"/>
                  <w:sz w:val="24"/>
                  <w:szCs w:val="24"/>
                </w:rPr>
                <w:t>https://www.podbean.com/podcast-detail/ivapj-41c93/Mindfulness-in-8-Weeks-20-Minutes-a-Day-Program-Podcast</w:t>
              </w:r>
            </w:hyperlink>
          </w:p>
          <w:p>
            <w:pPr>
              <w:rPr>
                <w:rFonts w:ascii="Arial" w:hAnsi="Arial" w:cs="Arial"/>
                <w:sz w:val="24"/>
                <w:szCs w:val="24"/>
              </w:rPr>
            </w:pPr>
            <w:r>
              <w:rPr>
                <w:rFonts w:ascii="Arial" w:hAnsi="Arial" w:cs="Arial"/>
                <w:color w:val="FF0000"/>
                <w:sz w:val="24"/>
                <w:szCs w:val="24"/>
              </w:rPr>
              <w:t>Morning Mindfulness</w:t>
            </w:r>
            <w:r>
              <w:rPr>
                <w:rFonts w:ascii="Arial" w:hAnsi="Arial" w:cs="Arial"/>
                <w:sz w:val="24"/>
                <w:szCs w:val="24"/>
              </w:rPr>
              <w:t>– Wake up right with morning mindfulness</w:t>
            </w:r>
          </w:p>
          <w:p>
            <w:pPr>
              <w:rPr>
                <w:rFonts w:ascii="Arial" w:hAnsi="Arial" w:cs="Arial"/>
                <w:sz w:val="24"/>
                <w:szCs w:val="24"/>
              </w:rPr>
            </w:pPr>
            <w:hyperlink r:id="rId57" w:history="1">
              <w:r>
                <w:rPr>
                  <w:rStyle w:val="Hyperlink"/>
                  <w:rFonts w:ascii="Arial" w:hAnsi="Arial" w:cs="Arial"/>
                  <w:sz w:val="24"/>
                  <w:szCs w:val="24"/>
                </w:rPr>
                <w:t>https://podtail.com/en/podcast/wake-me-up-guided-morning-mindfulness-meditation-a/</w:t>
              </w:r>
            </w:hyperlink>
          </w:p>
        </w:tc>
        <w:tc>
          <w:tcPr>
            <w:tcW w:w="5470" w:type="dxa"/>
          </w:tcPr>
          <w:p>
            <w:pPr>
              <w:shd w:val="clear" w:color="auto" w:fill="FFFFFF"/>
              <w:spacing w:after="150"/>
              <w:outlineLvl w:val="2"/>
              <w:rPr>
                <w:rFonts w:ascii="Arial" w:eastAsia="Times New Roman" w:hAnsi="Arial" w:cs="Arial"/>
                <w:sz w:val="24"/>
                <w:szCs w:val="24"/>
                <w:lang w:val="en-US" w:eastAsia="en-AU"/>
              </w:rPr>
            </w:pPr>
            <w:r>
              <w:rPr>
                <w:rFonts w:ascii="Arial" w:hAnsi="Arial" w:cs="Arial"/>
                <w:noProof/>
                <w:sz w:val="24"/>
                <w:szCs w:val="24"/>
                <w:lang w:eastAsia="en-AU"/>
              </w:rPr>
              <w:drawing>
                <wp:anchor distT="0" distB="0" distL="114300" distR="114300" simplePos="0" relativeHeight="251730944" behindDoc="0" locked="0" layoutInCell="1" allowOverlap="1">
                  <wp:simplePos x="0" y="0"/>
                  <wp:positionH relativeFrom="column">
                    <wp:posOffset>240665</wp:posOffset>
                  </wp:positionH>
                  <wp:positionV relativeFrom="paragraph">
                    <wp:posOffset>412115</wp:posOffset>
                  </wp:positionV>
                  <wp:extent cx="2800350" cy="2100263"/>
                  <wp:effectExtent l="0" t="0" r="0" b="0"/>
                  <wp:wrapSquare wrapText="bothSides"/>
                  <wp:docPr id="11" name="Picture 11" descr="2019 Mother-Daughter Vision Board | Vision board examples, Creative vision  boards, Vision board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 Mother-Daughter Vision Board | Vision board examples, Creative vision  boards, Vision board di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50" cy="21002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FFC000"/>
                <w:sz w:val="24"/>
                <w:szCs w:val="24"/>
                <w:lang w:val="en-US" w:eastAsia="en-AU"/>
              </w:rPr>
              <w:t>Vision Board</w:t>
            </w:r>
            <w:r>
              <w:rPr>
                <w:rFonts w:ascii="Arial" w:eastAsia="Times New Roman" w:hAnsi="Arial" w:cs="Arial"/>
                <w:color w:val="FFC000"/>
                <w:sz w:val="24"/>
                <w:szCs w:val="24"/>
                <w:lang w:val="en-US" w:eastAsia="en-AU"/>
              </w:rPr>
              <w:t xml:space="preserve"> </w:t>
            </w:r>
            <w:r>
              <w:rPr>
                <w:rFonts w:ascii="Arial" w:eastAsia="Times New Roman" w:hAnsi="Arial" w:cs="Arial"/>
                <w:sz w:val="24"/>
                <w:szCs w:val="24"/>
                <w:lang w:val="en-US" w:eastAsia="en-AU"/>
              </w:rPr>
              <w:t xml:space="preserve">– create a vision board with your favourite quotes and goals you’d like to achieve. </w:t>
            </w:r>
          </w:p>
        </w:tc>
      </w:tr>
      <w:tr>
        <w:tc>
          <w:tcPr>
            <w:tcW w:w="5098" w:type="dxa"/>
          </w:tcPr>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19680" behindDoc="0" locked="0" layoutInCell="1" allowOverlap="1">
                  <wp:simplePos x="0" y="0"/>
                  <wp:positionH relativeFrom="column">
                    <wp:posOffset>1976120</wp:posOffset>
                  </wp:positionH>
                  <wp:positionV relativeFrom="paragraph">
                    <wp:posOffset>3175</wp:posOffset>
                  </wp:positionV>
                  <wp:extent cx="996950" cy="1240155"/>
                  <wp:effectExtent l="0" t="0" r="0" b="0"/>
                  <wp:wrapSquare wrapText="bothSides"/>
                  <wp:docPr id="26" name="Picture 26" descr="What Your Daily Servings of Fruits &amp; Veggies Look Like | Kit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 Your Daily Servings of Fruits &amp; Veggies Look Like | Kitch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69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99FF33"/>
                <w:sz w:val="24"/>
                <w:szCs w:val="24"/>
              </w:rPr>
              <w:t xml:space="preserve">Eat Right </w:t>
            </w:r>
            <w:r>
              <w:rPr>
                <w:rFonts w:ascii="Arial" w:hAnsi="Arial" w:cs="Arial"/>
                <w:sz w:val="24"/>
                <w:szCs w:val="24"/>
              </w:rPr>
              <w:t xml:space="preserve">– Try eating 5 serves of vegetables a day and 2 serves of fruit </w:t>
            </w:r>
          </w:p>
          <w:p>
            <w:pPr>
              <w:rPr>
                <w:rFonts w:ascii="Arial" w:hAnsi="Arial" w:cs="Arial"/>
                <w:sz w:val="24"/>
                <w:szCs w:val="24"/>
              </w:rPr>
            </w:pPr>
          </w:p>
        </w:tc>
        <w:tc>
          <w:tcPr>
            <w:tcW w:w="4820" w:type="dxa"/>
          </w:tcPr>
          <w:p>
            <w:pPr>
              <w:contextualSpacing/>
              <w:rPr>
                <w:rFonts w:ascii="Arial" w:hAnsi="Arial" w:cs="Arial"/>
                <w:sz w:val="24"/>
                <w:szCs w:val="24"/>
                <w:lang w:val="en-US"/>
              </w:rPr>
            </w:pPr>
            <w:r>
              <w:rPr>
                <w:rFonts w:ascii="Arial" w:hAnsi="Arial" w:cs="Arial"/>
                <w:noProof/>
                <w:sz w:val="24"/>
                <w:szCs w:val="24"/>
                <w:lang w:eastAsia="en-AU"/>
              </w:rPr>
              <w:drawing>
                <wp:anchor distT="0" distB="0" distL="114300" distR="114300" simplePos="0" relativeHeight="251705344" behindDoc="0" locked="0" layoutInCell="1" allowOverlap="1">
                  <wp:simplePos x="0" y="0"/>
                  <wp:positionH relativeFrom="column">
                    <wp:posOffset>1625600</wp:posOffset>
                  </wp:positionH>
                  <wp:positionV relativeFrom="paragraph">
                    <wp:posOffset>107315</wp:posOffset>
                  </wp:positionV>
                  <wp:extent cx="1261110" cy="828675"/>
                  <wp:effectExtent l="0" t="0" r="0" b="9525"/>
                  <wp:wrapSquare wrapText="bothSides"/>
                  <wp:docPr id="6" name="Picture 6" descr="6 Tips for Learning to Play a Musical Instrument on the Cheap | My Money |  U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Tips for Learning to Play a Musical Instrument on the Cheap | My Money |  US New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11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4"/>
                <w:szCs w:val="24"/>
                <w:lang w:val="en-US"/>
              </w:rPr>
              <w:t>Play instruments</w:t>
            </w:r>
            <w:r>
              <w:rPr>
                <w:rFonts w:ascii="Arial" w:hAnsi="Arial" w:cs="Arial"/>
                <w:color w:val="7030A0"/>
                <w:sz w:val="24"/>
                <w:szCs w:val="24"/>
                <w:lang w:val="en-US"/>
              </w:rPr>
              <w:t xml:space="preserve"> </w:t>
            </w:r>
            <w:r>
              <w:rPr>
                <w:rFonts w:ascii="Arial" w:hAnsi="Arial" w:cs="Arial"/>
                <w:sz w:val="24"/>
                <w:szCs w:val="24"/>
                <w:lang w:val="en-US"/>
              </w:rPr>
              <w:t>– Practice your flute, piano, trumpet, guitar etc.</w:t>
            </w:r>
          </w:p>
          <w:p>
            <w:pPr>
              <w:contextualSpacing/>
              <w:rPr>
                <w:rFonts w:ascii="Arial" w:hAnsi="Arial" w:cs="Arial"/>
                <w:sz w:val="24"/>
                <w:szCs w:val="24"/>
                <w:lang w:val="en-US"/>
              </w:rPr>
            </w:pPr>
          </w:p>
          <w:p>
            <w:pPr>
              <w:rPr>
                <w:rFonts w:ascii="Arial" w:hAnsi="Arial" w:cs="Arial"/>
                <w:sz w:val="24"/>
                <w:szCs w:val="24"/>
              </w:rPr>
            </w:pPr>
          </w:p>
        </w:tc>
        <w:tc>
          <w:tcPr>
            <w:tcW w:w="5470" w:type="dxa"/>
          </w:tcPr>
          <w:p>
            <w:pPr>
              <w:rPr>
                <w:rFonts w:ascii="Arial" w:eastAsia="Times New Roman" w:hAnsi="Arial" w:cs="Arial"/>
                <w:sz w:val="24"/>
                <w:szCs w:val="24"/>
                <w:lang w:val="en-US" w:eastAsia="en-AU"/>
              </w:rPr>
            </w:pPr>
            <w:r>
              <w:rPr>
                <w:rFonts w:ascii="Arial" w:hAnsi="Arial" w:cs="Arial"/>
                <w:noProof/>
                <w:sz w:val="24"/>
                <w:szCs w:val="24"/>
                <w:lang w:eastAsia="en-AU"/>
              </w:rPr>
              <w:drawing>
                <wp:anchor distT="0" distB="0" distL="114300" distR="114300" simplePos="0" relativeHeight="251706368" behindDoc="0" locked="0" layoutInCell="1" allowOverlap="1">
                  <wp:simplePos x="0" y="0"/>
                  <wp:positionH relativeFrom="column">
                    <wp:posOffset>2192655</wp:posOffset>
                  </wp:positionH>
                  <wp:positionV relativeFrom="paragraph">
                    <wp:posOffset>536575</wp:posOffset>
                  </wp:positionV>
                  <wp:extent cx="885825" cy="588010"/>
                  <wp:effectExtent l="0" t="0" r="9525" b="2540"/>
                  <wp:wrapSquare wrapText="bothSides"/>
                  <wp:docPr id="7" name="Picture 7" descr="5 Non-Toxic Slime Recipes - Fami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on-Toxic Slime Recipes - FamilyEduc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82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B0F0"/>
                <w:sz w:val="24"/>
                <w:szCs w:val="24"/>
                <w:lang w:val="en-US" w:eastAsia="en-AU"/>
              </w:rPr>
              <w:t>Slime</w:t>
            </w:r>
            <w:r>
              <w:rPr>
                <w:rFonts w:ascii="Arial" w:eastAsia="Times New Roman" w:hAnsi="Arial" w:cs="Arial"/>
                <w:sz w:val="24"/>
                <w:szCs w:val="24"/>
                <w:lang w:val="en-US" w:eastAsia="en-AU"/>
              </w:rPr>
              <w:t xml:space="preserve"> – Learn how to make your own slime at home with your family: </w:t>
            </w:r>
            <w:hyperlink r:id="rId62" w:history="1">
              <w:r>
                <w:rPr>
                  <w:rFonts w:ascii="Arial" w:eastAsia="Times New Roman" w:hAnsi="Arial" w:cs="Arial"/>
                  <w:color w:val="4472C4" w:themeColor="accent5"/>
                  <w:sz w:val="24"/>
                  <w:szCs w:val="24"/>
                  <w:lang w:val="en-US" w:eastAsia="en-AU"/>
                </w:rPr>
                <w:t>https://www.bbcgoodfood.com/howto/guide/how-make-slime</w:t>
              </w:r>
            </w:hyperlink>
            <w:r>
              <w:rPr>
                <w:rFonts w:ascii="Arial" w:eastAsia="Times New Roman" w:hAnsi="Arial" w:cs="Arial"/>
                <w:sz w:val="24"/>
                <w:szCs w:val="24"/>
                <w:lang w:val="en-US" w:eastAsia="en-AU"/>
              </w:rPr>
              <w:t xml:space="preserve"> </w:t>
            </w:r>
          </w:p>
          <w:p>
            <w:pPr>
              <w:rPr>
                <w:rFonts w:ascii="Arial" w:hAnsi="Arial" w:cs="Arial"/>
                <w:sz w:val="24"/>
                <w:szCs w:val="24"/>
              </w:rPr>
            </w:pPr>
          </w:p>
        </w:tc>
      </w:tr>
      <w:tr>
        <w:tc>
          <w:tcPr>
            <w:tcW w:w="5098" w:type="dxa"/>
          </w:tcPr>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20704" behindDoc="0" locked="0" layoutInCell="1" allowOverlap="1">
                  <wp:simplePos x="0" y="0"/>
                  <wp:positionH relativeFrom="column">
                    <wp:posOffset>1893210</wp:posOffset>
                  </wp:positionH>
                  <wp:positionV relativeFrom="paragraph">
                    <wp:posOffset>94700</wp:posOffset>
                  </wp:positionV>
                  <wp:extent cx="1162685" cy="698500"/>
                  <wp:effectExtent l="0" t="0" r="0" b="6350"/>
                  <wp:wrapSquare wrapText="bothSides"/>
                  <wp:docPr id="27" name="Picture 27" descr="How to Sleep Better - HelpGui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Sleep Better - HelpGuide.or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68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3366"/>
                <w:sz w:val="24"/>
                <w:szCs w:val="24"/>
              </w:rPr>
              <w:t>Sleep Right</w:t>
            </w:r>
            <w:r>
              <w:rPr>
                <w:rFonts w:ascii="Arial" w:hAnsi="Arial" w:cs="Arial"/>
                <w:sz w:val="24"/>
                <w:szCs w:val="24"/>
              </w:rPr>
              <w:t xml:space="preserve">- Aim for 8 hours a night of sleep. Try to avoid napping through the day and drinking caffeine in the afternoon. </w:t>
            </w:r>
          </w:p>
          <w:p>
            <w:pPr>
              <w:rPr>
                <w:rFonts w:ascii="Arial" w:hAnsi="Arial" w:cs="Arial"/>
                <w:i/>
                <w:sz w:val="24"/>
                <w:szCs w:val="24"/>
              </w:rPr>
            </w:pPr>
          </w:p>
        </w:tc>
        <w:tc>
          <w:tcPr>
            <w:tcW w:w="4820" w:type="dxa"/>
          </w:tcPr>
          <w:p>
            <w:pPr>
              <w:contextualSpacing/>
              <w:rPr>
                <w:rFonts w:ascii="Arial" w:hAnsi="Arial" w:cs="Arial"/>
                <w:b/>
                <w:color w:val="7030A0"/>
                <w:sz w:val="24"/>
                <w:szCs w:val="24"/>
                <w:lang w:val="en-US"/>
              </w:rPr>
            </w:pPr>
            <w:r>
              <w:rPr>
                <w:rFonts w:ascii="Arial" w:hAnsi="Arial" w:cs="Arial"/>
                <w:b/>
                <w:color w:val="00B050"/>
                <w:sz w:val="24"/>
                <w:szCs w:val="24"/>
                <w:lang w:val="en-US"/>
              </w:rPr>
              <w:t>Puzzles</w:t>
            </w:r>
            <w:r>
              <w:rPr>
                <w:rFonts w:ascii="Arial" w:hAnsi="Arial" w:cs="Arial"/>
                <w:sz w:val="24"/>
                <w:szCs w:val="24"/>
                <w:lang w:val="en-US"/>
              </w:rPr>
              <w:t xml:space="preserve"> – Complete puzzles together as a family or by yourself. Purchase puzzles online or even complete puzzles online: </w:t>
            </w:r>
            <w:hyperlink r:id="rId64" w:history="1">
              <w:r>
                <w:rPr>
                  <w:rFonts w:ascii="Arial" w:hAnsi="Arial" w:cs="Arial"/>
                  <w:color w:val="4472C4" w:themeColor="accent5"/>
                  <w:sz w:val="24"/>
                  <w:szCs w:val="24"/>
                  <w:lang w:val="en-US"/>
                </w:rPr>
                <w:t>https://thejigsawpuzzles.com/</w:t>
              </w:r>
            </w:hyperlink>
          </w:p>
        </w:tc>
        <w:tc>
          <w:tcPr>
            <w:tcW w:w="5470" w:type="dxa"/>
          </w:tcPr>
          <w:p>
            <w:pPr>
              <w:shd w:val="clear" w:color="auto" w:fill="FFFFFF"/>
              <w:spacing w:after="150"/>
              <w:outlineLvl w:val="2"/>
              <w:rPr>
                <w:rFonts w:ascii="Arial" w:eastAsia="Times New Roman" w:hAnsi="Arial" w:cs="Arial"/>
                <w:sz w:val="24"/>
                <w:szCs w:val="24"/>
                <w:lang w:val="en-US" w:eastAsia="en-AU"/>
              </w:rPr>
            </w:pPr>
            <w:r>
              <w:rPr>
                <w:rFonts w:ascii="Arial" w:eastAsia="Times New Roman" w:hAnsi="Arial" w:cs="Arial"/>
                <w:b/>
                <w:color w:val="FF0066"/>
                <w:sz w:val="24"/>
                <w:szCs w:val="24"/>
                <w:lang w:eastAsia="en-AU"/>
              </w:rPr>
              <w:t xml:space="preserve">Video </w:t>
            </w:r>
            <w:r>
              <w:rPr>
                <w:rFonts w:ascii="Arial" w:eastAsia="Times New Roman" w:hAnsi="Arial" w:cs="Arial"/>
                <w:sz w:val="24"/>
                <w:szCs w:val="24"/>
                <w:lang w:eastAsia="en-AU"/>
              </w:rPr>
              <w:t>– Put together a video of your favourite family videos and photos.</w:t>
            </w:r>
          </w:p>
          <w:p>
            <w:pPr>
              <w:rPr>
                <w:rFonts w:ascii="Arial" w:eastAsia="Times New Roman" w:hAnsi="Arial" w:cs="Arial"/>
                <w:b/>
                <w:bCs/>
                <w:color w:val="F4B083" w:themeColor="accent2" w:themeTint="99"/>
                <w:sz w:val="24"/>
                <w:szCs w:val="24"/>
                <w:lang w:val="en-US" w:eastAsia="en-AU"/>
              </w:rPr>
            </w:pPr>
          </w:p>
        </w:tc>
      </w:tr>
      <w:tr>
        <w:tc>
          <w:tcPr>
            <w:tcW w:w="5098" w:type="dxa"/>
          </w:tcPr>
          <w:p>
            <w:pPr>
              <w:rPr>
                <w:rFonts w:ascii="Arial" w:hAnsi="Arial" w:cs="Arial"/>
                <w:sz w:val="24"/>
                <w:szCs w:val="24"/>
              </w:rPr>
            </w:pPr>
            <w:r>
              <w:rPr>
                <w:rFonts w:ascii="Arial" w:hAnsi="Arial" w:cs="Arial"/>
                <w:b/>
                <w:color w:val="FF0066"/>
                <w:sz w:val="24"/>
                <w:szCs w:val="24"/>
              </w:rPr>
              <w:t>Routines</w:t>
            </w:r>
            <w:r>
              <w:rPr>
                <w:rFonts w:ascii="Arial" w:hAnsi="Arial" w:cs="Arial"/>
                <w:b/>
                <w:sz w:val="24"/>
                <w:szCs w:val="24"/>
              </w:rPr>
              <w:t>-</w:t>
            </w:r>
            <w:r>
              <w:rPr>
                <w:rFonts w:ascii="Arial" w:hAnsi="Arial" w:cs="Arial"/>
                <w:color w:val="FF0066"/>
                <w:sz w:val="24"/>
                <w:szCs w:val="24"/>
              </w:rPr>
              <w:t xml:space="preserve"> </w:t>
            </w:r>
            <w:r>
              <w:rPr>
                <w:rFonts w:ascii="Arial" w:hAnsi="Arial" w:cs="Arial"/>
                <w:sz w:val="24"/>
                <w:szCs w:val="24"/>
              </w:rPr>
              <w:t>Stick to your normal routines</w:t>
            </w:r>
          </w:p>
          <w:p>
            <w:pPr>
              <w:rPr>
                <w:rFonts w:ascii="Arial" w:hAnsi="Arial" w:cs="Arial"/>
                <w:color w:val="FF0066"/>
                <w:sz w:val="24"/>
                <w:szCs w:val="24"/>
              </w:rPr>
            </w:pPr>
            <w:r>
              <w:rPr>
                <w:rFonts w:ascii="Arial" w:hAnsi="Arial" w:cs="Arial"/>
                <w:color w:val="FF0066"/>
                <w:sz w:val="24"/>
                <w:szCs w:val="24"/>
              </w:rPr>
              <w:t>Eating</w:t>
            </w:r>
          </w:p>
          <w:p>
            <w:pPr>
              <w:rPr>
                <w:rFonts w:ascii="Arial" w:hAnsi="Arial" w:cs="Arial"/>
                <w:sz w:val="24"/>
                <w:szCs w:val="24"/>
              </w:rPr>
            </w:pPr>
            <w:r>
              <w:rPr>
                <w:rFonts w:ascii="Arial" w:hAnsi="Arial" w:cs="Arial"/>
                <w:color w:val="FF0066"/>
                <w:sz w:val="24"/>
                <w:szCs w:val="24"/>
              </w:rPr>
              <w:t>Sleeping</w:t>
            </w:r>
            <w:r>
              <w:rPr>
                <w:rFonts w:ascii="Arial" w:hAnsi="Arial" w:cs="Arial"/>
                <w:sz w:val="24"/>
                <w:szCs w:val="24"/>
              </w:rPr>
              <w:t xml:space="preserve"> go to bed around the same time and get up at the same time you would as if you are coming to school.</w:t>
            </w:r>
          </w:p>
          <w:p>
            <w:pPr>
              <w:rPr>
                <w:rFonts w:ascii="Arial" w:hAnsi="Arial" w:cs="Arial"/>
                <w:sz w:val="24"/>
                <w:szCs w:val="24"/>
              </w:rPr>
            </w:pPr>
            <w:r>
              <w:rPr>
                <w:rFonts w:ascii="Arial" w:hAnsi="Arial" w:cs="Arial"/>
                <w:color w:val="FF0066"/>
                <w:sz w:val="24"/>
                <w:szCs w:val="24"/>
              </w:rPr>
              <w:t>Exercise</w:t>
            </w:r>
            <w:r>
              <w:rPr>
                <w:rFonts w:ascii="Arial" w:hAnsi="Arial" w:cs="Arial"/>
                <w:sz w:val="24"/>
                <w:szCs w:val="24"/>
              </w:rPr>
              <w:t xml:space="preserve"> in the morning if you can. Make time during the day. Teachers will give you time.</w:t>
            </w:r>
          </w:p>
          <w:p>
            <w:pPr>
              <w:rPr>
                <w:rFonts w:ascii="Arial" w:hAnsi="Arial" w:cs="Arial"/>
                <w:sz w:val="24"/>
                <w:szCs w:val="24"/>
              </w:rPr>
            </w:pPr>
            <w:r>
              <w:rPr>
                <w:rFonts w:ascii="Arial" w:hAnsi="Arial" w:cs="Arial"/>
                <w:color w:val="FF0066"/>
                <w:sz w:val="24"/>
                <w:szCs w:val="24"/>
              </w:rPr>
              <w:t>Meals</w:t>
            </w:r>
            <w:r>
              <w:rPr>
                <w:rFonts w:ascii="Arial" w:hAnsi="Arial" w:cs="Arial"/>
                <w:sz w:val="24"/>
                <w:szCs w:val="24"/>
              </w:rPr>
              <w:t xml:space="preserve"> have regular meals and healthy snacks</w:t>
            </w:r>
          </w:p>
          <w:p>
            <w:pPr>
              <w:rPr>
                <w:rFonts w:ascii="Arial" w:hAnsi="Arial" w:cs="Arial"/>
                <w:sz w:val="24"/>
                <w:szCs w:val="24"/>
              </w:rPr>
            </w:pPr>
            <w:r>
              <w:rPr>
                <w:rFonts w:ascii="Arial" w:hAnsi="Arial" w:cs="Arial"/>
                <w:color w:val="FF0066"/>
                <w:sz w:val="24"/>
                <w:szCs w:val="24"/>
              </w:rPr>
              <w:t xml:space="preserve">Personal hygiene </w:t>
            </w:r>
            <w:r>
              <w:rPr>
                <w:rFonts w:ascii="Arial" w:hAnsi="Arial" w:cs="Arial"/>
                <w:sz w:val="24"/>
                <w:szCs w:val="24"/>
              </w:rPr>
              <w:t>Sh</w:t>
            </w:r>
            <w:r>
              <w:rPr>
                <w:rFonts w:ascii="Arial" w:hAnsi="Arial" w:cs="Arial"/>
                <w:sz w:val="24"/>
                <w:szCs w:val="24"/>
              </w:rPr>
              <w:t xml:space="preserve">owering frequently </w:t>
            </w:r>
          </w:p>
          <w:p>
            <w:pPr>
              <w:rPr>
                <w:rFonts w:ascii="Arial" w:hAnsi="Arial" w:cs="Arial"/>
                <w:sz w:val="24"/>
                <w:szCs w:val="24"/>
              </w:rPr>
            </w:pPr>
            <w:r>
              <w:rPr>
                <w:rFonts w:ascii="Arial" w:hAnsi="Arial" w:cs="Arial"/>
                <w:color w:val="FF0066"/>
                <w:sz w:val="24"/>
                <w:szCs w:val="24"/>
              </w:rPr>
              <w:t>Technology</w:t>
            </w:r>
            <w:r>
              <w:rPr>
                <w:rFonts w:ascii="Arial" w:hAnsi="Arial" w:cs="Arial"/>
                <w:sz w:val="24"/>
                <w:szCs w:val="24"/>
              </w:rPr>
              <w:t xml:space="preserve"> Limit your time and take breaks in between classes. Choose an activity from the Grid and just relax when you need to. </w:t>
            </w:r>
          </w:p>
          <w:p>
            <w:pPr>
              <w:rPr>
                <w:rFonts w:ascii="Arial" w:hAnsi="Arial" w:cs="Arial"/>
                <w:color w:val="FF0066"/>
                <w:sz w:val="24"/>
                <w:szCs w:val="24"/>
              </w:rPr>
            </w:pPr>
            <w:r>
              <w:rPr>
                <w:rFonts w:ascii="Arial" w:hAnsi="Arial" w:cs="Arial"/>
                <w:color w:val="FF0066"/>
                <w:sz w:val="24"/>
                <w:szCs w:val="24"/>
              </w:rPr>
              <w:t xml:space="preserve">Classes </w:t>
            </w:r>
            <w:r>
              <w:rPr>
                <w:rFonts w:ascii="Arial" w:hAnsi="Arial" w:cs="Arial"/>
                <w:sz w:val="24"/>
                <w:szCs w:val="24"/>
              </w:rPr>
              <w:t>should only go for up to 35 minutes. You need to work on your wellbeing for the remainder of each session.</w:t>
            </w:r>
          </w:p>
          <w:p>
            <w:pPr>
              <w:rPr>
                <w:rFonts w:ascii="Arial" w:hAnsi="Arial" w:cs="Arial"/>
                <w:color w:val="FF0066"/>
                <w:sz w:val="24"/>
                <w:szCs w:val="24"/>
              </w:rPr>
            </w:pPr>
            <w:r>
              <w:rPr>
                <w:rFonts w:ascii="Arial" w:hAnsi="Arial" w:cs="Arial"/>
                <w:color w:val="FF0066"/>
                <w:sz w:val="24"/>
                <w:szCs w:val="24"/>
              </w:rPr>
              <w:t>Tidy your room</w:t>
            </w:r>
          </w:p>
        </w:tc>
        <w:tc>
          <w:tcPr>
            <w:tcW w:w="4820" w:type="dxa"/>
          </w:tcPr>
          <w:p>
            <w:pPr>
              <w:shd w:val="clear" w:color="auto" w:fill="FFFFFF"/>
              <w:spacing w:after="150"/>
              <w:outlineLvl w:val="2"/>
              <w:rPr>
                <w:rFonts w:ascii="Arial" w:eastAsia="Times New Roman" w:hAnsi="Arial" w:cs="Arial"/>
                <w:b/>
                <w:color w:val="FF0000"/>
                <w:sz w:val="24"/>
                <w:szCs w:val="24"/>
                <w:lang w:val="en-US" w:eastAsia="en-AU"/>
              </w:rPr>
            </w:pPr>
            <w:r>
              <w:rPr>
                <w:rFonts w:ascii="Arial" w:hAnsi="Arial" w:cs="Arial"/>
                <w:b/>
                <w:color w:val="5B9BD5" w:themeColor="accent1"/>
                <w:sz w:val="24"/>
                <w:szCs w:val="24"/>
              </w:rPr>
              <w:t xml:space="preserve">Zoo </w:t>
            </w:r>
            <w:r>
              <w:rPr>
                <w:rFonts w:ascii="Arial" w:hAnsi="Arial" w:cs="Arial"/>
                <w:sz w:val="24"/>
                <w:szCs w:val="24"/>
              </w:rPr>
              <w:t xml:space="preserve">– Go to the Melbourne Zoo, online! </w:t>
            </w:r>
            <w:hyperlink r:id="rId65" w:history="1">
              <w:r>
                <w:rPr>
                  <w:rFonts w:ascii="Arial" w:hAnsi="Arial" w:cs="Arial"/>
                  <w:color w:val="4472C4" w:themeColor="accent5"/>
                  <w:sz w:val="24"/>
                  <w:szCs w:val="24"/>
                </w:rPr>
                <w:t>https://www.zoo.org.au/animal-house/</w:t>
              </w:r>
            </w:hyperlink>
            <w:r>
              <w:rPr>
                <w:rFonts w:ascii="Arial" w:hAnsi="Arial" w:cs="Arial"/>
                <w:sz w:val="24"/>
                <w:szCs w:val="24"/>
              </w:rPr>
              <w:t xml:space="preserve"> </w:t>
            </w:r>
            <w:r>
              <w:rPr>
                <w:rFonts w:ascii="Arial" w:hAnsi="Arial" w:cs="Arial"/>
                <w:sz w:val="24"/>
                <w:szCs w:val="24"/>
              </w:rPr>
              <w:br/>
              <w:t xml:space="preserve">Or you could try the San Diego Zoo: </w:t>
            </w:r>
            <w:hyperlink r:id="rId66" w:history="1">
              <w:r>
                <w:rPr>
                  <w:rFonts w:ascii="Arial" w:hAnsi="Arial" w:cs="Arial"/>
                  <w:color w:val="4472C4" w:themeColor="accent5"/>
                  <w:sz w:val="24"/>
                  <w:szCs w:val="24"/>
                </w:rPr>
                <w:t>https://animals.sandiegozoo.org/live-cams</w:t>
              </w:r>
            </w:hyperlink>
            <w:r>
              <w:rPr>
                <w:rFonts w:ascii="Arial" w:hAnsi="Arial" w:cs="Arial"/>
                <w:sz w:val="24"/>
                <w:szCs w:val="24"/>
              </w:rPr>
              <w:t xml:space="preserve"> </w:t>
            </w:r>
            <w:r>
              <w:rPr>
                <w:rFonts w:ascii="Arial" w:hAnsi="Arial" w:cs="Arial"/>
                <w:sz w:val="24"/>
                <w:szCs w:val="24"/>
              </w:rPr>
              <w:br/>
              <w:t xml:space="preserve">Or visit the Online Zoo: </w:t>
            </w:r>
            <w:hyperlink r:id="rId67" w:history="1">
              <w:r>
                <w:rPr>
                  <w:rFonts w:ascii="Arial" w:hAnsi="Arial" w:cs="Arial"/>
                  <w:color w:val="4472C4" w:themeColor="accent5"/>
                  <w:sz w:val="24"/>
                  <w:szCs w:val="24"/>
                </w:rPr>
                <w:t>http://theonlinezoo.com/</w:t>
              </w:r>
            </w:hyperlink>
          </w:p>
        </w:tc>
        <w:tc>
          <w:tcPr>
            <w:tcW w:w="5470" w:type="dxa"/>
          </w:tcPr>
          <w:p>
            <w:pPr>
              <w:shd w:val="clear" w:color="auto" w:fill="FFFFFF"/>
              <w:spacing w:after="150"/>
              <w:outlineLvl w:val="2"/>
              <w:rPr>
                <w:rFonts w:ascii="Arial" w:hAnsi="Arial" w:cs="Arial"/>
                <w:b/>
                <w:color w:val="5B9BD5" w:themeColor="accent1"/>
                <w:sz w:val="24"/>
                <w:szCs w:val="24"/>
              </w:rPr>
            </w:pPr>
            <w:r>
              <w:rPr>
                <w:rFonts w:ascii="Arial" w:hAnsi="Arial" w:cs="Arial"/>
                <w:noProof/>
                <w:sz w:val="24"/>
                <w:szCs w:val="24"/>
                <w:lang w:eastAsia="en-AU"/>
              </w:rPr>
              <w:drawing>
                <wp:anchor distT="0" distB="0" distL="114300" distR="114300" simplePos="0" relativeHeight="251707392" behindDoc="0" locked="0" layoutInCell="1" allowOverlap="1">
                  <wp:simplePos x="0" y="0"/>
                  <wp:positionH relativeFrom="column">
                    <wp:posOffset>1793240</wp:posOffset>
                  </wp:positionH>
                  <wp:positionV relativeFrom="paragraph">
                    <wp:posOffset>611505</wp:posOffset>
                  </wp:positionV>
                  <wp:extent cx="1524000" cy="1182370"/>
                  <wp:effectExtent l="0" t="0" r="0" b="0"/>
                  <wp:wrapSquare wrapText="bothSides"/>
                  <wp:docPr id="9" name="Picture 9" descr="printable blank weekly menu templa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table blank weekly menu template - Clip Art Librar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FF0000"/>
                <w:sz w:val="24"/>
                <w:szCs w:val="24"/>
                <w:lang w:val="en-US" w:eastAsia="en-AU"/>
              </w:rPr>
              <w:t>Weekly Menu</w:t>
            </w:r>
            <w:r>
              <w:rPr>
                <w:rFonts w:ascii="Arial" w:eastAsia="Times New Roman" w:hAnsi="Arial" w:cs="Arial"/>
                <w:color w:val="FF0000"/>
                <w:sz w:val="24"/>
                <w:szCs w:val="24"/>
                <w:lang w:val="en-US" w:eastAsia="en-AU"/>
              </w:rPr>
              <w:t xml:space="preserve"> </w:t>
            </w:r>
            <w:r>
              <w:rPr>
                <w:rFonts w:ascii="Arial" w:eastAsia="Times New Roman" w:hAnsi="Arial" w:cs="Arial"/>
                <w:sz w:val="24"/>
                <w:szCs w:val="24"/>
                <w:lang w:val="en-US" w:eastAsia="en-AU"/>
              </w:rPr>
              <w:t>– Help your parents/</w:t>
            </w:r>
            <w:proofErr w:type="spellStart"/>
            <w:r>
              <w:rPr>
                <w:rFonts w:ascii="Arial" w:eastAsia="Times New Roman" w:hAnsi="Arial" w:cs="Arial"/>
                <w:sz w:val="24"/>
                <w:szCs w:val="24"/>
                <w:lang w:val="en-US" w:eastAsia="en-AU"/>
              </w:rPr>
              <w:t>carer</w:t>
            </w:r>
            <w:proofErr w:type="spellEnd"/>
            <w:r>
              <w:rPr>
                <w:rFonts w:ascii="Arial" w:eastAsia="Times New Roman" w:hAnsi="Arial" w:cs="Arial"/>
                <w:sz w:val="24"/>
                <w:szCs w:val="24"/>
                <w:lang w:val="en-US" w:eastAsia="en-AU"/>
              </w:rPr>
              <w:t xml:space="preserve"> setup a weekly menu of what you can eat/cook for the week and how you can help</w:t>
            </w:r>
          </w:p>
          <w:p>
            <w:pPr>
              <w:rPr>
                <w:rFonts w:ascii="Arial" w:eastAsia="Times New Roman" w:hAnsi="Arial" w:cs="Arial"/>
                <w:b/>
                <w:bCs/>
                <w:color w:val="F4B083" w:themeColor="accent2" w:themeTint="99"/>
                <w:sz w:val="24"/>
                <w:szCs w:val="24"/>
                <w:lang w:val="en-US" w:eastAsia="en-AU"/>
              </w:rPr>
            </w:pPr>
            <w:r>
              <w:rPr>
                <w:rFonts w:ascii="Arial" w:hAnsi="Arial" w:cs="Arial"/>
                <w:noProof/>
                <w:sz w:val="24"/>
                <w:szCs w:val="24"/>
                <w:lang w:eastAsia="en-AU"/>
              </w:rPr>
              <w:drawing>
                <wp:inline distT="0" distB="0" distL="0" distR="0">
                  <wp:extent cx="1609725" cy="1252008"/>
                  <wp:effectExtent l="0" t="0" r="0" b="5715"/>
                  <wp:docPr id="8" name="Picture 8" descr="Restaurant Logo clipart - Menu, Restaurant, Dinner,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taurant Logo clipart - Menu, Restaurant, Dinner, transparent clip ar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9346" cy="1275047"/>
                          </a:xfrm>
                          <a:prstGeom prst="rect">
                            <a:avLst/>
                          </a:prstGeom>
                          <a:noFill/>
                          <a:ln>
                            <a:noFill/>
                          </a:ln>
                        </pic:spPr>
                      </pic:pic>
                    </a:graphicData>
                  </a:graphic>
                </wp:inline>
              </w:drawing>
            </w:r>
            <w:r>
              <w:rPr>
                <w:rFonts w:ascii="Arial" w:hAnsi="Arial" w:cs="Arial"/>
                <w:sz w:val="24"/>
                <w:szCs w:val="24"/>
              </w:rPr>
              <w:t xml:space="preserve"> </w:t>
            </w:r>
          </w:p>
        </w:tc>
      </w:tr>
      <w:tr>
        <w:tc>
          <w:tcPr>
            <w:tcW w:w="5098" w:type="dxa"/>
          </w:tcPr>
          <w:p>
            <w:pPr>
              <w:rPr>
                <w:rFonts w:ascii="Arial" w:hAnsi="Arial" w:cs="Arial"/>
                <w:sz w:val="24"/>
                <w:szCs w:val="24"/>
              </w:rPr>
            </w:pPr>
            <w:r>
              <w:rPr>
                <w:rFonts w:ascii="Arial" w:hAnsi="Arial" w:cs="Arial"/>
                <w:color w:val="009900"/>
                <w:sz w:val="24"/>
                <w:szCs w:val="24"/>
              </w:rPr>
              <w:t>Hula hoop</w:t>
            </w:r>
            <w:r>
              <w:rPr>
                <w:rFonts w:ascii="Arial" w:hAnsi="Arial" w:cs="Arial"/>
                <w:color w:val="66FF33"/>
                <w:sz w:val="24"/>
                <w:szCs w:val="24"/>
              </w:rPr>
              <w:t xml:space="preserve"> </w:t>
            </w:r>
            <w:r>
              <w:rPr>
                <w:rFonts w:ascii="Arial" w:hAnsi="Arial" w:cs="Arial"/>
                <w:sz w:val="24"/>
                <w:szCs w:val="24"/>
              </w:rPr>
              <w:t>try using a hula hoop and improve your fitness at the same time</w:t>
            </w:r>
          </w:p>
          <w:p>
            <w:pPr>
              <w:rPr>
                <w:rFonts w:ascii="Arial" w:hAnsi="Arial" w:cs="Arial"/>
                <w:sz w:val="24"/>
                <w:szCs w:val="24"/>
              </w:rPr>
            </w:pPr>
            <w:r>
              <w:rPr>
                <w:rFonts w:ascii="Arial" w:hAnsi="Arial" w:cs="Arial"/>
                <w:sz w:val="24"/>
                <w:szCs w:val="24"/>
              </w:rPr>
              <w:t>Hula Hoop for beginners:</w:t>
            </w:r>
          </w:p>
          <w:p>
            <w:pPr>
              <w:rPr>
                <w:rFonts w:ascii="Arial" w:hAnsi="Arial" w:cs="Arial"/>
                <w:sz w:val="24"/>
                <w:szCs w:val="24"/>
              </w:rPr>
            </w:pPr>
            <w:hyperlink r:id="rId70" w:history="1">
              <w:r>
                <w:rPr>
                  <w:rFonts w:ascii="Arial" w:hAnsi="Arial" w:cs="Arial"/>
                  <w:color w:val="0000FF"/>
                  <w:sz w:val="24"/>
                  <w:szCs w:val="24"/>
                  <w:u w:val="single"/>
                </w:rPr>
                <w:t>https://www.youtube.com/watch?v=0visc3p6uAA</w:t>
              </w:r>
            </w:hyperlink>
          </w:p>
          <w:p>
            <w:pPr>
              <w:rPr>
                <w:rFonts w:ascii="Arial" w:hAnsi="Arial" w:cs="Arial"/>
                <w:sz w:val="24"/>
                <w:szCs w:val="24"/>
              </w:rPr>
            </w:pPr>
            <w:r>
              <w:rPr>
                <w:rFonts w:ascii="Arial" w:hAnsi="Arial" w:cs="Arial"/>
                <w:sz w:val="24"/>
                <w:szCs w:val="24"/>
              </w:rPr>
              <w:t>Beginner Hoop tricks</w:t>
            </w:r>
          </w:p>
          <w:p>
            <w:pPr>
              <w:rPr>
                <w:rFonts w:ascii="Arial" w:hAnsi="Arial" w:cs="Arial"/>
                <w:sz w:val="24"/>
                <w:szCs w:val="24"/>
              </w:rPr>
            </w:pPr>
            <w:r>
              <w:rPr>
                <w:rFonts w:ascii="Arial" w:hAnsi="Arial" w:cs="Arial"/>
                <w:noProof/>
                <w:sz w:val="24"/>
                <w:szCs w:val="24"/>
                <w:lang w:eastAsia="en-AU"/>
              </w:rPr>
              <w:drawing>
                <wp:anchor distT="0" distB="0" distL="114300" distR="114300" simplePos="0" relativeHeight="251726848" behindDoc="0" locked="0" layoutInCell="1" allowOverlap="1">
                  <wp:simplePos x="0" y="0"/>
                  <wp:positionH relativeFrom="column">
                    <wp:posOffset>1490345</wp:posOffset>
                  </wp:positionH>
                  <wp:positionV relativeFrom="paragraph">
                    <wp:posOffset>247015</wp:posOffset>
                  </wp:positionV>
                  <wp:extent cx="1495425" cy="832485"/>
                  <wp:effectExtent l="0" t="0" r="952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95425" cy="832485"/>
                          </a:xfrm>
                          <a:prstGeom prst="rect">
                            <a:avLst/>
                          </a:prstGeom>
                        </pic:spPr>
                      </pic:pic>
                    </a:graphicData>
                  </a:graphic>
                  <wp14:sizeRelH relativeFrom="page">
                    <wp14:pctWidth>0</wp14:pctWidth>
                  </wp14:sizeRelH>
                  <wp14:sizeRelV relativeFrom="page">
                    <wp14:pctHeight>0</wp14:pctHeight>
                  </wp14:sizeRelV>
                </wp:anchor>
              </w:drawing>
            </w:r>
            <w:hyperlink r:id="rId72" w:history="1">
              <w:r>
                <w:rPr>
                  <w:rFonts w:ascii="Arial" w:hAnsi="Arial" w:cs="Arial"/>
                  <w:color w:val="0000FF"/>
                  <w:sz w:val="24"/>
                  <w:szCs w:val="24"/>
                  <w:u w:val="single"/>
                </w:rPr>
                <w:t>https://www.youtube.com/watch?v=H-k0uhlM3_c</w:t>
              </w:r>
            </w:hyperlink>
          </w:p>
          <w:p>
            <w:pPr>
              <w:rPr>
                <w:rFonts w:ascii="Arial" w:hAnsi="Arial" w:cs="Arial"/>
                <w:sz w:val="24"/>
                <w:szCs w:val="24"/>
              </w:rPr>
            </w:pPr>
            <w:r>
              <w:rPr>
                <w:rFonts w:ascii="Arial" w:hAnsi="Arial" w:cs="Arial"/>
                <w:sz w:val="24"/>
                <w:szCs w:val="24"/>
              </w:rPr>
              <w:t>Make your own routine to music</w:t>
            </w:r>
          </w:p>
          <w:p>
            <w:pPr>
              <w:rPr>
                <w:rFonts w:ascii="Arial" w:hAnsi="Arial" w:cs="Arial"/>
                <w:sz w:val="24"/>
                <w:szCs w:val="24"/>
              </w:rPr>
            </w:pPr>
          </w:p>
          <w:p>
            <w:pPr>
              <w:rPr>
                <w:rFonts w:ascii="Arial" w:hAnsi="Arial" w:cs="Arial"/>
                <w:sz w:val="24"/>
                <w:szCs w:val="24"/>
              </w:rPr>
            </w:pPr>
          </w:p>
        </w:tc>
        <w:tc>
          <w:tcPr>
            <w:tcW w:w="4820" w:type="dxa"/>
          </w:tcPr>
          <w:p>
            <w:pPr>
              <w:shd w:val="clear" w:color="auto" w:fill="FFFFFF"/>
              <w:spacing w:after="150"/>
              <w:outlineLvl w:val="2"/>
              <w:rPr>
                <w:rFonts w:ascii="Arial" w:eastAsia="Times New Roman" w:hAnsi="Arial" w:cs="Arial"/>
                <w:noProof/>
                <w:sz w:val="24"/>
                <w:szCs w:val="24"/>
                <w:lang w:eastAsia="en-AU"/>
              </w:rPr>
            </w:pPr>
            <w:r>
              <w:rPr>
                <w:rFonts w:ascii="Arial" w:hAnsi="Arial" w:cs="Arial"/>
                <w:noProof/>
                <w:sz w:val="24"/>
                <w:szCs w:val="24"/>
                <w:lang w:eastAsia="en-AU"/>
              </w:rPr>
              <w:drawing>
                <wp:anchor distT="0" distB="0" distL="114300" distR="114300" simplePos="0" relativeHeight="251701248" behindDoc="0" locked="0" layoutInCell="1" allowOverlap="1">
                  <wp:simplePos x="0" y="0"/>
                  <wp:positionH relativeFrom="column">
                    <wp:posOffset>605790</wp:posOffset>
                  </wp:positionH>
                  <wp:positionV relativeFrom="paragraph">
                    <wp:posOffset>574675</wp:posOffset>
                  </wp:positionV>
                  <wp:extent cx="1571625" cy="11525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71625" cy="1152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Uno</w:t>
            </w:r>
            <w:r>
              <w:rPr>
                <w:rFonts w:ascii="Arial" w:hAnsi="Arial" w:cs="Arial"/>
                <w:sz w:val="24"/>
                <w:szCs w:val="24"/>
              </w:rPr>
              <w:t xml:space="preserve"> – Play with your family, or play online: </w:t>
            </w:r>
            <w:hyperlink r:id="rId74" w:history="1">
              <w:r>
                <w:rPr>
                  <w:rFonts w:ascii="Arial" w:hAnsi="Arial" w:cs="Arial"/>
                  <w:color w:val="4472C4" w:themeColor="accent5"/>
                  <w:sz w:val="24"/>
                  <w:szCs w:val="24"/>
                </w:rPr>
                <w:t>https://www.crazygames.com/game/uno-online</w:t>
              </w:r>
            </w:hyperlink>
            <w:r>
              <w:rPr>
                <w:rFonts w:ascii="Arial" w:hAnsi="Arial" w:cs="Arial"/>
                <w:color w:val="4472C4" w:themeColor="accent5"/>
                <w:sz w:val="24"/>
                <w:szCs w:val="24"/>
              </w:rPr>
              <w:t xml:space="preserve">  </w:t>
            </w:r>
          </w:p>
        </w:tc>
        <w:tc>
          <w:tcPr>
            <w:tcW w:w="5470" w:type="dxa"/>
          </w:tcPr>
          <w:p>
            <w:pPr>
              <w:shd w:val="clear" w:color="auto" w:fill="FFFFFF"/>
              <w:spacing w:after="150"/>
              <w:contextualSpacing/>
              <w:outlineLvl w:val="2"/>
              <w:rPr>
                <w:rFonts w:ascii="Arial" w:eastAsia="Times New Roman" w:hAnsi="Arial" w:cs="Arial"/>
                <w:color w:val="ED7D31" w:themeColor="accent2"/>
                <w:sz w:val="24"/>
                <w:szCs w:val="24"/>
                <w:lang w:val="en-US" w:eastAsia="en-AU"/>
              </w:rPr>
            </w:pPr>
            <w:r>
              <w:rPr>
                <w:rFonts w:ascii="Arial" w:eastAsia="Times New Roman" w:hAnsi="Arial" w:cs="Arial"/>
                <w:b/>
                <w:color w:val="ED7D31" w:themeColor="accent2"/>
                <w:sz w:val="24"/>
                <w:szCs w:val="24"/>
                <w:lang w:val="en-US" w:eastAsia="en-AU"/>
              </w:rPr>
              <w:t>DIY Projects for Teens:</w:t>
            </w:r>
            <w:r>
              <w:rPr>
                <w:rFonts w:ascii="Arial" w:eastAsia="Times New Roman" w:hAnsi="Arial" w:cs="Arial"/>
                <w:color w:val="ED7D31" w:themeColor="accent2"/>
                <w:sz w:val="24"/>
                <w:szCs w:val="24"/>
                <w:lang w:val="en-US" w:eastAsia="en-AU"/>
              </w:rPr>
              <w:t xml:space="preserve"> </w:t>
            </w:r>
          </w:p>
          <w:p>
            <w:pPr>
              <w:shd w:val="clear" w:color="auto" w:fill="FFFFFF"/>
              <w:spacing w:after="150"/>
              <w:contextualSpacing/>
              <w:outlineLvl w:val="2"/>
              <w:rPr>
                <w:rFonts w:ascii="Arial" w:eastAsia="Times New Roman" w:hAnsi="Arial" w:cs="Arial"/>
                <w:sz w:val="24"/>
                <w:szCs w:val="24"/>
                <w:lang w:val="en-US" w:eastAsia="en-AU"/>
              </w:rPr>
            </w:pPr>
            <w:r>
              <w:rPr>
                <w:rFonts w:ascii="Arial" w:hAnsi="Arial" w:cs="Arial"/>
                <w:noProof/>
                <w:sz w:val="24"/>
                <w:szCs w:val="24"/>
                <w:lang w:eastAsia="en-AU"/>
              </w:rPr>
              <w:drawing>
                <wp:anchor distT="0" distB="0" distL="114300" distR="114300" simplePos="0" relativeHeight="251729920" behindDoc="0" locked="0" layoutInCell="1" allowOverlap="1">
                  <wp:simplePos x="0" y="0"/>
                  <wp:positionH relativeFrom="column">
                    <wp:posOffset>459740</wp:posOffset>
                  </wp:positionH>
                  <wp:positionV relativeFrom="paragraph">
                    <wp:posOffset>113665</wp:posOffset>
                  </wp:positionV>
                  <wp:extent cx="2319655" cy="1238250"/>
                  <wp:effectExtent l="0" t="0" r="4445" b="0"/>
                  <wp:wrapSquare wrapText="bothSides"/>
                  <wp:docPr id="39" name="Picture 39" descr="C:\Users\01890163\AppData\Local\Microsoft\Windows\INetCache\Content.MSO\F3DFBF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1890163\AppData\Local\Microsoft\Windows\INetCache\Content.MSO\F3DFBF6A.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965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eastAsia="Times New Roman" w:hAnsi="Arial" w:cs="Arial"/>
                <w:b/>
                <w:bCs/>
                <w:color w:val="F4B083" w:themeColor="accent2" w:themeTint="99"/>
                <w:sz w:val="24"/>
                <w:szCs w:val="24"/>
                <w:lang w:val="en-US" w:eastAsia="en-AU"/>
              </w:rPr>
            </w:pPr>
          </w:p>
          <w:p>
            <w:pPr>
              <w:rPr>
                <w:rFonts w:ascii="Arial" w:eastAsia="Times New Roman" w:hAnsi="Arial" w:cs="Arial"/>
                <w:b/>
                <w:bCs/>
                <w:color w:val="F4B083" w:themeColor="accent2" w:themeTint="99"/>
                <w:sz w:val="24"/>
                <w:szCs w:val="24"/>
                <w:lang w:val="en-US" w:eastAsia="en-AU"/>
              </w:rPr>
            </w:pPr>
          </w:p>
          <w:p>
            <w:pPr>
              <w:shd w:val="clear" w:color="auto" w:fill="FFFFFF"/>
              <w:spacing w:after="150"/>
              <w:contextualSpacing/>
              <w:outlineLvl w:val="2"/>
              <w:rPr>
                <w:rFonts w:ascii="Arial" w:eastAsia="Times New Roman" w:hAnsi="Arial" w:cs="Arial"/>
                <w:sz w:val="24"/>
                <w:szCs w:val="24"/>
                <w:lang w:val="en-US" w:eastAsia="en-AU"/>
              </w:rPr>
            </w:pPr>
            <w:hyperlink r:id="rId76" w:history="1">
              <w:r>
                <w:rPr>
                  <w:rFonts w:ascii="Arial" w:eastAsia="Times New Roman" w:hAnsi="Arial" w:cs="Arial"/>
                  <w:color w:val="4472C4" w:themeColor="accent5"/>
                  <w:sz w:val="24"/>
                  <w:szCs w:val="24"/>
                  <w:lang w:val="en-US" w:eastAsia="en-AU"/>
                </w:rPr>
                <w:t>https://diyprojectsforteens.com/</w:t>
              </w:r>
            </w:hyperlink>
            <w:r>
              <w:rPr>
                <w:rFonts w:ascii="Arial" w:eastAsia="Times New Roman" w:hAnsi="Arial" w:cs="Arial"/>
                <w:sz w:val="24"/>
                <w:szCs w:val="24"/>
                <w:lang w:val="en-US" w:eastAsia="en-AU"/>
              </w:rPr>
              <w:t xml:space="preserve"> </w:t>
            </w:r>
          </w:p>
        </w:tc>
      </w:tr>
    </w:tbl>
    <w:p/>
    <w:p>
      <w:pPr>
        <w:rPr>
          <w:b/>
        </w:rPr>
      </w:pPr>
      <w:r>
        <w:rPr>
          <w:b/>
        </w:rPr>
        <w:t>Instructions:</w:t>
      </w:r>
    </w:p>
    <w:p>
      <w:pPr>
        <w:rPr>
          <w:b/>
        </w:rPr>
      </w:pPr>
      <w:r>
        <w:rPr>
          <w:b/>
        </w:rPr>
        <w:t>Students have 3 activities that are highlighted in grey and are the first item in each category on the grid</w:t>
      </w:r>
      <w:r>
        <w:rPr>
          <w:b/>
        </w:rPr>
        <w:t xml:space="preserve"> that are strongly recommended to do</w:t>
      </w:r>
      <w:r>
        <w:rPr>
          <w:b/>
        </w:rPr>
        <w:t>:</w:t>
      </w:r>
    </w:p>
    <w:p>
      <w:pPr>
        <w:pStyle w:val="ListParagraph"/>
        <w:numPr>
          <w:ilvl w:val="0"/>
          <w:numId w:val="8"/>
        </w:numPr>
        <w:rPr>
          <w:b/>
        </w:rPr>
      </w:pPr>
      <w:r>
        <w:rPr>
          <w:b/>
        </w:rPr>
        <w:t>Walking for 20-30minutes each day</w:t>
      </w:r>
    </w:p>
    <w:p>
      <w:pPr>
        <w:pStyle w:val="ListParagraph"/>
        <w:numPr>
          <w:ilvl w:val="0"/>
          <w:numId w:val="8"/>
        </w:numPr>
        <w:rPr>
          <w:b/>
        </w:rPr>
      </w:pPr>
      <w:r>
        <w:rPr>
          <w:b/>
        </w:rPr>
        <w:t xml:space="preserve">Journaling to be completed each week Appendix 1 </w:t>
      </w:r>
    </w:p>
    <w:p>
      <w:pPr>
        <w:pStyle w:val="ListParagraph"/>
        <w:numPr>
          <w:ilvl w:val="0"/>
          <w:numId w:val="8"/>
        </w:numPr>
        <w:rPr>
          <w:b/>
        </w:rPr>
      </w:pPr>
      <w:r>
        <w:rPr>
          <w:b/>
        </w:rPr>
        <w:t>Time capsule and you will get instructions from your Learning for Life teacher</w:t>
      </w:r>
    </w:p>
    <w:p>
      <w:pPr>
        <w:rPr>
          <w:b/>
        </w:rPr>
      </w:pPr>
      <w:r>
        <w:rPr>
          <w:b/>
        </w:rPr>
        <w:t>We actively encourage you and family members to engage in as many Wellbeing activities as possible. All other activities are optional and you can do them after your set work in each class.</w:t>
      </w:r>
    </w:p>
    <w:p/>
    <w:sectPr>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5109E"/>
    <w:multiLevelType w:val="hybridMultilevel"/>
    <w:tmpl w:val="5638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FC678F"/>
    <w:multiLevelType w:val="hybridMultilevel"/>
    <w:tmpl w:val="26C6D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553066"/>
    <w:multiLevelType w:val="hybridMultilevel"/>
    <w:tmpl w:val="56E62E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57C6077"/>
    <w:multiLevelType w:val="hybridMultilevel"/>
    <w:tmpl w:val="F73C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1D4E90"/>
    <w:multiLevelType w:val="hybridMultilevel"/>
    <w:tmpl w:val="27B0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792B54"/>
    <w:multiLevelType w:val="hybridMultilevel"/>
    <w:tmpl w:val="5DD2B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C6076A"/>
    <w:multiLevelType w:val="hybridMultilevel"/>
    <w:tmpl w:val="CC042C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1C304AA"/>
    <w:multiLevelType w:val="hybridMultilevel"/>
    <w:tmpl w:val="3A308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7"/>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5F594-DDBA-40B1-A621-E5576E0D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669705">
      <w:bodyDiv w:val="1"/>
      <w:marLeft w:val="0"/>
      <w:marRight w:val="0"/>
      <w:marTop w:val="0"/>
      <w:marBottom w:val="0"/>
      <w:divBdr>
        <w:top w:val="none" w:sz="0" w:space="0" w:color="auto"/>
        <w:left w:val="none" w:sz="0" w:space="0" w:color="auto"/>
        <w:bottom w:val="none" w:sz="0" w:space="0" w:color="auto"/>
        <w:right w:val="none" w:sz="0" w:space="0" w:color="auto"/>
      </w:divBdr>
    </w:div>
    <w:div w:id="194341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eYm9FkWQc0Q" TargetMode="External"/><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4.jpeg"/><Relationship Id="rId34" Type="http://schemas.openxmlformats.org/officeDocument/2006/relationships/hyperlink" Target="https://www.audible.com.au/" TargetMode="External"/><Relationship Id="rId42" Type="http://schemas.openxmlformats.org/officeDocument/2006/relationships/image" Target="media/image17.jpeg"/><Relationship Id="rId47" Type="http://schemas.openxmlformats.org/officeDocument/2006/relationships/hyperlink" Target="https://www.sportaus.gov.au/findyour30/challenge/cards" TargetMode="External"/><Relationship Id="rId50" Type="http://schemas.openxmlformats.org/officeDocument/2006/relationships/hyperlink" Target="https://www.youtube.com/watch?v=-ytpqZniZIw" TargetMode="External"/><Relationship Id="rId55" Type="http://schemas.openxmlformats.org/officeDocument/2006/relationships/image" Target="media/image21.jpeg"/><Relationship Id="rId63" Type="http://schemas.openxmlformats.org/officeDocument/2006/relationships/image" Target="media/image26.jpeg"/><Relationship Id="rId68" Type="http://schemas.openxmlformats.org/officeDocument/2006/relationships/image" Target="media/image27.jpeg"/><Relationship Id="rId76" Type="http://schemas.openxmlformats.org/officeDocument/2006/relationships/hyperlink" Target="https://diyprojectsforteens.com/" TargetMode="External"/><Relationship Id="rId7" Type="http://schemas.openxmlformats.org/officeDocument/2006/relationships/hyperlink" Target="https://www.youtube.com/watch?v=dF7O6-QabIo" TargetMode="External"/><Relationship Id="rId71"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s://www.youtube.com/watch?v=vYQy8-7Ut1E" TargetMode="External"/><Relationship Id="rId29" Type="http://schemas.openxmlformats.org/officeDocument/2006/relationships/image" Target="media/image10.jpeg"/><Relationship Id="rId11" Type="http://schemas.openxmlformats.org/officeDocument/2006/relationships/hyperlink" Target="https://www.youtube.com/watch?v=x9X4Y47DBdI" TargetMode="External"/><Relationship Id="rId24" Type="http://schemas.openxmlformats.org/officeDocument/2006/relationships/hyperlink" Target="https://www.youtube.com/watch?v=_g05NZ3rro8" TargetMode="External"/><Relationship Id="rId32" Type="http://schemas.openxmlformats.org/officeDocument/2006/relationships/hyperlink" Target="https://www.kidspot.com.au/kitchen/recipes/healthy-chicken-nuggets-recipe/a3eqoxyw" TargetMode="External"/><Relationship Id="rId37" Type="http://schemas.openxmlformats.org/officeDocument/2006/relationships/hyperlink" Target="https://www.usatoday.com/story/entertainment/music/2020/03/20/coronavirus-100-songs-listen-while-youre-stuck-at-home/2882725001/" TargetMode="External"/><Relationship Id="rId40" Type="http://schemas.openxmlformats.org/officeDocument/2006/relationships/image" Target="media/image15.jpeg"/><Relationship Id="rId45" Type="http://schemas.openxmlformats.org/officeDocument/2006/relationships/hyperlink" Target="https://kids.poki.com/en/lego" TargetMode="External"/><Relationship Id="rId53" Type="http://schemas.openxmlformats.org/officeDocument/2006/relationships/hyperlink" Target="https://www.crosswalk.com/culture/features/hope-filled-movies-to-while-youre-stuck-in-the-house.html" TargetMode="External"/><Relationship Id="rId58" Type="http://schemas.openxmlformats.org/officeDocument/2006/relationships/image" Target="media/image22.jpeg"/><Relationship Id="rId66" Type="http://schemas.openxmlformats.org/officeDocument/2006/relationships/hyperlink" Target="https://animals.sandiegozoo.org/live-cams" TargetMode="External"/><Relationship Id="rId74" Type="http://schemas.openxmlformats.org/officeDocument/2006/relationships/hyperlink" Target="https://www.crazygames.com/game/uno-online" TargetMode="External"/><Relationship Id="rId5" Type="http://schemas.openxmlformats.org/officeDocument/2006/relationships/hyperlink" Target="https://www.youtube.com/watch?v=Td6zFtZPkJ4&amp;t=44s" TargetMode="External"/><Relationship Id="rId15" Type="http://schemas.openxmlformats.org/officeDocument/2006/relationships/hyperlink" Target="https://www.youtube.com/watch?v=cOGM_-zKPTE" TargetMode="External"/><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2.jpg"/><Relationship Id="rId49" Type="http://schemas.openxmlformats.org/officeDocument/2006/relationships/hyperlink" Target="https://www.youtube.com/watch?v=g-D7ncAC9rQ" TargetMode="External"/><Relationship Id="rId57" Type="http://schemas.openxmlformats.org/officeDocument/2006/relationships/hyperlink" Target="https://podtail.com/en/podcast/wake-me-up-guided-morning-mindfulness-meditation-a/" TargetMode="External"/><Relationship Id="rId61" Type="http://schemas.openxmlformats.org/officeDocument/2006/relationships/image" Target="media/image25.jpeg"/><Relationship Id="rId10" Type="http://schemas.openxmlformats.org/officeDocument/2006/relationships/hyperlink" Target="https://www.youtube.com/watch?v=x9X4Y47DBdI" TargetMode="External"/><Relationship Id="rId19" Type="http://schemas.openxmlformats.org/officeDocument/2006/relationships/hyperlink" Target="https://www.youtube.com/watch?v=zQtfnPTlFFE" TargetMode="External"/><Relationship Id="rId31" Type="http://schemas.openxmlformats.org/officeDocument/2006/relationships/hyperlink" Target="https://www.taste.com.au/recipes/ham-3-cheese-muffins/RtXTDH2a?r=recipes/kidshealthyrecipes&amp;c=a91da572-616c-44a6-bc76-05f675fabedc/Kids%20healthy%20recipes" TargetMode="External"/><Relationship Id="rId44" Type="http://schemas.openxmlformats.org/officeDocument/2006/relationships/hyperlink" Target="https://ourpastimes.com/charade-ideas-teenagers-8725678.html" TargetMode="External"/><Relationship Id="rId52"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hyperlink" Target="https://www.zoo.org.au/animal-house/" TargetMode="External"/><Relationship Id="rId73" Type="http://schemas.openxmlformats.org/officeDocument/2006/relationships/image" Target="media/image30.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CJJnMvM6eDA" TargetMode="External"/><Relationship Id="rId14" Type="http://schemas.openxmlformats.org/officeDocument/2006/relationships/hyperlink" Target="https://www.youtube.com/watch?v=M76x26Fj1To"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www.taste.com.au/recipes/egg-lettuce-mayonnaise-flying-saucer-sandwiches/Qq3DP2g3?r=recipes/kidshealthyrecipes&amp;c=a91da572-616c-44a6-bc76-05f675fabedc/Kids%20healthy%20recipes" TargetMode="External"/><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youtu.be/g3L556EpRuo" TargetMode="External"/><Relationship Id="rId56" Type="http://schemas.openxmlformats.org/officeDocument/2006/relationships/hyperlink" Target="https://www.podbean.com/podcast-detail/ivapj-41c93/Mindfulness-in-8-Weeks-20-Minutes-a-Day-Program-Podcast" TargetMode="External"/><Relationship Id="rId64" Type="http://schemas.openxmlformats.org/officeDocument/2006/relationships/hyperlink" Target="https://thejigsawpuzzles.com/" TargetMode="External"/><Relationship Id="rId69" Type="http://schemas.openxmlformats.org/officeDocument/2006/relationships/image" Target="media/image28.jpeg"/><Relationship Id="rId77" Type="http://schemas.openxmlformats.org/officeDocument/2006/relationships/fontTable" Target="fontTable.xml"/><Relationship Id="rId8" Type="http://schemas.openxmlformats.org/officeDocument/2006/relationships/hyperlink" Target="https://www.youtube.com/watch?v=7kgZnJqzNaU&amp;t=33s" TargetMode="External"/><Relationship Id="rId51" Type="http://schemas.openxmlformats.org/officeDocument/2006/relationships/hyperlink" Target="https://www.youtube.com/watch?v=8uUawnM-FD8" TargetMode="External"/><Relationship Id="rId72" Type="http://schemas.openxmlformats.org/officeDocument/2006/relationships/hyperlink" Target="https://www.youtube.com/watch?v=H-k0uhlM3_c"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SEfs5TJZ6Nk" TargetMode="External"/><Relationship Id="rId25" Type="http://schemas.openxmlformats.org/officeDocument/2006/relationships/hyperlink" Target="https://www.youtube.com/watch?v=PUCQ2pvnyW4" TargetMode="External"/><Relationship Id="rId33" Type="http://schemas.openxmlformats.org/officeDocument/2006/relationships/hyperlink" Target="https://www.kidspot.com.au/kitchen/recipes/traditional-lemonade-scones/wukc6bcx?r=sweets&amp;c=qd5kvbtx/5%20ingredient%20dessert%20recipes&amp;h=sweets" TargetMode="External"/><Relationship Id="rId38" Type="http://schemas.openxmlformats.org/officeDocument/2006/relationships/image" Target="media/image13.png"/><Relationship Id="rId46" Type="http://schemas.openxmlformats.org/officeDocument/2006/relationships/hyperlink" Target="https://www.youtube.com/watch?v=PYNbM9N7alI" TargetMode="External"/><Relationship Id="rId59" Type="http://schemas.openxmlformats.org/officeDocument/2006/relationships/image" Target="media/image23.jpeg"/><Relationship Id="rId67" Type="http://schemas.openxmlformats.org/officeDocument/2006/relationships/hyperlink" Target="http://theonlinezoo.com/" TargetMode="External"/><Relationship Id="rId20" Type="http://schemas.openxmlformats.org/officeDocument/2006/relationships/image" Target="media/image3.jpeg"/><Relationship Id="rId41" Type="http://schemas.openxmlformats.org/officeDocument/2006/relationships/image" Target="media/image16.png"/><Relationship Id="rId54" Type="http://schemas.openxmlformats.org/officeDocument/2006/relationships/image" Target="media/image20.jpeg"/><Relationship Id="rId62" Type="http://schemas.openxmlformats.org/officeDocument/2006/relationships/hyperlink" Target="https://www.bbcgoodfood.com/howto/guide/how-make-slime" TargetMode="External"/><Relationship Id="rId70" Type="http://schemas.openxmlformats.org/officeDocument/2006/relationships/hyperlink" Target="https://www.youtube.com/watch?v=0visc3p6uAA" TargetMode="External"/><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www.youtube.com/watch?v=Td6zFtZPkJ4&amp;list=PLui6Eyny-Uzx96yT2Ok7l6SGcxSxXig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1917</Words>
  <Characters>10933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Halsall, Leanne M</dc:creator>
  <cp:keywords/>
  <dc:description/>
  <cp:lastModifiedBy>Kennedy, Heather J</cp:lastModifiedBy>
  <cp:revision>2</cp:revision>
  <cp:lastPrinted>2021-05-27T03:24:00Z</cp:lastPrinted>
  <dcterms:created xsi:type="dcterms:W3CDTF">2021-05-27T03:25:00Z</dcterms:created>
  <dcterms:modified xsi:type="dcterms:W3CDTF">2021-05-27T03:25:00Z</dcterms:modified>
</cp:coreProperties>
</file>