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Ubuntu" w:cs="Ubuntu" w:eastAsia="Ubuntu" w:hAnsi="Ubuntu"/>
          <w:b w:val="1"/>
          <w:color w:val="0c343d"/>
          <w:sz w:val="50"/>
          <w:szCs w:val="50"/>
          <w:u w:val="single"/>
        </w:rPr>
      </w:pPr>
      <w:r w:rsidDel="00000000" w:rsidR="00000000" w:rsidRPr="00000000">
        <w:rPr>
          <w:b w:val="1"/>
          <w:sz w:val="50"/>
          <w:szCs w:val="5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26625</wp:posOffset>
            </wp:positionH>
            <wp:positionV relativeFrom="page">
              <wp:posOffset>-11474</wp:posOffset>
            </wp:positionV>
            <wp:extent cx="7553325" cy="2535600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5934" l="585" r="6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2535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Ubuntu" w:cs="Ubuntu" w:eastAsia="Ubuntu" w:hAnsi="Ubuntu"/>
          <w:b w:val="1"/>
          <w:color w:val="0c343d"/>
          <w:sz w:val="50"/>
          <w:szCs w:val="50"/>
          <w:u w:val="single"/>
          <w:rtl w:val="0"/>
        </w:rPr>
        <w:t xml:space="preserve">Term 2 - SMART Goals - 2022 </w:t>
      </w:r>
    </w:p>
    <w:p w:rsidR="00000000" w:rsidDel="00000000" w:rsidP="00000000" w:rsidRDefault="00000000" w:rsidRPr="00000000" w14:paraId="00000002">
      <w:pPr>
        <w:pageBreakBefore w:val="0"/>
        <w:jc w:val="left"/>
        <w:rPr>
          <w:rFonts w:ascii="Ubuntu" w:cs="Ubuntu" w:eastAsia="Ubuntu" w:hAnsi="Ubuntu"/>
          <w:b w:val="1"/>
          <w:color w:val="0c343d"/>
          <w:u w:val="single"/>
        </w:rPr>
      </w:pPr>
      <w:r w:rsidDel="00000000" w:rsidR="00000000" w:rsidRPr="00000000">
        <w:rPr>
          <w:rFonts w:ascii="Ubuntu" w:cs="Ubuntu" w:eastAsia="Ubuntu" w:hAnsi="Ubuntu"/>
          <w:b w:val="1"/>
          <w:color w:val="0c343d"/>
          <w:u w:val="single"/>
          <w:rtl w:val="0"/>
        </w:rPr>
        <w:t xml:space="preserve">Name:</w:t>
        <w:br w:type="textWrapping"/>
        <w:t xml:space="preserve">TA:</w:t>
      </w:r>
    </w:p>
    <w:p w:rsidR="00000000" w:rsidDel="00000000" w:rsidP="00000000" w:rsidRDefault="00000000" w:rsidRPr="00000000" w14:paraId="00000003">
      <w:pPr>
        <w:pageBreakBefore w:val="0"/>
        <w:rPr>
          <w:rFonts w:ascii="Ubuntu" w:cs="Ubuntu" w:eastAsia="Ubuntu" w:hAnsi="Ubuntu"/>
          <w:b w:val="1"/>
          <w:color w:val="0c343d"/>
          <w:sz w:val="16"/>
          <w:szCs w:val="16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both"/>
        <w:rPr>
          <w:rFonts w:ascii="Ubuntu" w:cs="Ubuntu" w:eastAsia="Ubuntu" w:hAnsi="Ubuntu"/>
          <w:b w:val="1"/>
          <w:sz w:val="18"/>
          <w:szCs w:val="18"/>
          <w:highlight w:val="white"/>
          <w:u w:val="single"/>
        </w:rPr>
      </w:pPr>
      <w:r w:rsidDel="00000000" w:rsidR="00000000" w:rsidRPr="00000000">
        <w:rPr>
          <w:rFonts w:ascii="Ubuntu" w:cs="Ubuntu" w:eastAsia="Ubuntu" w:hAnsi="Ubuntu"/>
          <w:b w:val="1"/>
          <w:sz w:val="18"/>
          <w:szCs w:val="18"/>
          <w:highlight w:val="white"/>
          <w:u w:val="single"/>
          <w:rtl w:val="0"/>
        </w:rPr>
        <w:t xml:space="preserve">In Term 1, I was able to demonstrate the following: </w:t>
      </w:r>
    </w:p>
    <w:p w:rsidR="00000000" w:rsidDel="00000000" w:rsidP="00000000" w:rsidRDefault="00000000" w:rsidRPr="00000000" w14:paraId="00000005">
      <w:pPr>
        <w:pageBreakBefore w:val="0"/>
        <w:jc w:val="both"/>
        <w:rPr>
          <w:rFonts w:ascii="Ubuntu" w:cs="Ubuntu" w:eastAsia="Ubuntu" w:hAnsi="Ubuntu"/>
          <w:sz w:val="18"/>
          <w:szCs w:val="18"/>
          <w:highlight w:val="white"/>
        </w:rPr>
      </w:pPr>
      <w:r w:rsidDel="00000000" w:rsidR="00000000" w:rsidRPr="00000000">
        <w:rPr>
          <w:rFonts w:ascii="Ubuntu" w:cs="Ubuntu" w:eastAsia="Ubuntu" w:hAnsi="Ubuntu"/>
          <w:b w:val="1"/>
          <w:sz w:val="18"/>
          <w:szCs w:val="18"/>
          <w:highlight w:val="white"/>
          <w:rtl w:val="0"/>
        </w:rPr>
        <w:t xml:space="preserve">(Circle the areas you have </w:t>
      </w:r>
      <w:r w:rsidDel="00000000" w:rsidR="00000000" w:rsidRPr="00000000">
        <w:rPr>
          <w:rFonts w:ascii="Ubuntu" w:cs="Ubuntu" w:eastAsia="Ubuntu" w:hAnsi="Ubuntu"/>
          <w:b w:val="1"/>
          <w:sz w:val="18"/>
          <w:szCs w:val="18"/>
          <w:highlight w:val="white"/>
          <w:u w:val="single"/>
          <w:rtl w:val="0"/>
        </w:rPr>
        <w:t xml:space="preserve">mastered</w:t>
      </w:r>
      <w:r w:rsidDel="00000000" w:rsidR="00000000" w:rsidRPr="00000000">
        <w:rPr>
          <w:rFonts w:ascii="Ubuntu" w:cs="Ubuntu" w:eastAsia="Ubuntu" w:hAnsi="Ubuntu"/>
          <w:b w:val="1"/>
          <w:sz w:val="18"/>
          <w:szCs w:val="18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4"/>
        </w:numPr>
        <w:ind w:left="720" w:hanging="360"/>
        <w:jc w:val="both"/>
        <w:rPr>
          <w:rFonts w:ascii="Ubuntu" w:cs="Ubuntu" w:eastAsia="Ubuntu" w:hAnsi="Ubuntu"/>
          <w:sz w:val="18"/>
          <w:szCs w:val="18"/>
          <w:highlight w:val="green"/>
        </w:rPr>
      </w:pPr>
      <w:r w:rsidDel="00000000" w:rsidR="00000000" w:rsidRPr="00000000">
        <w:rPr>
          <w:rFonts w:ascii="Ubuntu" w:cs="Ubuntu" w:eastAsia="Ubuntu" w:hAnsi="Ubuntu"/>
          <w:sz w:val="18"/>
          <w:szCs w:val="18"/>
          <w:highlight w:val="green"/>
          <w:rtl w:val="0"/>
        </w:rPr>
        <w:t xml:space="preserve">I am an active listener and learner. I attempt and participate in all classroom/elective learning activities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4"/>
        </w:numPr>
        <w:ind w:left="720" w:hanging="360"/>
        <w:jc w:val="both"/>
        <w:rPr>
          <w:rFonts w:ascii="Ubuntu" w:cs="Ubuntu" w:eastAsia="Ubuntu" w:hAnsi="Ubuntu"/>
          <w:sz w:val="18"/>
          <w:szCs w:val="18"/>
          <w:highlight w:val="white"/>
        </w:rPr>
      </w:pPr>
      <w:r w:rsidDel="00000000" w:rsidR="00000000" w:rsidRPr="00000000">
        <w:rPr>
          <w:rFonts w:ascii="Ubuntu" w:cs="Ubuntu" w:eastAsia="Ubuntu" w:hAnsi="Ubuntu"/>
          <w:sz w:val="18"/>
          <w:szCs w:val="18"/>
          <w:highlight w:val="white"/>
          <w:rtl w:val="0"/>
        </w:rPr>
        <w:t xml:space="preserve">I am self aware, I don't just sit. I seek out by asking for help and support in class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4"/>
        </w:numPr>
        <w:ind w:left="720" w:hanging="360"/>
        <w:jc w:val="both"/>
        <w:rPr>
          <w:rFonts w:ascii="Ubuntu" w:cs="Ubuntu" w:eastAsia="Ubuntu" w:hAnsi="Ubuntu"/>
          <w:sz w:val="18"/>
          <w:szCs w:val="18"/>
          <w:highlight w:val="white"/>
        </w:rPr>
      </w:pPr>
      <w:r w:rsidDel="00000000" w:rsidR="00000000" w:rsidRPr="00000000">
        <w:rPr>
          <w:rFonts w:ascii="Ubuntu" w:cs="Ubuntu" w:eastAsia="Ubuntu" w:hAnsi="Ubuntu"/>
          <w:sz w:val="18"/>
          <w:szCs w:val="18"/>
          <w:highlight w:val="white"/>
          <w:rtl w:val="0"/>
        </w:rPr>
        <w:t xml:space="preserve">I show respect to my peers and my teachers during class discussion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4"/>
        </w:numPr>
        <w:ind w:left="720" w:hanging="360"/>
        <w:jc w:val="both"/>
        <w:rPr>
          <w:rFonts w:ascii="Ubuntu" w:cs="Ubuntu" w:eastAsia="Ubuntu" w:hAnsi="Ubuntu"/>
          <w:sz w:val="18"/>
          <w:szCs w:val="18"/>
          <w:highlight w:val="white"/>
        </w:rPr>
      </w:pPr>
      <w:r w:rsidDel="00000000" w:rsidR="00000000" w:rsidRPr="00000000">
        <w:rPr>
          <w:rFonts w:ascii="Ubuntu" w:cs="Ubuntu" w:eastAsia="Ubuntu" w:hAnsi="Ubuntu"/>
          <w:sz w:val="18"/>
          <w:szCs w:val="18"/>
          <w:highlight w:val="white"/>
          <w:rtl w:val="0"/>
        </w:rPr>
        <w:t xml:space="preserve">I am always prepared and ready to learn with my learning tools: pen, appropriate book, device, diary, laptop charged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4"/>
        </w:numPr>
        <w:ind w:left="720" w:hanging="360"/>
        <w:jc w:val="both"/>
        <w:rPr>
          <w:rFonts w:ascii="Ubuntu" w:cs="Ubuntu" w:eastAsia="Ubuntu" w:hAnsi="Ubuntu"/>
          <w:sz w:val="18"/>
          <w:szCs w:val="18"/>
          <w:highlight w:val="white"/>
        </w:rPr>
      </w:pPr>
      <w:r w:rsidDel="00000000" w:rsidR="00000000" w:rsidRPr="00000000">
        <w:rPr>
          <w:rFonts w:ascii="Ubuntu" w:cs="Ubuntu" w:eastAsia="Ubuntu" w:hAnsi="Ubuntu"/>
          <w:sz w:val="18"/>
          <w:szCs w:val="18"/>
          <w:highlight w:val="white"/>
          <w:rtl w:val="0"/>
        </w:rPr>
        <w:t xml:space="preserve">I'm open to feedback about my learning and my classroom behaviour 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4"/>
        </w:numPr>
        <w:ind w:left="720" w:hanging="360"/>
        <w:jc w:val="both"/>
        <w:rPr>
          <w:rFonts w:ascii="Ubuntu" w:cs="Ubuntu" w:eastAsia="Ubuntu" w:hAnsi="Ubuntu"/>
          <w:sz w:val="18"/>
          <w:szCs w:val="18"/>
          <w:highlight w:val="white"/>
        </w:rPr>
      </w:pPr>
      <w:r w:rsidDel="00000000" w:rsidR="00000000" w:rsidRPr="00000000">
        <w:rPr>
          <w:rFonts w:ascii="Ubuntu" w:cs="Ubuntu" w:eastAsia="Ubuntu" w:hAnsi="Ubuntu"/>
          <w:sz w:val="18"/>
          <w:szCs w:val="18"/>
          <w:highlight w:val="white"/>
          <w:rtl w:val="0"/>
        </w:rPr>
        <w:t xml:space="preserve">I always complete my assessment tasks and learning by their due dates</w:t>
      </w:r>
    </w:p>
    <w:p w:rsidR="00000000" w:rsidDel="00000000" w:rsidP="00000000" w:rsidRDefault="00000000" w:rsidRPr="00000000" w14:paraId="0000000C">
      <w:pPr>
        <w:pageBreakBefore w:val="0"/>
        <w:jc w:val="both"/>
        <w:rPr>
          <w:rFonts w:ascii="Ubuntu" w:cs="Ubuntu" w:eastAsia="Ubuntu" w:hAnsi="Ubuntu"/>
          <w:b w:val="1"/>
          <w:color w:val="ff9900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Ubuntu" w:cs="Ubuntu" w:eastAsia="Ubuntu" w:hAnsi="Ubuntu"/>
          <w:b w:val="1"/>
          <w:color w:val="e69138"/>
          <w:sz w:val="18"/>
          <w:szCs w:val="18"/>
          <w:highlight w:val="white"/>
        </w:rPr>
      </w:pPr>
      <w:r w:rsidDel="00000000" w:rsidR="00000000" w:rsidRPr="00000000">
        <w:rPr>
          <w:rFonts w:ascii="Ubuntu" w:cs="Ubuntu" w:eastAsia="Ubuntu" w:hAnsi="Ubuntu"/>
          <w:b w:val="1"/>
          <w:color w:val="ff9900"/>
          <w:sz w:val="18"/>
          <w:szCs w:val="18"/>
          <w:highlight w:val="white"/>
          <w:u w:val="single"/>
          <w:rtl w:val="0"/>
        </w:rPr>
        <w:t xml:space="preserve">Gratitude: In Term 1, I was able to demonstrate </w:t>
      </w:r>
      <w:r w:rsidDel="00000000" w:rsidR="00000000" w:rsidRPr="00000000">
        <w:rPr>
          <w:rFonts w:ascii="Ubuntu" w:cs="Ubuntu" w:eastAsia="Ubuntu" w:hAnsi="Ubuntu"/>
          <w:b w:val="1"/>
          <w:color w:val="ff9900"/>
          <w:sz w:val="18"/>
          <w:szCs w:val="18"/>
          <w:highlight w:val="white"/>
          <w:rtl w:val="0"/>
        </w:rPr>
        <w:t xml:space="preserve">gratitude by: </w:t>
      </w:r>
      <w:r w:rsidDel="00000000" w:rsidR="00000000" w:rsidRPr="00000000">
        <w:rPr>
          <w:rFonts w:ascii="Ubuntu" w:cs="Ubuntu" w:eastAsia="Ubuntu" w:hAnsi="Ubuntu"/>
          <w:b w:val="1"/>
          <w:color w:val="b6d7a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Ubuntu" w:cs="Ubuntu" w:eastAsia="Ubuntu" w:hAnsi="Ubuntu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Ubuntu" w:cs="Ubuntu" w:eastAsia="Ubuntu" w:hAnsi="Ubuntu"/>
          <w:b w:val="1"/>
          <w:sz w:val="18"/>
          <w:szCs w:val="18"/>
          <w:highlight w:val="white"/>
          <w:rtl w:val="0"/>
        </w:rPr>
        <w:t xml:space="preserve">(Colour the areas you have </w:t>
      </w:r>
      <w:r w:rsidDel="00000000" w:rsidR="00000000" w:rsidRPr="00000000">
        <w:rPr>
          <w:rFonts w:ascii="Ubuntu" w:cs="Ubuntu" w:eastAsia="Ubuntu" w:hAnsi="Ubuntu"/>
          <w:b w:val="1"/>
          <w:sz w:val="18"/>
          <w:szCs w:val="18"/>
          <w:highlight w:val="white"/>
          <w:u w:val="single"/>
          <w:rtl w:val="0"/>
        </w:rPr>
        <w:t xml:space="preserve">mastered</w:t>
      </w:r>
      <w:r w:rsidDel="00000000" w:rsidR="00000000" w:rsidRPr="00000000">
        <w:rPr>
          <w:rFonts w:ascii="Ubuntu" w:cs="Ubuntu" w:eastAsia="Ubuntu" w:hAnsi="Ubuntu"/>
          <w:b w:val="1"/>
          <w:sz w:val="18"/>
          <w:szCs w:val="18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3"/>
        </w:numPr>
        <w:spacing w:line="360" w:lineRule="auto"/>
        <w:ind w:left="720" w:hanging="360"/>
        <w:jc w:val="both"/>
        <w:rPr>
          <w:rFonts w:ascii="Ubuntu" w:cs="Ubuntu" w:eastAsia="Ubuntu" w:hAnsi="Ubuntu"/>
          <w:sz w:val="18"/>
          <w:szCs w:val="18"/>
          <w:highlight w:val="white"/>
        </w:rPr>
      </w:pPr>
      <w:r w:rsidDel="00000000" w:rsidR="00000000" w:rsidRPr="00000000">
        <w:rPr>
          <w:rFonts w:ascii="Ubuntu" w:cs="Ubuntu" w:eastAsia="Ubuntu" w:hAnsi="Ubuntu"/>
          <w:sz w:val="18"/>
          <w:szCs w:val="18"/>
          <w:highlight w:val="white"/>
          <w:rtl w:val="0"/>
        </w:rPr>
        <w:t xml:space="preserve">I  am able to look for the things I have and what others do not have 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3"/>
        </w:numPr>
        <w:spacing w:line="360" w:lineRule="auto"/>
        <w:ind w:left="720" w:hanging="360"/>
        <w:jc w:val="both"/>
        <w:rPr>
          <w:rFonts w:ascii="Ubuntu" w:cs="Ubuntu" w:eastAsia="Ubuntu" w:hAnsi="Ubuntu"/>
          <w:sz w:val="18"/>
          <w:szCs w:val="18"/>
          <w:highlight w:val="white"/>
        </w:rPr>
      </w:pPr>
      <w:r w:rsidDel="00000000" w:rsidR="00000000" w:rsidRPr="00000000">
        <w:rPr>
          <w:rFonts w:ascii="Ubuntu" w:cs="Ubuntu" w:eastAsia="Ubuntu" w:hAnsi="Ubuntu"/>
          <w:sz w:val="18"/>
          <w:szCs w:val="18"/>
          <w:highlight w:val="white"/>
          <w:rtl w:val="0"/>
        </w:rPr>
        <w:t xml:space="preserve">I  aim to attempt all learning experiences no matter if it is challenging 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3"/>
        </w:numPr>
        <w:spacing w:line="360" w:lineRule="auto"/>
        <w:ind w:left="720" w:hanging="360"/>
        <w:jc w:val="both"/>
        <w:rPr>
          <w:rFonts w:ascii="Ubuntu" w:cs="Ubuntu" w:eastAsia="Ubuntu" w:hAnsi="Ubuntu"/>
          <w:sz w:val="18"/>
          <w:szCs w:val="18"/>
          <w:highlight w:val="white"/>
        </w:rPr>
      </w:pPr>
      <w:r w:rsidDel="00000000" w:rsidR="00000000" w:rsidRPr="00000000">
        <w:rPr>
          <w:rFonts w:ascii="Ubuntu" w:cs="Ubuntu" w:eastAsia="Ubuntu" w:hAnsi="Ubuntu"/>
          <w:sz w:val="18"/>
          <w:szCs w:val="18"/>
          <w:highlight w:val="white"/>
          <w:rtl w:val="0"/>
        </w:rPr>
        <w:t xml:space="preserve">I aim to show an appreciation for my work, even when it might not be engaging/uninspiring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Ubuntu" w:cs="Ubuntu" w:eastAsia="Ubuntu" w:hAnsi="Ubuntu"/>
          <w:b w:val="1"/>
          <w:color w:val="d5a6bd"/>
          <w:sz w:val="18"/>
          <w:szCs w:val="18"/>
          <w:highlight w:val="white"/>
        </w:rPr>
      </w:pPr>
      <w:r w:rsidDel="00000000" w:rsidR="00000000" w:rsidRPr="00000000">
        <w:rPr>
          <w:rFonts w:ascii="Ubuntu" w:cs="Ubuntu" w:eastAsia="Ubuntu" w:hAnsi="Ubuntu"/>
          <w:b w:val="1"/>
          <w:color w:val="d5a6bd"/>
          <w:sz w:val="18"/>
          <w:szCs w:val="18"/>
          <w:highlight w:val="white"/>
          <w:u w:val="single"/>
          <w:rtl w:val="0"/>
        </w:rPr>
        <w:t xml:space="preserve">Empathy: In Term 1, I was able to demonstrate </w:t>
      </w:r>
      <w:r w:rsidDel="00000000" w:rsidR="00000000" w:rsidRPr="00000000">
        <w:rPr>
          <w:rFonts w:ascii="Ubuntu" w:cs="Ubuntu" w:eastAsia="Ubuntu" w:hAnsi="Ubuntu"/>
          <w:b w:val="1"/>
          <w:color w:val="d5a6bd"/>
          <w:sz w:val="18"/>
          <w:szCs w:val="18"/>
          <w:highlight w:val="white"/>
          <w:rtl w:val="0"/>
        </w:rPr>
        <w:t xml:space="preserve">empathy by:  </w:t>
      </w:r>
    </w:p>
    <w:p w:rsidR="00000000" w:rsidDel="00000000" w:rsidP="00000000" w:rsidRDefault="00000000" w:rsidRPr="00000000" w14:paraId="00000013">
      <w:pPr>
        <w:jc w:val="both"/>
        <w:rPr>
          <w:rFonts w:ascii="Ubuntu" w:cs="Ubuntu" w:eastAsia="Ubuntu" w:hAnsi="Ubuntu"/>
          <w:sz w:val="18"/>
          <w:szCs w:val="18"/>
          <w:highlight w:val="white"/>
        </w:rPr>
      </w:pPr>
      <w:r w:rsidDel="00000000" w:rsidR="00000000" w:rsidRPr="00000000">
        <w:rPr>
          <w:rFonts w:ascii="Ubuntu" w:cs="Ubuntu" w:eastAsia="Ubuntu" w:hAnsi="Ubuntu"/>
          <w:b w:val="1"/>
          <w:sz w:val="18"/>
          <w:szCs w:val="18"/>
          <w:highlight w:val="white"/>
          <w:rtl w:val="0"/>
        </w:rPr>
        <w:t xml:space="preserve">(Colour the areas you have </w:t>
      </w:r>
      <w:r w:rsidDel="00000000" w:rsidR="00000000" w:rsidRPr="00000000">
        <w:rPr>
          <w:rFonts w:ascii="Ubuntu" w:cs="Ubuntu" w:eastAsia="Ubuntu" w:hAnsi="Ubuntu"/>
          <w:b w:val="1"/>
          <w:sz w:val="18"/>
          <w:szCs w:val="18"/>
          <w:highlight w:val="white"/>
          <w:u w:val="single"/>
          <w:rtl w:val="0"/>
        </w:rPr>
        <w:t xml:space="preserve">mastered</w:t>
      </w:r>
      <w:r w:rsidDel="00000000" w:rsidR="00000000" w:rsidRPr="00000000">
        <w:rPr>
          <w:rFonts w:ascii="Ubuntu" w:cs="Ubuntu" w:eastAsia="Ubuntu" w:hAnsi="Ubuntu"/>
          <w:b w:val="1"/>
          <w:sz w:val="18"/>
          <w:szCs w:val="18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jc w:val="both"/>
        <w:rPr>
          <w:rFonts w:ascii="Ubuntu" w:cs="Ubuntu" w:eastAsia="Ubuntu" w:hAnsi="Ubuntu"/>
          <w:sz w:val="18"/>
          <w:szCs w:val="18"/>
          <w:highlight w:val="white"/>
        </w:rPr>
      </w:pPr>
      <w:r w:rsidDel="00000000" w:rsidR="00000000" w:rsidRPr="00000000">
        <w:rPr>
          <w:rFonts w:ascii="Ubuntu" w:cs="Ubuntu" w:eastAsia="Ubuntu" w:hAnsi="Ubuntu"/>
          <w:sz w:val="18"/>
          <w:szCs w:val="18"/>
          <w:highlight w:val="white"/>
          <w:rtl w:val="0"/>
        </w:rPr>
        <w:t xml:space="preserve">By being respectful and only using kind words to all members at St Augustine's College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jc w:val="both"/>
        <w:rPr>
          <w:rFonts w:ascii="Ubuntu" w:cs="Ubuntu" w:eastAsia="Ubuntu" w:hAnsi="Ubuntu"/>
          <w:sz w:val="18"/>
          <w:szCs w:val="18"/>
          <w:highlight w:val="white"/>
        </w:rPr>
      </w:pPr>
      <w:r w:rsidDel="00000000" w:rsidR="00000000" w:rsidRPr="00000000">
        <w:rPr>
          <w:rFonts w:ascii="Ubuntu" w:cs="Ubuntu" w:eastAsia="Ubuntu" w:hAnsi="Ubuntu"/>
          <w:sz w:val="18"/>
          <w:szCs w:val="18"/>
          <w:highlight w:val="white"/>
          <w:rtl w:val="0"/>
        </w:rPr>
        <w:t xml:space="preserve">I am able to understand how important it is to remain positive to all people, no matter the situation.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jc w:val="both"/>
        <w:rPr>
          <w:rFonts w:ascii="Ubuntu" w:cs="Ubuntu" w:eastAsia="Ubuntu" w:hAnsi="Ubuntu"/>
          <w:sz w:val="18"/>
          <w:szCs w:val="18"/>
          <w:highlight w:val="white"/>
        </w:rPr>
      </w:pPr>
      <w:r w:rsidDel="00000000" w:rsidR="00000000" w:rsidRPr="00000000">
        <w:rPr>
          <w:rFonts w:ascii="Ubuntu" w:cs="Ubuntu" w:eastAsia="Ubuntu" w:hAnsi="Ubuntu"/>
          <w:sz w:val="18"/>
          <w:szCs w:val="18"/>
          <w:highlight w:val="white"/>
          <w:rtl w:val="0"/>
        </w:rPr>
        <w:t xml:space="preserve">I understand that at times, my behaviour can have an impact on my peers and my teachers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jc w:val="both"/>
        <w:rPr>
          <w:rFonts w:ascii="Ubuntu" w:cs="Ubuntu" w:eastAsia="Ubuntu" w:hAnsi="Ubuntu"/>
          <w:sz w:val="18"/>
          <w:szCs w:val="18"/>
          <w:highlight w:val="white"/>
        </w:rPr>
      </w:pPr>
      <w:r w:rsidDel="00000000" w:rsidR="00000000" w:rsidRPr="00000000">
        <w:rPr>
          <w:rFonts w:ascii="Ubuntu" w:cs="Ubuntu" w:eastAsia="Ubuntu" w:hAnsi="Ubuntu"/>
          <w:sz w:val="18"/>
          <w:szCs w:val="18"/>
          <w:highlight w:val="white"/>
          <w:rtl w:val="0"/>
        </w:rPr>
        <w:t xml:space="preserve">I am able to understand the impact that my actions can have towards others at school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jc w:val="both"/>
        <w:rPr>
          <w:rFonts w:ascii="Ubuntu" w:cs="Ubuntu" w:eastAsia="Ubuntu" w:hAnsi="Ubuntu"/>
          <w:sz w:val="18"/>
          <w:szCs w:val="18"/>
          <w:highlight w:val="white"/>
        </w:rPr>
      </w:pPr>
      <w:r w:rsidDel="00000000" w:rsidR="00000000" w:rsidRPr="00000000">
        <w:rPr>
          <w:rFonts w:ascii="Ubuntu" w:cs="Ubuntu" w:eastAsia="Ubuntu" w:hAnsi="Ubuntu"/>
          <w:sz w:val="18"/>
          <w:szCs w:val="18"/>
          <w:highlight w:val="white"/>
          <w:rtl w:val="0"/>
        </w:rPr>
        <w:t xml:space="preserve">I am able to develop and show empathy towards others by seeing things from a different/their perspective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jc w:val="both"/>
        <w:rPr>
          <w:rFonts w:ascii="Ubuntu" w:cs="Ubuntu" w:eastAsia="Ubuntu" w:hAnsi="Ubuntu"/>
          <w:sz w:val="18"/>
          <w:szCs w:val="18"/>
          <w:highlight w:val="white"/>
        </w:rPr>
      </w:pPr>
      <w:r w:rsidDel="00000000" w:rsidR="00000000" w:rsidRPr="00000000">
        <w:rPr>
          <w:rFonts w:ascii="Ubuntu" w:cs="Ubuntu" w:eastAsia="Ubuntu" w:hAnsi="Ubuntu"/>
          <w:sz w:val="18"/>
          <w:szCs w:val="18"/>
          <w:highlight w:val="white"/>
          <w:rtl w:val="0"/>
        </w:rPr>
        <w:t xml:space="preserve">I am able to grow and learn from negative and challenging experiences by using these experiences as learning opportunities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jc w:val="both"/>
        <w:rPr>
          <w:rFonts w:ascii="Ubuntu" w:cs="Ubuntu" w:eastAsia="Ubuntu" w:hAnsi="Ubuntu"/>
          <w:sz w:val="18"/>
          <w:szCs w:val="18"/>
          <w:highlight w:val="white"/>
        </w:rPr>
      </w:pPr>
      <w:r w:rsidDel="00000000" w:rsidR="00000000" w:rsidRPr="00000000">
        <w:rPr>
          <w:rFonts w:ascii="Ubuntu" w:cs="Ubuntu" w:eastAsia="Ubuntu" w:hAnsi="Ubuntu"/>
          <w:sz w:val="18"/>
          <w:szCs w:val="18"/>
          <w:highlight w:val="white"/>
          <w:rtl w:val="0"/>
        </w:rPr>
        <w:t xml:space="preserve">If I am showing red zone emotions, I attempt to use my strategies </w:t>
      </w:r>
    </w:p>
    <w:p w:rsidR="00000000" w:rsidDel="00000000" w:rsidP="00000000" w:rsidRDefault="00000000" w:rsidRPr="00000000" w14:paraId="0000001B">
      <w:pPr>
        <w:jc w:val="both"/>
        <w:rPr>
          <w:rFonts w:ascii="Ubuntu" w:cs="Ubuntu" w:eastAsia="Ubuntu" w:hAnsi="Ubuntu"/>
          <w:sz w:val="18"/>
          <w:szCs w:val="1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Ubuntu" w:cs="Ubuntu" w:eastAsia="Ubuntu" w:hAnsi="Ubuntu"/>
          <w:b w:val="1"/>
          <w:color w:val="b6d7a8"/>
          <w:sz w:val="18"/>
          <w:szCs w:val="18"/>
          <w:highlight w:val="white"/>
        </w:rPr>
      </w:pPr>
      <w:r w:rsidDel="00000000" w:rsidR="00000000" w:rsidRPr="00000000">
        <w:rPr>
          <w:rFonts w:ascii="Ubuntu" w:cs="Ubuntu" w:eastAsia="Ubuntu" w:hAnsi="Ubuntu"/>
          <w:b w:val="1"/>
          <w:color w:val="b6d7a8"/>
          <w:sz w:val="18"/>
          <w:szCs w:val="18"/>
          <w:highlight w:val="white"/>
          <w:u w:val="single"/>
          <w:rtl w:val="0"/>
        </w:rPr>
        <w:t xml:space="preserve">Mindfulness: In Term 1, I was able to demonstrate </w:t>
      </w:r>
      <w:r w:rsidDel="00000000" w:rsidR="00000000" w:rsidRPr="00000000">
        <w:rPr>
          <w:rFonts w:ascii="Ubuntu" w:cs="Ubuntu" w:eastAsia="Ubuntu" w:hAnsi="Ubuntu"/>
          <w:b w:val="1"/>
          <w:color w:val="b6d7a8"/>
          <w:sz w:val="18"/>
          <w:szCs w:val="18"/>
          <w:highlight w:val="white"/>
          <w:rtl w:val="0"/>
        </w:rPr>
        <w:t xml:space="preserve">mindfulness by:  </w:t>
      </w:r>
    </w:p>
    <w:p w:rsidR="00000000" w:rsidDel="00000000" w:rsidP="00000000" w:rsidRDefault="00000000" w:rsidRPr="00000000" w14:paraId="0000001D">
      <w:pPr>
        <w:jc w:val="both"/>
        <w:rPr>
          <w:rFonts w:ascii="Ubuntu" w:cs="Ubuntu" w:eastAsia="Ubuntu" w:hAnsi="Ubuntu"/>
          <w:sz w:val="18"/>
          <w:szCs w:val="18"/>
          <w:highlight w:val="white"/>
        </w:rPr>
      </w:pPr>
      <w:r w:rsidDel="00000000" w:rsidR="00000000" w:rsidRPr="00000000">
        <w:rPr>
          <w:rFonts w:ascii="Ubuntu" w:cs="Ubuntu" w:eastAsia="Ubuntu" w:hAnsi="Ubuntu"/>
          <w:b w:val="1"/>
          <w:sz w:val="18"/>
          <w:szCs w:val="18"/>
          <w:highlight w:val="white"/>
          <w:rtl w:val="0"/>
        </w:rPr>
        <w:t xml:space="preserve">(Circle the areas you have </w:t>
      </w:r>
      <w:r w:rsidDel="00000000" w:rsidR="00000000" w:rsidRPr="00000000">
        <w:rPr>
          <w:rFonts w:ascii="Ubuntu" w:cs="Ubuntu" w:eastAsia="Ubuntu" w:hAnsi="Ubuntu"/>
          <w:b w:val="1"/>
          <w:sz w:val="18"/>
          <w:szCs w:val="18"/>
          <w:highlight w:val="white"/>
          <w:u w:val="single"/>
          <w:rtl w:val="0"/>
        </w:rPr>
        <w:t xml:space="preserve">mastered</w:t>
      </w:r>
      <w:r w:rsidDel="00000000" w:rsidR="00000000" w:rsidRPr="00000000">
        <w:rPr>
          <w:rFonts w:ascii="Ubuntu" w:cs="Ubuntu" w:eastAsia="Ubuntu" w:hAnsi="Ubuntu"/>
          <w:b w:val="1"/>
          <w:sz w:val="18"/>
          <w:szCs w:val="18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both"/>
        <w:rPr>
          <w:rFonts w:ascii="Ubuntu" w:cs="Ubuntu" w:eastAsia="Ubuntu" w:hAnsi="Ubuntu"/>
          <w:sz w:val="18"/>
          <w:szCs w:val="18"/>
          <w:highlight w:val="white"/>
        </w:rPr>
      </w:pPr>
      <w:r w:rsidDel="00000000" w:rsidR="00000000" w:rsidRPr="00000000">
        <w:rPr>
          <w:rFonts w:ascii="Ubuntu" w:cs="Ubuntu" w:eastAsia="Ubuntu" w:hAnsi="Ubuntu"/>
          <w:sz w:val="18"/>
          <w:szCs w:val="18"/>
          <w:highlight w:val="white"/>
          <w:rtl w:val="0"/>
        </w:rPr>
        <w:t xml:space="preserve">I rely on my teachers to help me remain and/or return to the Green zone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both"/>
        <w:rPr>
          <w:rFonts w:ascii="Ubuntu" w:cs="Ubuntu" w:eastAsia="Ubuntu" w:hAnsi="Ubuntu"/>
          <w:sz w:val="18"/>
          <w:szCs w:val="18"/>
          <w:highlight w:val="white"/>
        </w:rPr>
      </w:pPr>
      <w:r w:rsidDel="00000000" w:rsidR="00000000" w:rsidRPr="00000000">
        <w:rPr>
          <w:rFonts w:ascii="Ubuntu" w:cs="Ubuntu" w:eastAsia="Ubuntu" w:hAnsi="Ubuntu"/>
          <w:sz w:val="18"/>
          <w:szCs w:val="18"/>
          <w:highlight w:val="white"/>
          <w:rtl w:val="0"/>
        </w:rPr>
        <w:t xml:space="preserve">I use my own strategies (such as: music, drink) when I am in the other Zones (Blue, Yellow and Red)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Ubuntu" w:cs="Ubuntu" w:eastAsia="Ubuntu" w:hAnsi="Ubuntu"/>
          <w:sz w:val="18"/>
          <w:szCs w:val="18"/>
          <w:highlight w:val="white"/>
        </w:rPr>
      </w:pPr>
      <w:r w:rsidDel="00000000" w:rsidR="00000000" w:rsidRPr="00000000">
        <w:rPr>
          <w:rFonts w:ascii="Ubuntu" w:cs="Ubuntu" w:eastAsia="Ubuntu" w:hAnsi="Ubuntu"/>
          <w:sz w:val="18"/>
          <w:szCs w:val="18"/>
          <w:highlight w:val="white"/>
          <w:rtl w:val="0"/>
        </w:rPr>
        <w:t xml:space="preserve">I am aware of the impact screen time has on my brain and my mood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Ubuntu" w:cs="Ubuntu" w:eastAsia="Ubuntu" w:hAnsi="Ubuntu"/>
          <w:sz w:val="18"/>
          <w:szCs w:val="18"/>
          <w:highlight w:val="white"/>
        </w:rPr>
      </w:pPr>
      <w:r w:rsidDel="00000000" w:rsidR="00000000" w:rsidRPr="00000000">
        <w:rPr>
          <w:rFonts w:ascii="Ubuntu" w:cs="Ubuntu" w:eastAsia="Ubuntu" w:hAnsi="Ubuntu"/>
          <w:sz w:val="18"/>
          <w:szCs w:val="18"/>
          <w:highlight w:val="white"/>
          <w:rtl w:val="0"/>
        </w:rPr>
        <w:t xml:space="preserve">I am aware that movement enables me to become more aware of my body, especially any form of physical education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Ubuntu" w:cs="Ubuntu" w:eastAsia="Ubuntu" w:hAnsi="Ubuntu"/>
          <w:sz w:val="18"/>
          <w:szCs w:val="18"/>
          <w:highlight w:val="white"/>
        </w:rPr>
      </w:pPr>
      <w:r w:rsidDel="00000000" w:rsidR="00000000" w:rsidRPr="00000000">
        <w:rPr>
          <w:rFonts w:ascii="Ubuntu" w:cs="Ubuntu" w:eastAsia="Ubuntu" w:hAnsi="Ubuntu"/>
          <w:sz w:val="18"/>
          <w:szCs w:val="18"/>
          <w:highlight w:val="white"/>
          <w:rtl w:val="0"/>
        </w:rPr>
        <w:t xml:space="preserve">I am aware that my food choices could impact my thoughts/feelings</w:t>
      </w:r>
    </w:p>
    <w:p w:rsidR="00000000" w:rsidDel="00000000" w:rsidP="00000000" w:rsidRDefault="00000000" w:rsidRPr="00000000" w14:paraId="00000023">
      <w:pPr>
        <w:widowControl w:val="0"/>
        <w:spacing w:line="360" w:lineRule="auto"/>
        <w:jc w:val="both"/>
        <w:rPr>
          <w:rFonts w:ascii="Ubuntu" w:cs="Ubuntu" w:eastAsia="Ubuntu" w:hAnsi="Ubuntu"/>
          <w:b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jc w:val="both"/>
        <w:rPr>
          <w:rFonts w:ascii="Ubuntu" w:cs="Ubuntu" w:eastAsia="Ubuntu" w:hAnsi="Ubuntu"/>
          <w:b w:val="1"/>
          <w:color w:val="0c343d"/>
          <w:sz w:val="18"/>
          <w:szCs w:val="18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both"/>
        <w:rPr>
          <w:rFonts w:ascii="Ubuntu" w:cs="Ubuntu" w:eastAsia="Ubuntu" w:hAnsi="Ubuntu"/>
          <w:b w:val="1"/>
          <w:color w:val="0c343d"/>
          <w:sz w:val="18"/>
          <w:szCs w:val="18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jc w:val="both"/>
        <w:rPr>
          <w:rFonts w:ascii="Ubuntu" w:cs="Ubuntu" w:eastAsia="Ubuntu" w:hAnsi="Ubuntu"/>
          <w:b w:val="1"/>
          <w:color w:val="0c343d"/>
          <w:sz w:val="26"/>
          <w:szCs w:val="26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rFonts w:ascii="Ubuntu" w:cs="Ubuntu" w:eastAsia="Ubuntu" w:hAnsi="Ubuntu"/>
          <w:b w:val="1"/>
          <w:color w:val="0c343d"/>
          <w:sz w:val="26"/>
          <w:szCs w:val="26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rFonts w:ascii="Ubuntu" w:cs="Ubuntu" w:eastAsia="Ubuntu" w:hAnsi="Ubuntu"/>
          <w:b w:val="1"/>
          <w:color w:val="0c343d"/>
          <w:sz w:val="26"/>
          <w:szCs w:val="26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Ubuntu" w:cs="Ubuntu" w:eastAsia="Ubuntu" w:hAnsi="Ubuntu"/>
          <w:b w:val="1"/>
          <w:color w:val="0c343d"/>
          <w:sz w:val="26"/>
          <w:szCs w:val="26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Ubuntu" w:cs="Ubuntu" w:eastAsia="Ubuntu" w:hAnsi="Ubuntu"/>
          <w:b w:val="1"/>
          <w:color w:val="0c343d"/>
          <w:u w:val="single"/>
          <w:shd w:fill="fff2cc" w:val="clear"/>
        </w:rPr>
      </w:pPr>
      <w:r w:rsidDel="00000000" w:rsidR="00000000" w:rsidRPr="00000000">
        <w:rPr>
          <w:rFonts w:ascii="Ubuntu" w:cs="Ubuntu" w:eastAsia="Ubuntu" w:hAnsi="Ubuntu"/>
          <w:b w:val="1"/>
          <w:color w:val="0c343d"/>
          <w:sz w:val="50"/>
          <w:szCs w:val="50"/>
          <w:u w:val="single"/>
          <w:rtl w:val="0"/>
        </w:rPr>
        <w:t xml:space="preserve">Term 2 - SMART Goals - 2022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Ubuntu" w:cs="Ubuntu" w:eastAsia="Ubuntu" w:hAnsi="Ubuntu"/>
          <w:b w:val="1"/>
          <w:color w:val="0c343d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rFonts w:ascii="Ubuntu" w:cs="Ubuntu" w:eastAsia="Ubuntu" w:hAnsi="Ubuntu"/>
          <w:color w:val="0c343d"/>
          <w:sz w:val="20"/>
          <w:szCs w:val="20"/>
          <w:u w:val="single"/>
        </w:rPr>
      </w:pPr>
      <w:r w:rsidDel="00000000" w:rsidR="00000000" w:rsidRPr="00000000">
        <w:rPr>
          <w:rFonts w:ascii="Ubuntu" w:cs="Ubuntu" w:eastAsia="Ubuntu" w:hAnsi="Ubuntu"/>
          <w:b w:val="1"/>
          <w:color w:val="0c343d"/>
          <w:u w:val="single"/>
          <w:rtl w:val="0"/>
        </w:rPr>
        <w:t xml:space="preserve">What does academic learning mean?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rFonts w:ascii="Ubuntu" w:cs="Ubuntu" w:eastAsia="Ubuntu" w:hAnsi="Ubuntu"/>
          <w:color w:val="0c343d"/>
          <w:sz w:val="14"/>
          <w:szCs w:val="14"/>
        </w:rPr>
      </w:pPr>
      <w:r w:rsidDel="00000000" w:rsidR="00000000" w:rsidRPr="00000000">
        <w:rPr>
          <w:rFonts w:ascii="Ubuntu" w:cs="Ubuntu" w:eastAsia="Ubuntu" w:hAnsi="Ubuntu"/>
          <w:color w:val="0c343d"/>
          <w:sz w:val="14"/>
          <w:szCs w:val="14"/>
          <w:rtl w:val="0"/>
        </w:rPr>
        <w:t xml:space="preserve">Academic learning is about specific subjects or topics that you are learning about. </w:t>
      </w:r>
    </w:p>
    <w:p w:rsidR="00000000" w:rsidDel="00000000" w:rsidP="00000000" w:rsidRDefault="00000000" w:rsidRPr="00000000" w14:paraId="0000002E">
      <w:pPr>
        <w:pageBreakBefore w:val="0"/>
        <w:rPr>
          <w:rFonts w:ascii="Ubuntu" w:cs="Ubuntu" w:eastAsia="Ubuntu" w:hAnsi="Ubuntu"/>
          <w:color w:val="0c343d"/>
          <w:sz w:val="14"/>
          <w:szCs w:val="14"/>
        </w:rPr>
      </w:pPr>
      <w:r w:rsidDel="00000000" w:rsidR="00000000" w:rsidRPr="00000000">
        <w:rPr>
          <w:rFonts w:ascii="Ubuntu" w:cs="Ubuntu" w:eastAsia="Ubuntu" w:hAnsi="Ubuntu"/>
          <w:color w:val="0c343d"/>
          <w:sz w:val="14"/>
          <w:szCs w:val="14"/>
          <w:rtl w:val="0"/>
        </w:rPr>
        <w:t xml:space="preserve">Am I confident with my multiplication skills?</w:t>
      </w:r>
    </w:p>
    <w:p w:rsidR="00000000" w:rsidDel="00000000" w:rsidP="00000000" w:rsidRDefault="00000000" w:rsidRPr="00000000" w14:paraId="0000002F">
      <w:pPr>
        <w:pageBreakBefore w:val="0"/>
        <w:rPr>
          <w:rFonts w:ascii="Ubuntu" w:cs="Ubuntu" w:eastAsia="Ubuntu" w:hAnsi="Ubuntu"/>
          <w:color w:val="0c343d"/>
          <w:sz w:val="14"/>
          <w:szCs w:val="14"/>
        </w:rPr>
      </w:pPr>
      <w:r w:rsidDel="00000000" w:rsidR="00000000" w:rsidRPr="00000000">
        <w:rPr>
          <w:rFonts w:ascii="Ubuntu" w:cs="Ubuntu" w:eastAsia="Ubuntu" w:hAnsi="Ubuntu"/>
          <w:color w:val="0c343d"/>
          <w:sz w:val="14"/>
          <w:szCs w:val="14"/>
          <w:rtl w:val="0"/>
        </w:rPr>
        <w:t xml:space="preserve">Am I confident writing information texts?</w:t>
      </w:r>
    </w:p>
    <w:p w:rsidR="00000000" w:rsidDel="00000000" w:rsidP="00000000" w:rsidRDefault="00000000" w:rsidRPr="00000000" w14:paraId="00000030">
      <w:pPr>
        <w:pageBreakBefore w:val="0"/>
        <w:rPr>
          <w:rFonts w:ascii="Ubuntu" w:cs="Ubuntu" w:eastAsia="Ubuntu" w:hAnsi="Ubuntu"/>
          <w:color w:val="0c343d"/>
          <w:sz w:val="14"/>
          <w:szCs w:val="14"/>
        </w:rPr>
      </w:pPr>
      <w:r w:rsidDel="00000000" w:rsidR="00000000" w:rsidRPr="00000000">
        <w:rPr>
          <w:rFonts w:ascii="Ubuntu" w:cs="Ubuntu" w:eastAsia="Ubuntu" w:hAnsi="Ubuntu"/>
          <w:color w:val="0c343d"/>
          <w:sz w:val="14"/>
          <w:szCs w:val="14"/>
          <w:rtl w:val="0"/>
        </w:rPr>
        <w:t xml:space="preserve">Am I confident in spelling new vocabulary?</w:t>
      </w:r>
    </w:p>
    <w:p w:rsidR="00000000" w:rsidDel="00000000" w:rsidP="00000000" w:rsidRDefault="00000000" w:rsidRPr="00000000" w14:paraId="00000031">
      <w:pPr>
        <w:pageBreakBefore w:val="0"/>
        <w:rPr>
          <w:rFonts w:ascii="Ubuntu" w:cs="Ubuntu" w:eastAsia="Ubuntu" w:hAnsi="Ubuntu"/>
          <w:color w:val="0c343d"/>
          <w:sz w:val="14"/>
          <w:szCs w:val="14"/>
        </w:rPr>
      </w:pPr>
      <w:r w:rsidDel="00000000" w:rsidR="00000000" w:rsidRPr="00000000">
        <w:rPr>
          <w:rFonts w:ascii="Ubuntu" w:cs="Ubuntu" w:eastAsia="Ubuntu" w:hAnsi="Ubuntu"/>
          <w:color w:val="0c343d"/>
          <w:sz w:val="14"/>
          <w:szCs w:val="14"/>
          <w:rtl w:val="0"/>
        </w:rPr>
        <w:t xml:space="preserve">Am I confident reading fluently out loud?</w:t>
      </w:r>
    </w:p>
    <w:p w:rsidR="00000000" w:rsidDel="00000000" w:rsidP="00000000" w:rsidRDefault="00000000" w:rsidRPr="00000000" w14:paraId="00000032">
      <w:pPr>
        <w:pageBreakBefore w:val="0"/>
        <w:rPr>
          <w:rFonts w:ascii="Ubuntu" w:cs="Ubuntu" w:eastAsia="Ubuntu" w:hAnsi="Ubuntu"/>
          <w:sz w:val="18"/>
          <w:szCs w:val="18"/>
        </w:rPr>
      </w:pPr>
      <w:r w:rsidDel="00000000" w:rsidR="00000000" w:rsidRPr="00000000">
        <w:rPr>
          <w:rFonts w:ascii="Ubuntu" w:cs="Ubuntu" w:eastAsia="Ubuntu" w:hAnsi="Ubuntu"/>
          <w:color w:val="0c343d"/>
          <w:sz w:val="14"/>
          <w:szCs w:val="14"/>
          <w:rtl w:val="0"/>
        </w:rPr>
        <w:t xml:space="preserve">Am I confident in completing my homework?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rFonts w:ascii="Ubuntu" w:cs="Ubuntu" w:eastAsia="Ubuntu" w:hAnsi="Ubuntu"/>
          <w:b w:val="1"/>
          <w:color w:val="0c343d"/>
          <w:sz w:val="24"/>
          <w:szCs w:val="24"/>
          <w:u w:val="single"/>
        </w:rPr>
      </w:pPr>
      <w:r w:rsidDel="00000000" w:rsidR="00000000" w:rsidRPr="00000000">
        <w:rPr>
          <w:rFonts w:ascii="Ubuntu" w:cs="Ubuntu" w:eastAsia="Ubuntu" w:hAnsi="Ubuntu"/>
          <w:b w:val="1"/>
          <w:color w:val="0c343d"/>
          <w:sz w:val="24"/>
          <w:szCs w:val="24"/>
          <w:u w:val="single"/>
          <w:rtl w:val="0"/>
        </w:rPr>
        <w:t xml:space="preserve">After reading your Term 1 report </w:t>
      </w:r>
      <w:hyperlink r:id="rId7">
        <w:r w:rsidDel="00000000" w:rsidR="00000000" w:rsidRPr="00000000">
          <w:rPr>
            <w:rFonts w:ascii="Ubuntu" w:cs="Ubuntu" w:eastAsia="Ubuntu" w:hAnsi="Ubuntu"/>
            <w:b w:val="1"/>
            <w:color w:val="1155cc"/>
            <w:sz w:val="24"/>
            <w:szCs w:val="24"/>
            <w:u w:val="single"/>
            <w:rtl w:val="0"/>
          </w:rPr>
          <w:t xml:space="preserve">(SIMON),</w:t>
        </w:r>
      </w:hyperlink>
      <w:r w:rsidDel="00000000" w:rsidR="00000000" w:rsidRPr="00000000">
        <w:rPr>
          <w:rFonts w:ascii="Ubuntu" w:cs="Ubuntu" w:eastAsia="Ubuntu" w:hAnsi="Ubuntu"/>
          <w:b w:val="1"/>
          <w:color w:val="0c343d"/>
          <w:sz w:val="24"/>
          <w:szCs w:val="24"/>
          <w:u w:val="single"/>
          <w:rtl w:val="0"/>
        </w:rPr>
        <w:t xml:space="preserve"> what successes did you experience in Term 1 2022?</w:t>
      </w:r>
    </w:p>
    <w:tbl>
      <w:tblPr>
        <w:tblStyle w:val="Table1"/>
        <w:tblW w:w="107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10215"/>
        <w:tblGridChange w:id="0">
          <w:tblGrid>
            <w:gridCol w:w="555"/>
            <w:gridCol w:w="102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c343d" w:space="0" w:sz="18" w:val="single"/>
              <w:left w:color="0c343d" w:space="0" w:sz="18" w:val="single"/>
              <w:bottom w:color="0c343d" w:space="0" w:sz="18" w:val="single"/>
              <w:right w:color="0c343d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b w:val="1"/>
                <w:color w:val="0c343d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0c343d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c343d" w:space="0" w:sz="18" w:val="single"/>
              <w:left w:color="0c343d" w:space="0" w:sz="18" w:val="single"/>
              <w:bottom w:color="0c343d" w:space="0" w:sz="18" w:val="single"/>
              <w:right w:color="0c343d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b w:val="1"/>
                <w:color w:val="0c343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c343d" w:space="0" w:sz="18" w:val="single"/>
              <w:left w:color="0c343d" w:space="0" w:sz="18" w:val="single"/>
              <w:bottom w:color="0c343d" w:space="0" w:sz="18" w:val="single"/>
              <w:right w:color="0c343d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b w:val="1"/>
                <w:color w:val="0c343d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0c343d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c343d" w:space="0" w:sz="18" w:val="single"/>
              <w:left w:color="0c343d" w:space="0" w:sz="18" w:val="single"/>
              <w:bottom w:color="0c343d" w:space="0" w:sz="18" w:val="single"/>
              <w:right w:color="0c343d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b w:val="1"/>
                <w:color w:val="0c343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c343d" w:space="0" w:sz="18" w:val="single"/>
              <w:left w:color="0c343d" w:space="0" w:sz="18" w:val="single"/>
              <w:bottom w:color="0c343d" w:space="0" w:sz="18" w:val="single"/>
              <w:right w:color="0c343d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b w:val="1"/>
                <w:color w:val="0c343d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0c343d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c343d" w:space="0" w:sz="18" w:val="single"/>
              <w:left w:color="0c343d" w:space="0" w:sz="18" w:val="single"/>
              <w:bottom w:color="0c343d" w:space="0" w:sz="18" w:val="single"/>
              <w:right w:color="0c343d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b w:val="1"/>
                <w:color w:val="0c343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rPr>
          <w:rFonts w:ascii="Ubuntu" w:cs="Ubuntu" w:eastAsia="Ubuntu" w:hAnsi="Ubuntu"/>
          <w:b w:val="1"/>
          <w:color w:val="0c343d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>
          <w:rFonts w:ascii="Ubuntu" w:cs="Ubuntu" w:eastAsia="Ubuntu" w:hAnsi="Ubuntu"/>
          <w:b w:val="1"/>
          <w:color w:val="0c343d"/>
          <w:sz w:val="24"/>
          <w:szCs w:val="24"/>
          <w:u w:val="single"/>
        </w:rPr>
      </w:pPr>
      <w:r w:rsidDel="00000000" w:rsidR="00000000" w:rsidRPr="00000000">
        <w:rPr>
          <w:rFonts w:ascii="Ubuntu" w:cs="Ubuntu" w:eastAsia="Ubuntu" w:hAnsi="Ubuntu"/>
          <w:b w:val="1"/>
          <w:color w:val="0c343d"/>
          <w:sz w:val="24"/>
          <w:szCs w:val="24"/>
          <w:u w:val="single"/>
          <w:rtl w:val="0"/>
        </w:rPr>
        <w:t xml:space="preserve">After reading your </w:t>
      </w:r>
      <w:hyperlink r:id="rId8">
        <w:r w:rsidDel="00000000" w:rsidR="00000000" w:rsidRPr="00000000">
          <w:rPr>
            <w:rFonts w:ascii="Ubuntu" w:cs="Ubuntu" w:eastAsia="Ubuntu" w:hAnsi="Ubuntu"/>
            <w:b w:val="1"/>
            <w:color w:val="1155cc"/>
            <w:sz w:val="24"/>
            <w:szCs w:val="24"/>
            <w:u w:val="single"/>
            <w:rtl w:val="0"/>
          </w:rPr>
          <w:t xml:space="preserve">Term 1 report</w:t>
        </w:r>
      </w:hyperlink>
      <w:r w:rsidDel="00000000" w:rsidR="00000000" w:rsidRPr="00000000">
        <w:rPr>
          <w:rFonts w:ascii="Ubuntu" w:cs="Ubuntu" w:eastAsia="Ubuntu" w:hAnsi="Ubuntu"/>
          <w:b w:val="1"/>
          <w:color w:val="0c343d"/>
          <w:sz w:val="24"/>
          <w:szCs w:val="24"/>
          <w:u w:val="single"/>
          <w:rtl w:val="0"/>
        </w:rPr>
        <w:t xml:space="preserve">, what are two things you could improve on with your </w:t>
      </w:r>
      <w:r w:rsidDel="00000000" w:rsidR="00000000" w:rsidRPr="00000000">
        <w:rPr>
          <w:rFonts w:ascii="Ubuntu" w:cs="Ubuntu" w:eastAsia="Ubuntu" w:hAnsi="Ubuntu"/>
          <w:b w:val="1"/>
          <w:color w:val="0c343d"/>
          <w:sz w:val="24"/>
          <w:szCs w:val="24"/>
          <w:u w:val="single"/>
          <w:shd w:fill="fff2cc" w:val="clear"/>
          <w:rtl w:val="0"/>
        </w:rPr>
        <w:t xml:space="preserve">academic learning for</w:t>
      </w:r>
      <w:r w:rsidDel="00000000" w:rsidR="00000000" w:rsidRPr="00000000">
        <w:rPr>
          <w:rFonts w:ascii="Ubuntu" w:cs="Ubuntu" w:eastAsia="Ubuntu" w:hAnsi="Ubuntu"/>
          <w:b w:val="1"/>
          <w:color w:val="0c343d"/>
          <w:sz w:val="24"/>
          <w:szCs w:val="24"/>
          <w:u w:val="single"/>
          <w:rtl w:val="0"/>
        </w:rPr>
        <w:t xml:space="preserve"> this term?</w:t>
      </w:r>
    </w:p>
    <w:tbl>
      <w:tblPr>
        <w:tblStyle w:val="Table2"/>
        <w:tblW w:w="107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10215"/>
        <w:tblGridChange w:id="0">
          <w:tblGrid>
            <w:gridCol w:w="555"/>
            <w:gridCol w:w="102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c343d" w:space="0" w:sz="18" w:val="single"/>
              <w:left w:color="0c343d" w:space="0" w:sz="18" w:val="single"/>
              <w:bottom w:color="0c343d" w:space="0" w:sz="18" w:val="single"/>
              <w:right w:color="0c343d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b w:val="1"/>
                <w:color w:val="0c343d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0c343d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c343d" w:space="0" w:sz="18" w:val="single"/>
              <w:left w:color="0c343d" w:space="0" w:sz="18" w:val="single"/>
              <w:bottom w:color="0c343d" w:space="0" w:sz="18" w:val="single"/>
              <w:right w:color="0c343d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b w:val="1"/>
                <w:color w:val="0c343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c343d" w:space="0" w:sz="18" w:val="single"/>
              <w:left w:color="0c343d" w:space="0" w:sz="18" w:val="single"/>
              <w:bottom w:color="0c343d" w:space="0" w:sz="18" w:val="single"/>
              <w:right w:color="0c343d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b w:val="1"/>
                <w:color w:val="0c343d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0c343d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c343d" w:space="0" w:sz="18" w:val="single"/>
              <w:left w:color="0c343d" w:space="0" w:sz="18" w:val="single"/>
              <w:bottom w:color="0c343d" w:space="0" w:sz="18" w:val="single"/>
              <w:right w:color="0c343d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b w:val="1"/>
                <w:color w:val="0c343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c343d" w:space="0" w:sz="18" w:val="single"/>
              <w:left w:color="0c343d" w:space="0" w:sz="18" w:val="single"/>
              <w:bottom w:color="0c343d" w:space="0" w:sz="18" w:val="single"/>
              <w:right w:color="0c343d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b w:val="1"/>
                <w:color w:val="0c343d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0c343d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c343d" w:space="0" w:sz="18" w:val="single"/>
              <w:left w:color="0c343d" w:space="0" w:sz="18" w:val="single"/>
              <w:bottom w:color="0c343d" w:space="0" w:sz="18" w:val="single"/>
              <w:right w:color="0c343d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b w:val="1"/>
                <w:color w:val="0c343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ageBreakBefore w:val="0"/>
        <w:rPr>
          <w:rFonts w:ascii="Ubuntu" w:cs="Ubuntu" w:eastAsia="Ubuntu" w:hAnsi="Ubuntu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jc w:val="center"/>
        <w:rPr>
          <w:rFonts w:ascii="Ubuntu" w:cs="Ubuntu" w:eastAsia="Ubuntu" w:hAnsi="Ubuntu"/>
          <w:b w:val="1"/>
          <w:color w:val="0c343d"/>
          <w:sz w:val="24"/>
          <w:szCs w:val="24"/>
          <w:u w:val="single"/>
        </w:rPr>
      </w:pPr>
      <w:r w:rsidDel="00000000" w:rsidR="00000000" w:rsidRPr="00000000">
        <w:rPr>
          <w:rFonts w:ascii="Ubuntu" w:cs="Ubuntu" w:eastAsia="Ubuntu" w:hAnsi="Ubuntu"/>
          <w:b w:val="1"/>
          <w:color w:val="0c343d"/>
          <w:sz w:val="32"/>
          <w:szCs w:val="32"/>
          <w:u w:val="single"/>
          <w:rtl w:val="0"/>
        </w:rPr>
        <w:t xml:space="preserve">Goal 1 - </w:t>
      </w:r>
      <w:r w:rsidDel="00000000" w:rsidR="00000000" w:rsidRPr="00000000">
        <w:rPr>
          <w:rFonts w:ascii="Ubuntu" w:cs="Ubuntu" w:eastAsia="Ubuntu" w:hAnsi="Ubuntu"/>
          <w:b w:val="1"/>
          <w:color w:val="0c343d"/>
          <w:sz w:val="32"/>
          <w:szCs w:val="32"/>
          <w:u w:val="single"/>
          <w:shd w:fill="fff2cc" w:val="clear"/>
          <w:rtl w:val="0"/>
        </w:rPr>
        <w:t xml:space="preserve">Academic Learning</w:t>
      </w:r>
      <w:r w:rsidDel="00000000" w:rsidR="00000000" w:rsidRPr="00000000">
        <w:rPr>
          <w:rtl w:val="0"/>
        </w:rPr>
      </w:r>
    </w:p>
    <w:tbl>
      <w:tblPr>
        <w:tblStyle w:val="Table3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54.8"/>
        <w:gridCol w:w="2154.8"/>
        <w:gridCol w:w="2154.8"/>
        <w:gridCol w:w="2154.8"/>
        <w:gridCol w:w="2154.8"/>
        <w:tblGridChange w:id="0">
          <w:tblGrid>
            <w:gridCol w:w="2154.8"/>
            <w:gridCol w:w="2154.8"/>
            <w:gridCol w:w="2154.8"/>
            <w:gridCol w:w="2154.8"/>
            <w:gridCol w:w="2154.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0c343d"/>
                <w:sz w:val="18"/>
                <w:szCs w:val="18"/>
                <w:rtl w:val="0"/>
              </w:rPr>
              <w:t xml:space="preserve">What do you need to work on?</w:t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0c343d"/>
                <w:sz w:val="18"/>
                <w:szCs w:val="18"/>
                <w:rtl w:val="0"/>
              </w:rPr>
              <w:t xml:space="preserve">(Specific)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0c343d"/>
                <w:sz w:val="18"/>
                <w:szCs w:val="18"/>
                <w:rtl w:val="0"/>
              </w:rPr>
              <w:t xml:space="preserve">How will you know when it is achieved?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0c343d"/>
                <w:sz w:val="18"/>
                <w:szCs w:val="18"/>
                <w:rtl w:val="0"/>
              </w:rPr>
              <w:t xml:space="preserve">(Measure)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98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0c343d"/>
                <w:sz w:val="18"/>
                <w:szCs w:val="18"/>
                <w:rtl w:val="0"/>
              </w:rPr>
              <w:t xml:space="preserve">List three steps you will take to achieve your goal?</w:t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0c343d"/>
                <w:sz w:val="18"/>
                <w:szCs w:val="18"/>
                <w:rtl w:val="0"/>
              </w:rPr>
              <w:t xml:space="preserve">(Achievable)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0c343d"/>
                <w:sz w:val="18"/>
                <w:szCs w:val="18"/>
                <w:rtl w:val="0"/>
              </w:rPr>
              <w:t xml:space="preserve">Why is this goal important to you?</w:t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0c343d"/>
                <w:sz w:val="18"/>
                <w:szCs w:val="18"/>
                <w:rtl w:val="0"/>
              </w:rPr>
              <w:t xml:space="preserve">(Realistic)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0c343d"/>
                <w:sz w:val="18"/>
                <w:szCs w:val="18"/>
                <w:rtl w:val="0"/>
              </w:rPr>
              <w:t xml:space="preserve">How long will it take you to achieve your goal?</w:t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0c343d"/>
                <w:sz w:val="18"/>
                <w:szCs w:val="18"/>
                <w:rtl w:val="0"/>
              </w:rPr>
              <w:t xml:space="preserve">(Time)</w:t>
            </w:r>
          </w:p>
        </w:tc>
      </w:tr>
      <w:tr>
        <w:trPr>
          <w:cantSplit w:val="0"/>
          <w:trHeight w:val="342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color w:val="0c343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0c343d"/>
                <w:sz w:val="20"/>
                <w:szCs w:val="20"/>
                <w:rtl w:val="0"/>
              </w:rPr>
              <w:t xml:space="preserve">Example: Being mindful of who I am sitting with, if they are distracting me.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color w:val="0c343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0c343d"/>
                <w:sz w:val="20"/>
                <w:szCs w:val="20"/>
                <w:rtl w:val="0"/>
              </w:rPr>
              <w:t xml:space="preserve">When Mr Poppa is not saying my name.</w:t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color w:val="0c343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ff0000"/>
                <w:sz w:val="20"/>
                <w:szCs w:val="20"/>
                <w:rtl w:val="0"/>
              </w:rPr>
              <w:t xml:space="preserve">I am able to consistently perform the action</w:t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ff0000"/>
                <w:sz w:val="20"/>
                <w:szCs w:val="20"/>
                <w:rtl w:val="0"/>
              </w:rPr>
              <w:t xml:space="preserve">I am not relying on my teachers or my peers</w:t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color w:val="0c343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ff0000"/>
                <w:sz w:val="20"/>
                <w:szCs w:val="20"/>
                <w:rtl w:val="0"/>
              </w:rPr>
              <w:t xml:space="preserve">The teachers in aren't saying my name as much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color w:val="0c343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0c343d"/>
                <w:sz w:val="20"/>
                <w:szCs w:val="20"/>
                <w:rtl w:val="0"/>
              </w:rPr>
              <w:t xml:space="preserve">-Looking at where I am sitting. </w:t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color w:val="0c343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0c343d"/>
                <w:sz w:val="20"/>
                <w:szCs w:val="20"/>
                <w:rtl w:val="0"/>
              </w:rPr>
              <w:t xml:space="preserve">-Taking the time to do the task well. 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color w:val="0c343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0c343d"/>
                <w:sz w:val="20"/>
                <w:szCs w:val="20"/>
                <w:rtl w:val="0"/>
              </w:rPr>
              <w:t xml:space="preserve">-Asking instead of disrupting.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color w:val="0c343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0c343d"/>
                <w:sz w:val="20"/>
                <w:szCs w:val="20"/>
                <w:rtl w:val="0"/>
              </w:rPr>
              <w:t xml:space="preserve">So I can achieve more and get into less trouble.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color w:val="0c343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0c343d"/>
                <w:sz w:val="20"/>
                <w:szCs w:val="20"/>
                <w:rtl w:val="0"/>
              </w:rPr>
              <w:t xml:space="preserve">10 weeks. </w:t>
            </w:r>
          </w:p>
        </w:tc>
      </w:tr>
      <w:tr>
        <w:trPr>
          <w:cantSplit w:val="0"/>
          <w:trHeight w:val="7100.625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color w:val="0c343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color w:val="0c343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color w:val="0c343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color w:val="0c343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color w:val="0c343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pageBreakBefore w:val="0"/>
        <w:rPr>
          <w:rFonts w:ascii="Ubuntu" w:cs="Ubuntu" w:eastAsia="Ubuntu" w:hAnsi="Ubuntu"/>
          <w:b w:val="1"/>
          <w:color w:val="0c343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rPr>
          <w:rFonts w:ascii="Ubuntu" w:cs="Ubuntu" w:eastAsia="Ubuntu" w:hAnsi="Ubuntu"/>
          <w:b w:val="1"/>
          <w:sz w:val="14"/>
          <w:szCs w:val="14"/>
        </w:rPr>
      </w:pPr>
      <w:r w:rsidDel="00000000" w:rsidR="00000000" w:rsidRPr="00000000">
        <w:rPr>
          <w:rFonts w:ascii="Ubuntu" w:cs="Ubuntu" w:eastAsia="Ubuntu" w:hAnsi="Ubuntu"/>
          <w:b w:val="1"/>
          <w:sz w:val="14"/>
          <w:szCs w:val="14"/>
          <w:rtl w:val="0"/>
        </w:rPr>
        <w:t xml:space="preserve">                       </w:t>
      </w:r>
    </w:p>
    <w:p w:rsidR="00000000" w:rsidDel="00000000" w:rsidP="00000000" w:rsidRDefault="00000000" w:rsidRPr="00000000" w14:paraId="00000066">
      <w:pPr>
        <w:pageBreakBefore w:val="0"/>
        <w:rPr>
          <w:rFonts w:ascii="Ubuntu" w:cs="Ubuntu" w:eastAsia="Ubuntu" w:hAnsi="Ubuntu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rPr>
          <w:rFonts w:ascii="Ubuntu" w:cs="Ubuntu" w:eastAsia="Ubuntu" w:hAnsi="Ubuntu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rPr>
          <w:rFonts w:ascii="Ubuntu" w:cs="Ubuntu" w:eastAsia="Ubuntu" w:hAnsi="Ubuntu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rPr>
          <w:rFonts w:ascii="Ubuntu" w:cs="Ubuntu" w:eastAsia="Ubuntu" w:hAnsi="Ubuntu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rPr>
          <w:rFonts w:ascii="Ubuntu" w:cs="Ubuntu" w:eastAsia="Ubuntu" w:hAnsi="Ubuntu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rPr>
          <w:rFonts w:ascii="Ubuntu" w:cs="Ubuntu" w:eastAsia="Ubuntu" w:hAnsi="Ubuntu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rPr>
          <w:rFonts w:ascii="Ubuntu" w:cs="Ubuntu" w:eastAsia="Ubuntu" w:hAnsi="Ubuntu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rPr>
          <w:rFonts w:ascii="Ubuntu" w:cs="Ubuntu" w:eastAsia="Ubuntu" w:hAnsi="Ubuntu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rPr>
          <w:rFonts w:ascii="Ubuntu" w:cs="Ubuntu" w:eastAsia="Ubuntu" w:hAnsi="Ubuntu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>
          <w:rFonts w:ascii="Ubuntu" w:cs="Ubuntu" w:eastAsia="Ubuntu" w:hAnsi="Ubuntu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rPr>
          <w:rFonts w:ascii="Ubuntu" w:cs="Ubuntu" w:eastAsia="Ubuntu" w:hAnsi="Ubuntu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rPr>
          <w:rFonts w:ascii="Ubuntu" w:cs="Ubuntu" w:eastAsia="Ubuntu" w:hAnsi="Ubuntu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rPr>
          <w:rFonts w:ascii="Ubuntu" w:cs="Ubuntu" w:eastAsia="Ubuntu" w:hAnsi="Ubuntu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rPr>
          <w:rFonts w:ascii="Ubuntu" w:cs="Ubuntu" w:eastAsia="Ubuntu" w:hAnsi="Ubuntu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rPr>
          <w:rFonts w:ascii="Ubuntu" w:cs="Ubuntu" w:eastAsia="Ubuntu" w:hAnsi="Ubuntu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rPr>
          <w:rFonts w:ascii="Ubuntu" w:cs="Ubuntu" w:eastAsia="Ubuntu" w:hAnsi="Ubuntu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rPr>
          <w:rFonts w:ascii="Ubuntu" w:cs="Ubuntu" w:eastAsia="Ubuntu" w:hAnsi="Ubuntu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rPr>
          <w:rFonts w:ascii="Ubuntu" w:cs="Ubuntu" w:eastAsia="Ubuntu" w:hAnsi="Ubuntu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rPr>
          <w:rFonts w:ascii="Ubuntu" w:cs="Ubuntu" w:eastAsia="Ubuntu" w:hAnsi="Ubuntu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rPr>
          <w:rFonts w:ascii="Ubuntu" w:cs="Ubuntu" w:eastAsia="Ubuntu" w:hAnsi="Ubuntu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rPr>
          <w:rFonts w:ascii="Ubuntu" w:cs="Ubuntu" w:eastAsia="Ubuntu" w:hAnsi="Ubuntu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rPr>
          <w:rFonts w:ascii="Ubuntu" w:cs="Ubuntu" w:eastAsia="Ubuntu" w:hAnsi="Ubuntu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rPr>
          <w:rFonts w:ascii="Ubuntu" w:cs="Ubuntu" w:eastAsia="Ubuntu" w:hAnsi="Ubuntu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rPr>
          <w:rFonts w:ascii="Ubuntu" w:cs="Ubuntu" w:eastAsia="Ubuntu" w:hAnsi="Ubuntu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rPr>
          <w:rFonts w:ascii="Ubuntu" w:cs="Ubuntu" w:eastAsia="Ubuntu" w:hAnsi="Ubuntu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rPr>
          <w:rFonts w:ascii="Ubuntu" w:cs="Ubuntu" w:eastAsia="Ubuntu" w:hAnsi="Ubuntu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rPr>
          <w:rFonts w:ascii="Ubuntu" w:cs="Ubuntu" w:eastAsia="Ubuntu" w:hAnsi="Ubuntu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rPr>
          <w:rFonts w:ascii="Ubuntu" w:cs="Ubuntu" w:eastAsia="Ubuntu" w:hAnsi="Ubuntu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rPr>
          <w:rFonts w:ascii="Ubuntu" w:cs="Ubuntu" w:eastAsia="Ubuntu" w:hAnsi="Ubuntu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rPr>
          <w:rFonts w:ascii="Ubuntu" w:cs="Ubuntu" w:eastAsia="Ubuntu" w:hAnsi="Ubuntu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Ubuntu" w:cs="Ubuntu" w:eastAsia="Ubuntu" w:hAnsi="Ubuntu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>
          <w:rFonts w:ascii="Ubuntu" w:cs="Ubuntu" w:eastAsia="Ubuntu" w:hAnsi="Ubuntu"/>
          <w:b w:val="1"/>
          <w:color w:val="0c343d"/>
          <w:sz w:val="24"/>
          <w:szCs w:val="24"/>
          <w:u w:val="single"/>
        </w:rPr>
      </w:pPr>
      <w:r w:rsidDel="00000000" w:rsidR="00000000" w:rsidRPr="00000000">
        <w:rPr>
          <w:rFonts w:ascii="Ubuntu" w:cs="Ubuntu" w:eastAsia="Ubuntu" w:hAnsi="Ubuntu"/>
          <w:b w:val="1"/>
          <w:color w:val="0c343d"/>
          <w:sz w:val="32"/>
          <w:szCs w:val="32"/>
          <w:u w:val="single"/>
          <w:rtl w:val="0"/>
        </w:rPr>
        <w:t xml:space="preserve">Goal 2 - </w:t>
      </w:r>
      <w:r w:rsidDel="00000000" w:rsidR="00000000" w:rsidRPr="00000000">
        <w:rPr>
          <w:rFonts w:ascii="Ubuntu" w:cs="Ubuntu" w:eastAsia="Ubuntu" w:hAnsi="Ubuntu"/>
          <w:b w:val="1"/>
          <w:color w:val="0c343d"/>
          <w:sz w:val="32"/>
          <w:szCs w:val="32"/>
          <w:u w:val="single"/>
          <w:shd w:fill="fff2cc" w:val="clear"/>
          <w:rtl w:val="0"/>
        </w:rPr>
        <w:t xml:space="preserve">GEM Learning</w:t>
      </w:r>
      <w:r w:rsidDel="00000000" w:rsidR="00000000" w:rsidRPr="00000000">
        <w:rPr>
          <w:rtl w:val="0"/>
        </w:rPr>
      </w:r>
    </w:p>
    <w:tbl>
      <w:tblPr>
        <w:tblStyle w:val="Table4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54.8"/>
        <w:gridCol w:w="2154.8"/>
        <w:gridCol w:w="2154.8"/>
        <w:gridCol w:w="2154.8"/>
        <w:gridCol w:w="2154.8"/>
        <w:tblGridChange w:id="0">
          <w:tblGrid>
            <w:gridCol w:w="2154.8"/>
            <w:gridCol w:w="2154.8"/>
            <w:gridCol w:w="2154.8"/>
            <w:gridCol w:w="2154.8"/>
            <w:gridCol w:w="2154.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0c343d"/>
                <w:sz w:val="18"/>
                <w:szCs w:val="18"/>
                <w:rtl w:val="0"/>
              </w:rPr>
              <w:t xml:space="preserve">What do you need to work on?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0c343d"/>
                <w:sz w:val="18"/>
                <w:szCs w:val="18"/>
                <w:rtl w:val="0"/>
              </w:rPr>
              <w:t xml:space="preserve">(Specific)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0c343d"/>
                <w:sz w:val="18"/>
                <w:szCs w:val="18"/>
                <w:rtl w:val="0"/>
              </w:rPr>
              <w:t xml:space="preserve">How will you know when it is achieved?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0c343d"/>
                <w:sz w:val="18"/>
                <w:szCs w:val="18"/>
                <w:rtl w:val="0"/>
              </w:rPr>
              <w:t xml:space="preserve">(Measure)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98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0c343d"/>
                <w:sz w:val="18"/>
                <w:szCs w:val="18"/>
                <w:rtl w:val="0"/>
              </w:rPr>
              <w:t xml:space="preserve">List three steps you will take to achieve your goal?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0c343d"/>
                <w:sz w:val="18"/>
                <w:szCs w:val="18"/>
                <w:rtl w:val="0"/>
              </w:rPr>
              <w:t xml:space="preserve">(Achievable)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0c343d"/>
                <w:sz w:val="18"/>
                <w:szCs w:val="18"/>
                <w:rtl w:val="0"/>
              </w:rPr>
              <w:t xml:space="preserve">Why is this goal important to you?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0c343d"/>
                <w:sz w:val="18"/>
                <w:szCs w:val="18"/>
                <w:rtl w:val="0"/>
              </w:rPr>
              <w:t xml:space="preserve">(Realistic)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long will it take you to achieve your goal?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  <w:color w:val="0c343d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0c343d"/>
                <w:sz w:val="18"/>
                <w:szCs w:val="18"/>
                <w:rtl w:val="0"/>
              </w:rPr>
              <w:t xml:space="preserve">(Time)</w:t>
            </w:r>
          </w:p>
        </w:tc>
      </w:tr>
      <w:tr>
        <w:trPr>
          <w:cantSplit w:val="0"/>
          <w:trHeight w:val="342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Ubuntu" w:cs="Ubuntu" w:eastAsia="Ubuntu" w:hAnsi="Ubuntu"/>
                <w:color w:val="0c343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0c343d"/>
                <w:sz w:val="20"/>
                <w:szCs w:val="20"/>
                <w:rtl w:val="0"/>
              </w:rPr>
              <w:t xml:space="preserve">Example:  </w:t>
            </w: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highlight w:val="white"/>
                <w:rtl w:val="0"/>
              </w:rPr>
              <w:t xml:space="preserve">If I am showing red zone emotions, I attempt to use my strategies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Ubuntu" w:cs="Ubuntu" w:eastAsia="Ubuntu" w:hAnsi="Ubuntu"/>
                <w:color w:val="0c343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0c343d"/>
                <w:sz w:val="20"/>
                <w:szCs w:val="20"/>
                <w:rtl w:val="0"/>
              </w:rPr>
              <w:t xml:space="preserve">My teachers will prompt and ask me to use my strategies and my tools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Ubuntu" w:cs="Ubuntu" w:eastAsia="Ubuntu" w:hAnsi="Ubuntu"/>
                <w:color w:val="0c343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Ubuntu" w:cs="Ubuntu" w:eastAsia="Ubuntu" w:hAnsi="Ubuntu"/>
                <w:color w:val="0c343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Ubuntu" w:cs="Ubuntu" w:eastAsia="Ubuntu" w:hAnsi="Ubuntu"/>
                <w:color w:val="0c343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0c343d"/>
                <w:sz w:val="20"/>
                <w:szCs w:val="20"/>
                <w:rtl w:val="0"/>
              </w:rPr>
              <w:t xml:space="preserve">-I will feel calm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Ubuntu" w:cs="Ubuntu" w:eastAsia="Ubuntu" w:hAnsi="Ubuntu"/>
                <w:color w:val="0c343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0c343d"/>
                <w:sz w:val="20"/>
                <w:szCs w:val="20"/>
                <w:rtl w:val="0"/>
              </w:rPr>
              <w:t xml:space="preserve">-I will be able to have an appropriate conversation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Ubuntu" w:cs="Ubuntu" w:eastAsia="Ubuntu" w:hAnsi="Ubuntu"/>
                <w:color w:val="0c343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0c343d"/>
                <w:sz w:val="20"/>
                <w:szCs w:val="20"/>
                <w:rtl w:val="0"/>
              </w:rPr>
              <w:t xml:space="preserve">I want to feel calm when I walk into the classroom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Ubuntu" w:cs="Ubuntu" w:eastAsia="Ubuntu" w:hAnsi="Ubuntu"/>
                <w:color w:val="0c343d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0c343d"/>
                <w:sz w:val="20"/>
                <w:szCs w:val="20"/>
                <w:rtl w:val="0"/>
              </w:rPr>
              <w:t xml:space="preserve">5 weeks. </w:t>
            </w:r>
          </w:p>
        </w:tc>
      </w:tr>
      <w:tr>
        <w:trPr>
          <w:cantSplit w:val="0"/>
          <w:trHeight w:val="7100.625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Ubuntu" w:cs="Ubuntu" w:eastAsia="Ubuntu" w:hAnsi="Ubuntu"/>
                <w:color w:val="0c343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Ubuntu" w:cs="Ubuntu" w:eastAsia="Ubuntu" w:hAnsi="Ubuntu"/>
                <w:color w:val="0c343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Ubuntu" w:cs="Ubuntu" w:eastAsia="Ubuntu" w:hAnsi="Ubuntu"/>
                <w:color w:val="0c343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Ubuntu" w:cs="Ubuntu" w:eastAsia="Ubuntu" w:hAnsi="Ubuntu"/>
                <w:color w:val="0c343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Ubuntu" w:cs="Ubuntu" w:eastAsia="Ubuntu" w:hAnsi="Ubuntu"/>
                <w:color w:val="0c343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jc w:val="center"/>
        <w:rPr>
          <w:b w:val="1"/>
          <w:sz w:val="14"/>
          <w:szCs w:val="14"/>
        </w:rPr>
      </w:pPr>
      <w:r w:rsidDel="00000000" w:rsidR="00000000" w:rsidRPr="00000000">
        <w:rPr>
          <w:b w:val="1"/>
          <w:sz w:val="14"/>
          <w:szCs w:val="14"/>
        </w:rPr>
        <w:drawing>
          <wp:inline distB="114300" distT="114300" distL="114300" distR="114300">
            <wp:extent cx="6438677" cy="804386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38677" cy="8043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simon.sakyabram.catholic.edu.au/" TargetMode="External"/><Relationship Id="rId8" Type="http://schemas.openxmlformats.org/officeDocument/2006/relationships/hyperlink" Target="https://simon.sakyabram.catholic.edu.au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