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E81F1" w14:textId="4FDDF70E" w:rsidR="007A7BED" w:rsidRDefault="00E91730" w:rsidP="005E5ECB">
      <w:pPr>
        <w:pBdr>
          <w:bottom w:val="single" w:sz="4" w:space="1" w:color="auto"/>
        </w:pBdr>
        <w:spacing w:line="520" w:lineRule="exact"/>
        <w:jc w:val="right"/>
        <w:rPr>
          <w:i/>
          <w:sz w:val="52"/>
          <w:szCs w:val="52"/>
        </w:rPr>
      </w:pPr>
      <w:r>
        <w:rPr>
          <w:rFonts w:asciiTheme="minorHAnsi" w:hAnsiTheme="minorHAnsi"/>
          <w:noProof/>
        </w:rPr>
        <w:drawing>
          <wp:anchor distT="0" distB="0" distL="114300" distR="114300" simplePos="0" relativeHeight="251659264" behindDoc="1" locked="0" layoutInCell="1" allowOverlap="1" wp14:anchorId="115BAF94" wp14:editId="35DC91FC">
            <wp:simplePos x="0" y="0"/>
            <wp:positionH relativeFrom="column">
              <wp:posOffset>-323850</wp:posOffset>
            </wp:positionH>
            <wp:positionV relativeFrom="paragraph">
              <wp:posOffset>-647700</wp:posOffset>
            </wp:positionV>
            <wp:extent cx="1933575" cy="1543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a:srcRect l="4161" t="3385" r="70245" b="82181"/>
                    <a:stretch/>
                  </pic:blipFill>
                  <pic:spPr bwMode="auto">
                    <a:xfrm>
                      <a:off x="0" y="0"/>
                      <a:ext cx="1933575" cy="1543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7BED" w:rsidRPr="007A7BED">
        <w:rPr>
          <w:i/>
          <w:sz w:val="52"/>
          <w:szCs w:val="52"/>
        </w:rPr>
        <w:t xml:space="preserve"> </w:t>
      </w:r>
    </w:p>
    <w:p w14:paraId="1F3E2195" w14:textId="122A159A" w:rsidR="00556BA5" w:rsidRPr="005E5ECB" w:rsidRDefault="007A7BED" w:rsidP="005E5ECB">
      <w:pPr>
        <w:pBdr>
          <w:bottom w:val="single" w:sz="4" w:space="1" w:color="auto"/>
        </w:pBdr>
        <w:spacing w:line="520" w:lineRule="exact"/>
        <w:jc w:val="right"/>
        <w:rPr>
          <w:sz w:val="52"/>
          <w:szCs w:val="52"/>
        </w:rPr>
      </w:pPr>
      <w:r w:rsidRPr="00052221">
        <w:rPr>
          <w:i/>
          <w:sz w:val="52"/>
          <w:szCs w:val="52"/>
        </w:rPr>
        <w:t>Letter of Informed Consent</w:t>
      </w:r>
      <w:r>
        <w:rPr>
          <w:i/>
          <w:sz w:val="52"/>
          <w:szCs w:val="52"/>
        </w:rPr>
        <w:t xml:space="preserve"> </w:t>
      </w:r>
    </w:p>
    <w:p w14:paraId="5833B276" w14:textId="382227E6" w:rsidR="00781022" w:rsidRDefault="00781022" w:rsidP="00781022">
      <w:pPr>
        <w:shd w:val="clear" w:color="auto" w:fill="FFFFFF"/>
        <w:spacing w:before="240" w:after="120" w:line="270" w:lineRule="atLeast"/>
        <w:jc w:val="center"/>
        <w:rPr>
          <w:rFonts w:cstheme="majorHAnsi"/>
          <w:szCs w:val="22"/>
        </w:rPr>
      </w:pPr>
      <w:r>
        <w:rPr>
          <w:rFonts w:cstheme="majorHAnsi"/>
          <w:noProof/>
          <w:szCs w:val="22"/>
        </w:rPr>
        <w:drawing>
          <wp:inline distT="0" distB="0" distL="0" distR="0" wp14:anchorId="1161737B" wp14:editId="706165B4">
            <wp:extent cx="1474282" cy="402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stretch>
                      <a:fillRect/>
                    </a:stretch>
                  </pic:blipFill>
                  <pic:spPr>
                    <a:xfrm>
                      <a:off x="0" y="0"/>
                      <a:ext cx="1501937" cy="410101"/>
                    </a:xfrm>
                    <a:prstGeom prst="rect">
                      <a:avLst/>
                    </a:prstGeom>
                  </pic:spPr>
                </pic:pic>
              </a:graphicData>
            </a:graphic>
          </wp:inline>
        </w:drawing>
      </w:r>
    </w:p>
    <w:p w14:paraId="3E232905" w14:textId="368645E2" w:rsidR="007A7BED" w:rsidRPr="00052221" w:rsidRDefault="007A7BED" w:rsidP="007A7BED">
      <w:pPr>
        <w:shd w:val="clear" w:color="auto" w:fill="FFFFFF"/>
        <w:spacing w:before="240" w:after="120" w:line="270" w:lineRule="atLeast"/>
        <w:rPr>
          <w:rFonts w:cstheme="majorHAnsi"/>
          <w:szCs w:val="22"/>
        </w:rPr>
      </w:pPr>
      <w:r w:rsidRPr="00052221">
        <w:rPr>
          <w:rFonts w:cstheme="majorHAnsi"/>
          <w:szCs w:val="22"/>
        </w:rPr>
        <w:t xml:space="preserve">Dear </w:t>
      </w:r>
      <w:r w:rsidR="00CB5573">
        <w:rPr>
          <w:rFonts w:cstheme="majorHAnsi"/>
          <w:szCs w:val="22"/>
        </w:rPr>
        <w:t>s</w:t>
      </w:r>
      <w:r w:rsidRPr="00052221">
        <w:rPr>
          <w:rFonts w:cstheme="majorHAnsi"/>
          <w:szCs w:val="22"/>
        </w:rPr>
        <w:t xml:space="preserve">tudents, </w:t>
      </w:r>
      <w:r w:rsidR="00CB5573">
        <w:rPr>
          <w:rFonts w:cstheme="majorHAnsi"/>
          <w:szCs w:val="22"/>
        </w:rPr>
        <w:t>f</w:t>
      </w:r>
      <w:r w:rsidRPr="00052221">
        <w:rPr>
          <w:rFonts w:cstheme="majorHAnsi"/>
          <w:szCs w:val="22"/>
        </w:rPr>
        <w:t xml:space="preserve">amilies and </w:t>
      </w:r>
      <w:r w:rsidR="00CB5573">
        <w:rPr>
          <w:rFonts w:cstheme="majorHAnsi"/>
          <w:szCs w:val="22"/>
        </w:rPr>
        <w:t>s</w:t>
      </w:r>
      <w:r w:rsidRPr="00052221">
        <w:rPr>
          <w:rFonts w:cstheme="majorHAnsi"/>
          <w:szCs w:val="22"/>
        </w:rPr>
        <w:t xml:space="preserve">taff, </w:t>
      </w:r>
    </w:p>
    <w:p w14:paraId="65E9755D" w14:textId="75676152" w:rsidR="007A7BED" w:rsidRPr="00530236" w:rsidRDefault="007A7BED" w:rsidP="007A7BED">
      <w:pPr>
        <w:shd w:val="clear" w:color="auto" w:fill="FFFFFF"/>
        <w:spacing w:before="240" w:after="120" w:line="270" w:lineRule="atLeast"/>
        <w:rPr>
          <w:rFonts w:cstheme="majorHAnsi"/>
          <w:szCs w:val="22"/>
        </w:rPr>
      </w:pPr>
      <w:r>
        <w:rPr>
          <w:rFonts w:cstheme="majorHAnsi"/>
          <w:b/>
          <w:i/>
          <w:szCs w:val="22"/>
        </w:rPr>
        <w:t xml:space="preserve">Melbourne Archdiocese Catholic Schools </w:t>
      </w:r>
      <w:r w:rsidR="00CB5573">
        <w:rPr>
          <w:rFonts w:cstheme="majorHAnsi"/>
          <w:b/>
          <w:i/>
          <w:szCs w:val="22"/>
        </w:rPr>
        <w:t xml:space="preserve">– </w:t>
      </w:r>
      <w:r>
        <w:rPr>
          <w:rFonts w:cstheme="majorHAnsi"/>
          <w:b/>
          <w:i/>
          <w:szCs w:val="22"/>
        </w:rPr>
        <w:t>School Improvement</w:t>
      </w:r>
      <w:r w:rsidRPr="00B2339F">
        <w:rPr>
          <w:rFonts w:cstheme="majorHAnsi"/>
          <w:b/>
          <w:i/>
          <w:color w:val="auto"/>
          <w:szCs w:val="22"/>
        </w:rPr>
        <w:t xml:space="preserve"> Surveys (MACSSIS): </w:t>
      </w:r>
      <w:r w:rsidR="00530236" w:rsidRPr="00B2339F">
        <w:rPr>
          <w:rFonts w:cstheme="majorHAnsi"/>
          <w:b/>
          <w:i/>
          <w:color w:val="auto"/>
          <w:szCs w:val="22"/>
        </w:rPr>
        <w:t xml:space="preserve">Monday 2 </w:t>
      </w:r>
      <w:r w:rsidR="003428CE">
        <w:rPr>
          <w:rFonts w:cstheme="majorHAnsi"/>
          <w:b/>
          <w:i/>
          <w:color w:val="auto"/>
          <w:szCs w:val="22"/>
        </w:rPr>
        <w:t>September</w:t>
      </w:r>
      <w:r w:rsidR="00530236" w:rsidRPr="00B2339F">
        <w:rPr>
          <w:rFonts w:cstheme="majorHAnsi"/>
          <w:b/>
          <w:i/>
          <w:color w:val="auto"/>
          <w:szCs w:val="22"/>
        </w:rPr>
        <w:t xml:space="preserve"> – Friday </w:t>
      </w:r>
      <w:r w:rsidR="003428CE">
        <w:rPr>
          <w:rFonts w:cstheme="majorHAnsi"/>
          <w:b/>
          <w:i/>
          <w:color w:val="auto"/>
          <w:szCs w:val="22"/>
        </w:rPr>
        <w:t>20</w:t>
      </w:r>
      <w:r w:rsidR="00530236" w:rsidRPr="00B2339F">
        <w:rPr>
          <w:rFonts w:cstheme="majorHAnsi"/>
          <w:b/>
          <w:i/>
          <w:color w:val="auto"/>
          <w:szCs w:val="22"/>
        </w:rPr>
        <w:t xml:space="preserve"> September 202</w:t>
      </w:r>
      <w:r w:rsidR="003428CE">
        <w:rPr>
          <w:rFonts w:cstheme="majorHAnsi"/>
          <w:b/>
          <w:i/>
          <w:color w:val="auto"/>
          <w:szCs w:val="22"/>
        </w:rPr>
        <w:t>4</w:t>
      </w:r>
    </w:p>
    <w:p w14:paraId="484854BD" w14:textId="77777777" w:rsidR="007A7BED" w:rsidRDefault="007A7BED" w:rsidP="007A7BED">
      <w:pPr>
        <w:shd w:val="clear" w:color="auto" w:fill="FFFFFF"/>
        <w:spacing w:before="240" w:after="120" w:line="270" w:lineRule="atLeast"/>
        <w:rPr>
          <w:rFonts w:cstheme="majorHAnsi"/>
          <w:szCs w:val="22"/>
        </w:rPr>
      </w:pPr>
      <w:r w:rsidRPr="00052221">
        <w:rPr>
          <w:rFonts w:cstheme="majorHAnsi"/>
          <w:szCs w:val="22"/>
        </w:rPr>
        <w:t xml:space="preserve">Throughout each year, we pause to listen to our students, families and staff to gauge how our learning community is travelling. This feedback is invaluable to our progress as effective school communities and is backed by evidence-based research and best practices. </w:t>
      </w:r>
    </w:p>
    <w:p w14:paraId="19E7BC57" w14:textId="3B4BAB80" w:rsidR="007A7BED" w:rsidRPr="00052221" w:rsidRDefault="007A7BED" w:rsidP="007A7BED">
      <w:pPr>
        <w:shd w:val="clear" w:color="auto" w:fill="FFFFFF"/>
        <w:spacing w:before="240" w:after="120" w:line="270" w:lineRule="atLeast"/>
        <w:rPr>
          <w:rFonts w:cstheme="majorHAnsi"/>
          <w:szCs w:val="22"/>
        </w:rPr>
      </w:pPr>
      <w:r>
        <w:rPr>
          <w:rFonts w:cstheme="majorHAnsi"/>
          <w:szCs w:val="22"/>
        </w:rPr>
        <w:t>A significant and formal way in which</w:t>
      </w:r>
      <w:r w:rsidRPr="00052221">
        <w:rPr>
          <w:rFonts w:cstheme="majorHAnsi"/>
          <w:szCs w:val="22"/>
        </w:rPr>
        <w:t xml:space="preserve"> we engage and gather data is through </w:t>
      </w:r>
      <w:r>
        <w:rPr>
          <w:rFonts w:cstheme="majorHAnsi"/>
          <w:b/>
          <w:szCs w:val="22"/>
        </w:rPr>
        <w:t>MACS</w:t>
      </w:r>
      <w:r w:rsidRPr="00052221">
        <w:rPr>
          <w:rFonts w:cstheme="majorHAnsi"/>
          <w:b/>
          <w:szCs w:val="22"/>
        </w:rPr>
        <w:t>SIS</w:t>
      </w:r>
      <w:r w:rsidRPr="00052221">
        <w:rPr>
          <w:rFonts w:cstheme="majorHAnsi"/>
          <w:szCs w:val="22"/>
        </w:rPr>
        <w:t xml:space="preserve">, the </w:t>
      </w:r>
      <w:r>
        <w:rPr>
          <w:rFonts w:cstheme="majorHAnsi"/>
          <w:szCs w:val="22"/>
        </w:rPr>
        <w:t>Melbourne Archdiocese Catholic Schools</w:t>
      </w:r>
      <w:r w:rsidRPr="00052221">
        <w:rPr>
          <w:rFonts w:cstheme="majorHAnsi"/>
          <w:szCs w:val="22"/>
        </w:rPr>
        <w:t xml:space="preserve"> </w:t>
      </w:r>
      <w:r w:rsidR="00CB5573">
        <w:rPr>
          <w:rFonts w:cstheme="majorHAnsi"/>
          <w:b/>
          <w:i/>
          <w:szCs w:val="22"/>
        </w:rPr>
        <w:t xml:space="preserve">– </w:t>
      </w:r>
      <w:r w:rsidRPr="00052221">
        <w:rPr>
          <w:rFonts w:cstheme="majorHAnsi"/>
          <w:szCs w:val="22"/>
        </w:rPr>
        <w:t xml:space="preserve">School Improvement Surveys. </w:t>
      </w:r>
    </w:p>
    <w:p w14:paraId="6A311BBC" w14:textId="1E711958" w:rsidR="007A7BED" w:rsidRPr="00052221" w:rsidRDefault="007A7BED" w:rsidP="007A7BED">
      <w:pPr>
        <w:shd w:val="clear" w:color="auto" w:fill="FFFFFF"/>
        <w:spacing w:before="240" w:after="120" w:line="270" w:lineRule="atLeast"/>
        <w:rPr>
          <w:rFonts w:cstheme="majorHAnsi"/>
          <w:szCs w:val="22"/>
        </w:rPr>
      </w:pPr>
      <w:r>
        <w:rPr>
          <w:rFonts w:cstheme="majorHAnsi"/>
          <w:szCs w:val="22"/>
        </w:rPr>
        <w:t>MACS</w:t>
      </w:r>
      <w:r w:rsidRPr="00052221">
        <w:rPr>
          <w:rFonts w:cstheme="majorHAnsi"/>
          <w:szCs w:val="22"/>
        </w:rPr>
        <w:t xml:space="preserve">SIS is a set of surveys that have been built specifically for Catholic </w:t>
      </w:r>
      <w:r w:rsidR="00CB5573">
        <w:rPr>
          <w:rFonts w:cstheme="majorHAnsi"/>
          <w:szCs w:val="22"/>
        </w:rPr>
        <w:t>s</w:t>
      </w:r>
      <w:r w:rsidRPr="00052221">
        <w:rPr>
          <w:rFonts w:cstheme="majorHAnsi"/>
          <w:szCs w:val="22"/>
        </w:rPr>
        <w:t xml:space="preserve">chools in Melbourne by </w:t>
      </w:r>
      <w:r w:rsidR="00CB5573">
        <w:rPr>
          <w:rFonts w:cstheme="majorHAnsi"/>
          <w:szCs w:val="22"/>
        </w:rPr>
        <w:t xml:space="preserve">the </w:t>
      </w:r>
      <w:r>
        <w:rPr>
          <w:rFonts w:cstheme="majorHAnsi"/>
          <w:szCs w:val="22"/>
        </w:rPr>
        <w:t xml:space="preserve">Learning Services team </w:t>
      </w:r>
      <w:r w:rsidRPr="00052221">
        <w:rPr>
          <w:rFonts w:cstheme="majorHAnsi"/>
          <w:szCs w:val="22"/>
        </w:rPr>
        <w:t xml:space="preserve">at </w:t>
      </w:r>
      <w:r>
        <w:rPr>
          <w:rFonts w:cstheme="majorHAnsi"/>
          <w:szCs w:val="22"/>
        </w:rPr>
        <w:t>MACS,</w:t>
      </w:r>
      <w:r w:rsidRPr="00052221">
        <w:rPr>
          <w:rFonts w:cstheme="majorHAnsi"/>
          <w:szCs w:val="22"/>
        </w:rPr>
        <w:t xml:space="preserve"> in partnership with researchers </w:t>
      </w:r>
      <w:r>
        <w:rPr>
          <w:rFonts w:cstheme="majorHAnsi"/>
          <w:szCs w:val="22"/>
        </w:rPr>
        <w:t>at Learning First and in wide consultation with principals in our schools.</w:t>
      </w:r>
    </w:p>
    <w:p w14:paraId="7901FC18" w14:textId="105A5A21" w:rsidR="007A7BED" w:rsidRPr="00052221" w:rsidRDefault="007A7BED" w:rsidP="007A7BED">
      <w:pPr>
        <w:shd w:val="clear" w:color="auto" w:fill="FFFFFF"/>
        <w:spacing w:before="240" w:after="120" w:line="270" w:lineRule="atLeast"/>
        <w:rPr>
          <w:rFonts w:cstheme="majorHAnsi"/>
          <w:szCs w:val="22"/>
        </w:rPr>
      </w:pPr>
      <w:r>
        <w:rPr>
          <w:rFonts w:cstheme="majorHAnsi"/>
          <w:szCs w:val="22"/>
        </w:rPr>
        <w:t xml:space="preserve">In </w:t>
      </w:r>
      <w:r w:rsidR="00530236" w:rsidRPr="00B2339F">
        <w:rPr>
          <w:rFonts w:cstheme="majorHAnsi"/>
          <w:color w:val="auto"/>
          <w:szCs w:val="22"/>
        </w:rPr>
        <w:t>202</w:t>
      </w:r>
      <w:r w:rsidR="003428CE">
        <w:rPr>
          <w:rFonts w:cstheme="majorHAnsi"/>
          <w:color w:val="auto"/>
          <w:szCs w:val="22"/>
        </w:rPr>
        <w:t>4</w:t>
      </w:r>
      <w:r>
        <w:rPr>
          <w:rFonts w:cstheme="majorHAnsi"/>
          <w:szCs w:val="22"/>
        </w:rPr>
        <w:t xml:space="preserve">, </w:t>
      </w:r>
      <w:r w:rsidRPr="00052221">
        <w:rPr>
          <w:rFonts w:cstheme="majorHAnsi"/>
          <w:szCs w:val="22"/>
        </w:rPr>
        <w:t>students, families and staff</w:t>
      </w:r>
      <w:r>
        <w:rPr>
          <w:rFonts w:cstheme="majorHAnsi"/>
          <w:szCs w:val="22"/>
        </w:rPr>
        <w:t xml:space="preserve"> are invited</w:t>
      </w:r>
      <w:r w:rsidRPr="00052221">
        <w:rPr>
          <w:rFonts w:cstheme="majorHAnsi"/>
          <w:szCs w:val="22"/>
        </w:rPr>
        <w:t xml:space="preserve"> </w:t>
      </w:r>
      <w:r>
        <w:rPr>
          <w:rFonts w:cstheme="majorHAnsi"/>
          <w:szCs w:val="22"/>
        </w:rPr>
        <w:t>to participate in MACSSIS via our</w:t>
      </w:r>
      <w:r w:rsidRPr="00052221">
        <w:rPr>
          <w:rFonts w:cstheme="majorHAnsi"/>
          <w:szCs w:val="22"/>
        </w:rPr>
        <w:t xml:space="preserve"> secure and purpose-built online platform. The online platform is where our school leaders will access the summary reports that </w:t>
      </w:r>
      <w:proofErr w:type="spellStart"/>
      <w:r w:rsidRPr="00052221">
        <w:rPr>
          <w:rFonts w:cstheme="majorHAnsi"/>
          <w:szCs w:val="22"/>
        </w:rPr>
        <w:t>visualise</w:t>
      </w:r>
      <w:proofErr w:type="spellEnd"/>
      <w:r w:rsidRPr="00052221">
        <w:rPr>
          <w:rFonts w:cstheme="majorHAnsi"/>
          <w:szCs w:val="22"/>
        </w:rPr>
        <w:t xml:space="preserve"> the results of the student, family and staff surveys. </w:t>
      </w:r>
    </w:p>
    <w:p w14:paraId="5C312E23" w14:textId="0E9C71CA" w:rsidR="007A7BED" w:rsidRPr="00052221" w:rsidRDefault="007A7BED" w:rsidP="007A7BED">
      <w:pPr>
        <w:shd w:val="clear" w:color="auto" w:fill="FFFFFF"/>
        <w:spacing w:before="240" w:after="120" w:line="270" w:lineRule="atLeast"/>
        <w:rPr>
          <w:rFonts w:cstheme="majorHAnsi"/>
          <w:szCs w:val="22"/>
        </w:rPr>
      </w:pPr>
      <w:r>
        <w:rPr>
          <w:rFonts w:cstheme="majorHAnsi"/>
          <w:szCs w:val="22"/>
        </w:rPr>
        <w:t>The MACSSIS</w:t>
      </w:r>
      <w:r w:rsidRPr="00052221">
        <w:rPr>
          <w:rFonts w:cstheme="majorHAnsi"/>
          <w:szCs w:val="22"/>
        </w:rPr>
        <w:t xml:space="preserve"> survey platform is operated by an independent supplier, ORIMA Research Pty Ltd. T</w:t>
      </w:r>
      <w:r>
        <w:rPr>
          <w:rFonts w:cstheme="majorHAnsi"/>
          <w:szCs w:val="22"/>
        </w:rPr>
        <w:t xml:space="preserve">he platform meets with the </w:t>
      </w:r>
      <w:r w:rsidRPr="00052221">
        <w:rPr>
          <w:rFonts w:cstheme="majorHAnsi"/>
          <w:szCs w:val="22"/>
        </w:rPr>
        <w:t xml:space="preserve">high security and privacy standards for handling student and school data. Participating schools are in the process of updating their privacy policy to ensure school communities are fully informed and protected.  </w:t>
      </w:r>
    </w:p>
    <w:p w14:paraId="65C3D3A6" w14:textId="0F74CF61" w:rsidR="007A7BED" w:rsidRPr="00052221" w:rsidRDefault="007A7BED" w:rsidP="007A7BED">
      <w:pPr>
        <w:shd w:val="clear" w:color="auto" w:fill="FFFFFF"/>
        <w:spacing w:before="240" w:after="120" w:line="270" w:lineRule="atLeast"/>
        <w:rPr>
          <w:rFonts w:cstheme="majorHAnsi"/>
          <w:szCs w:val="22"/>
        </w:rPr>
      </w:pPr>
      <w:r w:rsidRPr="00052221">
        <w:rPr>
          <w:rFonts w:cstheme="majorHAnsi"/>
          <w:szCs w:val="22"/>
        </w:rPr>
        <w:t>Students at our school will be provided with supervised sessions</w:t>
      </w:r>
      <w:r>
        <w:rPr>
          <w:rFonts w:cstheme="majorHAnsi"/>
          <w:szCs w:val="22"/>
        </w:rPr>
        <w:t>,</w:t>
      </w:r>
      <w:r w:rsidRPr="00052221">
        <w:rPr>
          <w:rFonts w:cstheme="majorHAnsi"/>
          <w:szCs w:val="22"/>
        </w:rPr>
        <w:t xml:space="preserve"> where teachers are on hand to help and answer any questions. Families and staff can complete the survey anytime over the three-week window via an emailed link and password. Feedback</w:t>
      </w:r>
      <w:r>
        <w:rPr>
          <w:rFonts w:cstheme="majorHAnsi"/>
          <w:szCs w:val="22"/>
        </w:rPr>
        <w:t xml:space="preserve"> has indicated that previous surveys were completed </w:t>
      </w:r>
      <w:r w:rsidRPr="00052221">
        <w:rPr>
          <w:rFonts w:cstheme="majorHAnsi"/>
          <w:szCs w:val="22"/>
        </w:rPr>
        <w:t>across a range of mobile devices and different web browsers. Schools will be prov</w:t>
      </w:r>
      <w:r>
        <w:rPr>
          <w:rFonts w:cstheme="majorHAnsi"/>
          <w:szCs w:val="22"/>
        </w:rPr>
        <w:t>iding more information about MACS</w:t>
      </w:r>
      <w:r w:rsidRPr="00052221">
        <w:rPr>
          <w:rFonts w:cstheme="majorHAnsi"/>
          <w:szCs w:val="22"/>
        </w:rPr>
        <w:t>SIS throughout Term 2 and 3</w:t>
      </w:r>
      <w:r>
        <w:rPr>
          <w:rFonts w:cstheme="majorHAnsi"/>
          <w:szCs w:val="22"/>
        </w:rPr>
        <w:t>,</w:t>
      </w:r>
      <w:r w:rsidRPr="00052221">
        <w:rPr>
          <w:rFonts w:cstheme="majorHAnsi"/>
          <w:szCs w:val="22"/>
        </w:rPr>
        <w:t xml:space="preserve"> via newsletters and social media. </w:t>
      </w:r>
    </w:p>
    <w:p w14:paraId="249B6677" w14:textId="72A81C33" w:rsidR="007A7BED" w:rsidRPr="00052221" w:rsidRDefault="007A7BED" w:rsidP="007A7BED">
      <w:pPr>
        <w:shd w:val="clear" w:color="auto" w:fill="FFFFFF"/>
        <w:spacing w:before="240" w:after="120" w:line="270" w:lineRule="atLeast"/>
        <w:rPr>
          <w:rFonts w:cstheme="majorHAnsi"/>
          <w:i/>
          <w:szCs w:val="22"/>
        </w:rPr>
      </w:pPr>
      <w:r w:rsidRPr="00052221">
        <w:rPr>
          <w:rFonts w:cstheme="majorHAnsi"/>
          <w:i/>
          <w:szCs w:val="22"/>
        </w:rPr>
        <w:t>Our community’s opinions are critical to understanding ho</w:t>
      </w:r>
      <w:r>
        <w:rPr>
          <w:rFonts w:cstheme="majorHAnsi"/>
          <w:i/>
          <w:szCs w:val="22"/>
        </w:rPr>
        <w:t>w our school is performing – MACS</w:t>
      </w:r>
      <w:r w:rsidRPr="00052221">
        <w:rPr>
          <w:rFonts w:cstheme="majorHAnsi"/>
          <w:i/>
          <w:szCs w:val="22"/>
        </w:rPr>
        <w:t xml:space="preserve">SIS is a key data source for guiding the ongoing work to improve our school. </w:t>
      </w:r>
    </w:p>
    <w:p w14:paraId="78B6B0EE" w14:textId="73E60F5F" w:rsidR="007A7BED" w:rsidRPr="00052221" w:rsidRDefault="007A7BED" w:rsidP="007A7BED">
      <w:pPr>
        <w:shd w:val="clear" w:color="auto" w:fill="FFFFFF"/>
        <w:spacing w:before="240" w:after="120" w:line="270" w:lineRule="atLeast"/>
        <w:rPr>
          <w:rFonts w:cstheme="majorHAnsi"/>
          <w:szCs w:val="22"/>
        </w:rPr>
      </w:pPr>
      <w:r w:rsidRPr="00052221">
        <w:rPr>
          <w:rFonts w:cstheme="majorHAnsi"/>
          <w:b/>
          <w:szCs w:val="22"/>
        </w:rPr>
        <w:t>All participation is invited, welcomed and 100</w:t>
      </w:r>
      <w:r w:rsidR="00CB5573">
        <w:rPr>
          <w:rFonts w:cstheme="majorHAnsi"/>
          <w:b/>
          <w:szCs w:val="22"/>
        </w:rPr>
        <w:t xml:space="preserve"> per cent</w:t>
      </w:r>
      <w:r w:rsidRPr="00052221">
        <w:rPr>
          <w:rFonts w:cstheme="majorHAnsi"/>
          <w:b/>
          <w:szCs w:val="22"/>
        </w:rPr>
        <w:t xml:space="preserve"> voluntary</w:t>
      </w:r>
      <w:r w:rsidRPr="00052221">
        <w:rPr>
          <w:rFonts w:cstheme="majorHAnsi"/>
          <w:szCs w:val="22"/>
        </w:rPr>
        <w:t>. The surveys are not a test; they are a</w:t>
      </w:r>
      <w:r>
        <w:rPr>
          <w:rFonts w:cstheme="majorHAnsi"/>
          <w:szCs w:val="22"/>
        </w:rPr>
        <w:t>n inclusive way to support the</w:t>
      </w:r>
      <w:r w:rsidRPr="00052221">
        <w:rPr>
          <w:rFonts w:cstheme="majorHAnsi"/>
          <w:szCs w:val="22"/>
        </w:rPr>
        <w:t xml:space="preserve"> work </w:t>
      </w:r>
      <w:r>
        <w:rPr>
          <w:rFonts w:cstheme="majorHAnsi"/>
          <w:szCs w:val="22"/>
        </w:rPr>
        <w:t xml:space="preserve">we are already doing </w:t>
      </w:r>
      <w:r w:rsidRPr="00052221">
        <w:rPr>
          <w:rFonts w:cstheme="majorHAnsi"/>
          <w:szCs w:val="22"/>
        </w:rPr>
        <w:t>to improve our school. Everyone has the right to refuse to participate, or withdraw from the sur</w:t>
      </w:r>
      <w:r>
        <w:rPr>
          <w:rFonts w:cstheme="majorHAnsi"/>
          <w:szCs w:val="22"/>
        </w:rPr>
        <w:t>vey at any point before, during</w:t>
      </w:r>
      <w:r w:rsidRPr="00052221">
        <w:rPr>
          <w:rFonts w:cstheme="majorHAnsi"/>
          <w:szCs w:val="22"/>
        </w:rPr>
        <w:t xml:space="preserve"> or after completion of the survey. Please notify the school if your child does not wish to participate.</w:t>
      </w:r>
    </w:p>
    <w:p w14:paraId="13AE822A" w14:textId="77777777" w:rsidR="007A7BED" w:rsidRPr="00052221" w:rsidRDefault="007A7BED" w:rsidP="007A7BED">
      <w:pPr>
        <w:shd w:val="clear" w:color="auto" w:fill="FFFFFF"/>
        <w:spacing w:before="240" w:after="120" w:line="270" w:lineRule="atLeast"/>
        <w:rPr>
          <w:rFonts w:cstheme="majorHAnsi"/>
          <w:szCs w:val="22"/>
        </w:rPr>
      </w:pPr>
      <w:r w:rsidRPr="00052221">
        <w:rPr>
          <w:rFonts w:cstheme="majorHAnsi"/>
          <w:szCs w:val="22"/>
        </w:rPr>
        <w:t xml:space="preserve">If you would like more information, please contact the school. </w:t>
      </w:r>
    </w:p>
    <w:p w14:paraId="4C2E55D4" w14:textId="77777777" w:rsidR="00781022" w:rsidRDefault="007A7BED" w:rsidP="007A7BED">
      <w:pPr>
        <w:shd w:val="clear" w:color="auto" w:fill="FFFFFF"/>
        <w:spacing w:before="240" w:after="120" w:line="270" w:lineRule="atLeast"/>
        <w:rPr>
          <w:rFonts w:cstheme="majorHAnsi"/>
          <w:szCs w:val="22"/>
        </w:rPr>
      </w:pPr>
      <w:r w:rsidRPr="00052221">
        <w:rPr>
          <w:rFonts w:cstheme="majorHAnsi"/>
          <w:szCs w:val="22"/>
        </w:rPr>
        <w:t>Yours sincerely</w:t>
      </w:r>
      <w:r w:rsidR="00B2339F">
        <w:rPr>
          <w:rFonts w:cstheme="majorHAnsi"/>
          <w:szCs w:val="22"/>
        </w:rPr>
        <w:t>,</w:t>
      </w:r>
    </w:p>
    <w:p w14:paraId="59A9B504" w14:textId="097798D2" w:rsidR="003501B1" w:rsidRPr="00781022" w:rsidRDefault="007A7BED" w:rsidP="007A7BED">
      <w:pPr>
        <w:shd w:val="clear" w:color="auto" w:fill="FFFFFF"/>
        <w:spacing w:before="240" w:after="120" w:line="270" w:lineRule="atLeast"/>
        <w:rPr>
          <w:rFonts w:cstheme="majorHAnsi"/>
          <w:szCs w:val="22"/>
        </w:rPr>
      </w:pPr>
      <w:r>
        <w:rPr>
          <w:rFonts w:cstheme="majorHAnsi"/>
          <w:szCs w:val="22"/>
        </w:rPr>
        <w:t>Principal</w:t>
      </w:r>
    </w:p>
    <w:sectPr w:rsidR="003501B1" w:rsidRPr="00781022" w:rsidSect="003501B1">
      <w:headerReference w:type="even" r:id="rId13"/>
      <w:headerReference w:type="default" r:id="rId14"/>
      <w:footerReference w:type="even" r:id="rId15"/>
      <w:footerReference w:type="default" r:id="rId16"/>
      <w:headerReference w:type="first" r:id="rId17"/>
      <w:footerReference w:type="first" r:id="rId18"/>
      <w:pgSz w:w="11900" w:h="16840"/>
      <w:pgMar w:top="1276" w:right="1531" w:bottom="1531" w:left="1531" w:header="709" w:footer="3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A7E87" w14:textId="77777777" w:rsidR="008B67C4" w:rsidRDefault="008B67C4" w:rsidP="005E5ECB">
      <w:r>
        <w:separator/>
      </w:r>
    </w:p>
  </w:endnote>
  <w:endnote w:type="continuationSeparator" w:id="0">
    <w:p w14:paraId="278571ED" w14:textId="77777777" w:rsidR="008B67C4" w:rsidRDefault="008B67C4" w:rsidP="005E5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EEE94" w14:textId="77777777" w:rsidR="009C6442" w:rsidRDefault="009C6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C2F9" w14:textId="77777777" w:rsidR="005E5ECB" w:rsidRPr="000F29D0" w:rsidRDefault="005E5ECB" w:rsidP="005E5ECB">
    <w:pPr>
      <w:pStyle w:val="Footer"/>
      <w:rPr>
        <w:sz w:val="16"/>
        <w:szCs w:val="16"/>
      </w:rPr>
    </w:pPr>
    <w:r w:rsidRPr="005E5ECB">
      <w:rPr>
        <w:noProof/>
        <w:sz w:val="52"/>
        <w:szCs w:val="52"/>
        <w:lang w:val="en-AU" w:eastAsia="en-AU"/>
      </w:rPr>
      <w:drawing>
        <wp:anchor distT="0" distB="0" distL="114300" distR="114300" simplePos="0" relativeHeight="251662336" behindDoc="1" locked="0" layoutInCell="1" allowOverlap="1" wp14:anchorId="0EEE5AB6" wp14:editId="691AA18D">
          <wp:simplePos x="0" y="0"/>
          <wp:positionH relativeFrom="column">
            <wp:posOffset>5255895</wp:posOffset>
          </wp:positionH>
          <wp:positionV relativeFrom="paragraph">
            <wp:posOffset>-105410</wp:posOffset>
          </wp:positionV>
          <wp:extent cx="354330" cy="375920"/>
          <wp:effectExtent l="0" t="0" r="127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73 CEO Logo-Mono-FA.jpg"/>
                  <pic:cNvPicPr/>
                </pic:nvPicPr>
                <pic:blipFill rotWithShape="1">
                  <a:blip r:embed="rId1">
                    <a:extLst>
                      <a:ext uri="{28A0092B-C50C-407E-A947-70E740481C1C}">
                        <a14:useLocalDpi xmlns:a14="http://schemas.microsoft.com/office/drawing/2010/main" val="0"/>
                      </a:ext>
                    </a:extLst>
                  </a:blip>
                  <a:srcRect l="6069" t="7722" r="56797" b="48932"/>
                  <a:stretch/>
                </pic:blipFill>
                <pic:spPr bwMode="auto">
                  <a:xfrm>
                    <a:off x="0" y="0"/>
                    <a:ext cx="354330" cy="37592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oel="http://schemas.microsoft.com/office/2019/extlst"/>
                    </a:ext>
                  </a:extLst>
                </pic:spPr>
              </pic:pic>
            </a:graphicData>
          </a:graphic>
          <wp14:sizeRelH relativeFrom="page">
            <wp14:pctWidth>0</wp14:pctWidth>
          </wp14:sizeRelH>
          <wp14:sizeRelV relativeFrom="page">
            <wp14:pctHeight>0</wp14:pctHeight>
          </wp14:sizeRelV>
        </wp:anchor>
      </w:drawing>
    </w:r>
    <w:r>
      <w:rPr>
        <w:b/>
        <w:noProof/>
        <w:color w:val="595959" w:themeColor="text1" w:themeTint="A6"/>
        <w:lang w:val="en-AU" w:eastAsia="en-AU"/>
      </w:rPr>
      <mc:AlternateContent>
        <mc:Choice Requires="wps">
          <w:drawing>
            <wp:anchor distT="0" distB="0" distL="114300" distR="114300" simplePos="0" relativeHeight="251659264" behindDoc="0" locked="0" layoutInCell="1" allowOverlap="1" wp14:anchorId="3DB48939" wp14:editId="520111DE">
              <wp:simplePos x="0" y="0"/>
              <wp:positionH relativeFrom="column">
                <wp:posOffset>18415</wp:posOffset>
              </wp:positionH>
              <wp:positionV relativeFrom="paragraph">
                <wp:posOffset>-214630</wp:posOffset>
              </wp:positionV>
              <wp:extent cx="5562600" cy="0"/>
              <wp:effectExtent l="0" t="0" r="25400" b="25400"/>
              <wp:wrapNone/>
              <wp:docPr id="16" name="Straight Connector 16"/>
              <wp:cNvGraphicFramePr/>
              <a:graphic xmlns:a="http://schemas.openxmlformats.org/drawingml/2006/main">
                <a:graphicData uri="http://schemas.microsoft.com/office/word/2010/wordprocessingShape">
                  <wps:wsp>
                    <wps:cNvCnPr/>
                    <wps:spPr>
                      <a:xfrm>
                        <a:off x="0" y="0"/>
                        <a:ext cx="5562600"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5825B978" id="Straight Connector 1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6.9pt" to="439.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" strokecolor="gray [1629]" strokeweight=".25pt"/>
          </w:pict>
        </mc:Fallback>
      </mc:AlternateContent>
    </w:r>
    <w:r w:rsidRPr="000F29D0">
      <w:rPr>
        <w:b/>
        <w:color w:val="595959" w:themeColor="text1" w:themeTint="A6"/>
        <w:sz w:val="16"/>
        <w:szCs w:val="16"/>
      </w:rPr>
      <w:t xml:space="preserve">Document Heading </w:t>
    </w:r>
    <w:r w:rsidRPr="000F29D0">
      <w:rPr>
        <w:color w:val="595959" w:themeColor="text1" w:themeTint="A6"/>
        <w:sz w:val="16"/>
        <w:szCs w:val="16"/>
      </w:rPr>
      <w:t>Sub Heading</w:t>
    </w:r>
    <w:r>
      <w:rPr>
        <w:color w:val="595959" w:themeColor="text1" w:themeTint="A6"/>
        <w:sz w:val="16"/>
        <w:szCs w:val="16"/>
      </w:rPr>
      <w:t xml:space="preserve"> | </w:t>
    </w:r>
    <w:r w:rsidRPr="000F29D0">
      <w:rPr>
        <w:color w:val="595959" w:themeColor="text1" w:themeTint="A6"/>
        <w:sz w:val="16"/>
        <w:szCs w:val="16"/>
      </w:rPr>
      <w:t>P</w:t>
    </w:r>
    <w:r>
      <w:rPr>
        <w:color w:val="595959" w:themeColor="text1" w:themeTint="A6"/>
        <w:sz w:val="16"/>
        <w:szCs w:val="16"/>
      </w:rPr>
      <w:t xml:space="preserve">age </w:t>
    </w:r>
    <w:r w:rsidRPr="000F29D0">
      <w:rPr>
        <w:rStyle w:val="PageNumber"/>
        <w:color w:val="595959" w:themeColor="text1" w:themeTint="A6"/>
        <w:sz w:val="16"/>
        <w:szCs w:val="16"/>
      </w:rPr>
      <w:fldChar w:fldCharType="begin"/>
    </w:r>
    <w:r w:rsidRPr="000F29D0">
      <w:rPr>
        <w:rStyle w:val="PageNumber"/>
        <w:color w:val="595959" w:themeColor="text1" w:themeTint="A6"/>
        <w:sz w:val="16"/>
        <w:szCs w:val="16"/>
      </w:rPr>
      <w:instrText xml:space="preserve"> PAGE </w:instrText>
    </w:r>
    <w:r w:rsidRPr="000F29D0">
      <w:rPr>
        <w:rStyle w:val="PageNumber"/>
        <w:color w:val="595959" w:themeColor="text1" w:themeTint="A6"/>
        <w:sz w:val="16"/>
        <w:szCs w:val="16"/>
      </w:rPr>
      <w:fldChar w:fldCharType="separate"/>
    </w:r>
    <w:r w:rsidR="00DB2051">
      <w:rPr>
        <w:rStyle w:val="PageNumber"/>
        <w:noProof/>
        <w:color w:val="595959" w:themeColor="text1" w:themeTint="A6"/>
        <w:sz w:val="16"/>
        <w:szCs w:val="16"/>
      </w:rPr>
      <w:t>2</w:t>
    </w:r>
    <w:r w:rsidRPr="000F29D0">
      <w:rPr>
        <w:rStyle w:val="PageNumber"/>
        <w:color w:val="595959" w:themeColor="text1" w:themeTint="A6"/>
        <w:sz w:val="16"/>
        <w:szCs w:val="16"/>
      </w:rPr>
      <w:fldChar w:fldCharType="end"/>
    </w:r>
  </w:p>
  <w:p w14:paraId="788C8460" w14:textId="77777777" w:rsidR="005E5ECB" w:rsidRDefault="005E5E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3CE9" w14:textId="77777777" w:rsidR="009C6442" w:rsidRDefault="009C6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65417" w14:textId="77777777" w:rsidR="008B67C4" w:rsidRDefault="008B67C4" w:rsidP="005E5ECB">
      <w:r>
        <w:separator/>
      </w:r>
    </w:p>
  </w:footnote>
  <w:footnote w:type="continuationSeparator" w:id="0">
    <w:p w14:paraId="0654476A" w14:textId="77777777" w:rsidR="008B67C4" w:rsidRDefault="008B67C4" w:rsidP="005E5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37E01" w14:textId="77777777" w:rsidR="009C6442" w:rsidRDefault="009C64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0D09" w14:textId="77777777" w:rsidR="009C6442" w:rsidRDefault="009C64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D9961" w14:textId="77777777" w:rsidR="009C6442" w:rsidRDefault="009C64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ECB"/>
    <w:rsid w:val="00006B92"/>
    <w:rsid w:val="000832E6"/>
    <w:rsid w:val="00197CA6"/>
    <w:rsid w:val="00317999"/>
    <w:rsid w:val="003428CE"/>
    <w:rsid w:val="003501B1"/>
    <w:rsid w:val="00443E9B"/>
    <w:rsid w:val="004A6109"/>
    <w:rsid w:val="00530236"/>
    <w:rsid w:val="00556BA5"/>
    <w:rsid w:val="00587834"/>
    <w:rsid w:val="005E5ECB"/>
    <w:rsid w:val="00627E10"/>
    <w:rsid w:val="006A6CB4"/>
    <w:rsid w:val="006B3749"/>
    <w:rsid w:val="006F286F"/>
    <w:rsid w:val="00726A85"/>
    <w:rsid w:val="00781022"/>
    <w:rsid w:val="007A7BED"/>
    <w:rsid w:val="00886FD8"/>
    <w:rsid w:val="008B67C4"/>
    <w:rsid w:val="00917C72"/>
    <w:rsid w:val="00990471"/>
    <w:rsid w:val="009C6442"/>
    <w:rsid w:val="00A21BBD"/>
    <w:rsid w:val="00B2339F"/>
    <w:rsid w:val="00B9587C"/>
    <w:rsid w:val="00C73996"/>
    <w:rsid w:val="00C94681"/>
    <w:rsid w:val="00CB5573"/>
    <w:rsid w:val="00D92075"/>
    <w:rsid w:val="00DB2051"/>
    <w:rsid w:val="00E17C6A"/>
    <w:rsid w:val="00E91730"/>
    <w:rsid w:val="00F31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F4B564"/>
  <w14:defaultImageDpi w14:val="300"/>
  <w15:docId w15:val="{540FFC4A-E335-D74C-B7BA-69EA0E09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681"/>
    <w:rPr>
      <w:rFonts w:asciiTheme="majorHAnsi" w:hAnsiTheme="majorHAnsi"/>
      <w:color w:val="000000" w:themeColor="text1"/>
      <w:sz w:val="22"/>
    </w:rPr>
  </w:style>
  <w:style w:type="paragraph" w:styleId="Heading1">
    <w:name w:val="heading 1"/>
    <w:next w:val="BodyCopy"/>
    <w:link w:val="Heading1Char"/>
    <w:uiPriority w:val="9"/>
    <w:qFormat/>
    <w:rsid w:val="00C94681"/>
    <w:pPr>
      <w:keepNext/>
      <w:keepLines/>
      <w:spacing w:before="480"/>
      <w:outlineLvl w:val="0"/>
    </w:pPr>
    <w:rPr>
      <w:rFonts w:asciiTheme="majorHAnsi" w:eastAsiaTheme="majorEastAsia" w:hAnsiTheme="majorHAnsi" w:cstheme="majorBidi"/>
      <w:bCs/>
      <w:color w:val="000000" w:themeColor="text1"/>
      <w:spacing w:val="15"/>
      <w:sz w:val="40"/>
      <w:szCs w:val="32"/>
    </w:rPr>
  </w:style>
  <w:style w:type="paragraph" w:styleId="Heading2">
    <w:name w:val="heading 2"/>
    <w:aliases w:val="Sub Heading"/>
    <w:next w:val="BodyCopy"/>
    <w:link w:val="Heading2Char"/>
    <w:uiPriority w:val="9"/>
    <w:unhideWhenUsed/>
    <w:qFormat/>
    <w:rsid w:val="006A6CB4"/>
    <w:pPr>
      <w:keepNext/>
      <w:keepLines/>
      <w:spacing w:before="200"/>
      <w:outlineLvl w:val="1"/>
    </w:pPr>
    <w:rPr>
      <w:rFonts w:asciiTheme="majorHAnsi" w:eastAsiaTheme="majorEastAsia" w:hAnsiTheme="majorHAnsi" w:cstheme="majorBidi"/>
      <w:color w:val="000000" w:themeColor="text1"/>
      <w:sz w:val="30"/>
      <w:szCs w:val="28"/>
      <w:lang w:val="en-AU"/>
    </w:rPr>
  </w:style>
  <w:style w:type="paragraph" w:styleId="Heading3">
    <w:name w:val="heading 3"/>
    <w:basedOn w:val="Normal"/>
    <w:next w:val="Normal"/>
    <w:link w:val="Heading3Char"/>
    <w:uiPriority w:val="9"/>
    <w:semiHidden/>
    <w:unhideWhenUsed/>
    <w:qFormat/>
    <w:rsid w:val="00C94681"/>
    <w:pPr>
      <w:keepNext/>
      <w:keepLines/>
      <w:spacing w:before="40"/>
      <w:outlineLvl w:val="2"/>
    </w:pPr>
    <w:rPr>
      <w:rFonts w:eastAsiaTheme="majorEastAsia"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5E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5ECB"/>
    <w:rPr>
      <w:rFonts w:ascii="Lucida Grande" w:hAnsi="Lucida Grande" w:cs="Lucida Grande"/>
      <w:sz w:val="18"/>
      <w:szCs w:val="18"/>
    </w:rPr>
  </w:style>
  <w:style w:type="character" w:customStyle="1" w:styleId="Heading1Char">
    <w:name w:val="Heading 1 Char"/>
    <w:basedOn w:val="DefaultParagraphFont"/>
    <w:link w:val="Heading1"/>
    <w:uiPriority w:val="9"/>
    <w:rsid w:val="00C94681"/>
    <w:rPr>
      <w:rFonts w:asciiTheme="majorHAnsi" w:eastAsiaTheme="majorEastAsia" w:hAnsiTheme="majorHAnsi" w:cstheme="majorBidi"/>
      <w:bCs/>
      <w:color w:val="000000" w:themeColor="text1"/>
      <w:spacing w:val="15"/>
      <w:sz w:val="40"/>
      <w:szCs w:val="32"/>
    </w:rPr>
  </w:style>
  <w:style w:type="character" w:customStyle="1" w:styleId="Heading2Char">
    <w:name w:val="Heading 2 Char"/>
    <w:aliases w:val="Sub Heading Char"/>
    <w:basedOn w:val="DefaultParagraphFont"/>
    <w:link w:val="Heading2"/>
    <w:uiPriority w:val="9"/>
    <w:rsid w:val="006A6CB4"/>
    <w:rPr>
      <w:rFonts w:asciiTheme="majorHAnsi" w:eastAsiaTheme="majorEastAsia" w:hAnsiTheme="majorHAnsi" w:cstheme="majorBidi"/>
      <w:color w:val="000000" w:themeColor="text1"/>
      <w:sz w:val="30"/>
      <w:szCs w:val="28"/>
      <w:lang w:val="en-AU"/>
    </w:rPr>
  </w:style>
  <w:style w:type="paragraph" w:customStyle="1" w:styleId="BodyCopy">
    <w:name w:val="Body Copy"/>
    <w:qFormat/>
    <w:rsid w:val="006A6CB4"/>
    <w:pPr>
      <w:tabs>
        <w:tab w:val="left" w:pos="3000"/>
      </w:tabs>
      <w:spacing w:before="120" w:after="120"/>
    </w:pPr>
    <w:rPr>
      <w:rFonts w:asciiTheme="majorHAnsi" w:hAnsiTheme="majorHAnsi"/>
      <w:color w:val="000000" w:themeColor="text1"/>
      <w:sz w:val="22"/>
      <w:szCs w:val="22"/>
    </w:rPr>
  </w:style>
  <w:style w:type="paragraph" w:styleId="Header">
    <w:name w:val="header"/>
    <w:basedOn w:val="Normal"/>
    <w:link w:val="HeaderChar"/>
    <w:uiPriority w:val="99"/>
    <w:unhideWhenUsed/>
    <w:rsid w:val="005E5ECB"/>
    <w:pPr>
      <w:tabs>
        <w:tab w:val="center" w:pos="4320"/>
        <w:tab w:val="right" w:pos="8640"/>
      </w:tabs>
    </w:pPr>
  </w:style>
  <w:style w:type="character" w:customStyle="1" w:styleId="HeaderChar">
    <w:name w:val="Header Char"/>
    <w:basedOn w:val="DefaultParagraphFont"/>
    <w:link w:val="Header"/>
    <w:uiPriority w:val="99"/>
    <w:rsid w:val="005E5ECB"/>
  </w:style>
  <w:style w:type="paragraph" w:styleId="Footer">
    <w:name w:val="footer"/>
    <w:basedOn w:val="Normal"/>
    <w:link w:val="FooterChar"/>
    <w:uiPriority w:val="99"/>
    <w:unhideWhenUsed/>
    <w:rsid w:val="005E5ECB"/>
    <w:pPr>
      <w:tabs>
        <w:tab w:val="center" w:pos="4320"/>
        <w:tab w:val="right" w:pos="8640"/>
      </w:tabs>
    </w:pPr>
  </w:style>
  <w:style w:type="character" w:customStyle="1" w:styleId="FooterChar">
    <w:name w:val="Footer Char"/>
    <w:basedOn w:val="DefaultParagraphFont"/>
    <w:link w:val="Footer"/>
    <w:uiPriority w:val="99"/>
    <w:rsid w:val="005E5ECB"/>
  </w:style>
  <w:style w:type="character" w:styleId="PageNumber">
    <w:name w:val="page number"/>
    <w:basedOn w:val="DefaultParagraphFont"/>
    <w:uiPriority w:val="99"/>
    <w:semiHidden/>
    <w:unhideWhenUsed/>
    <w:rsid w:val="005E5ECB"/>
  </w:style>
  <w:style w:type="character" w:customStyle="1" w:styleId="Heading3Char">
    <w:name w:val="Heading 3 Char"/>
    <w:basedOn w:val="DefaultParagraphFont"/>
    <w:link w:val="Heading3"/>
    <w:uiPriority w:val="9"/>
    <w:semiHidden/>
    <w:rsid w:val="00C94681"/>
    <w:rPr>
      <w:rFonts w:asciiTheme="majorHAnsi" w:eastAsiaTheme="majorEastAsia" w:hAnsiTheme="majorHAnsi" w:cstheme="majorBidi"/>
      <w:color w:val="000000" w:themeColor="text1"/>
    </w:rPr>
  </w:style>
  <w:style w:type="paragraph" w:styleId="BodyText2">
    <w:name w:val="Body Text 2"/>
    <w:basedOn w:val="Normal"/>
    <w:link w:val="BodyText2Char"/>
    <w:uiPriority w:val="99"/>
    <w:semiHidden/>
    <w:unhideWhenUsed/>
    <w:rsid w:val="00C94681"/>
    <w:pPr>
      <w:spacing w:after="120" w:line="480" w:lineRule="auto"/>
    </w:pPr>
  </w:style>
  <w:style w:type="character" w:customStyle="1" w:styleId="BodyText2Char">
    <w:name w:val="Body Text 2 Char"/>
    <w:basedOn w:val="DefaultParagraphFont"/>
    <w:link w:val="BodyText2"/>
    <w:uiPriority w:val="99"/>
    <w:semiHidden/>
    <w:rsid w:val="00C94681"/>
  </w:style>
  <w:style w:type="paragraph" w:styleId="Title">
    <w:name w:val="Title"/>
    <w:basedOn w:val="Normal"/>
    <w:next w:val="Normal"/>
    <w:link w:val="TitleChar"/>
    <w:uiPriority w:val="10"/>
    <w:qFormat/>
    <w:rsid w:val="00C94681"/>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94681"/>
    <w:rPr>
      <w:rFonts w:asciiTheme="majorHAnsi" w:eastAsiaTheme="majorEastAsia" w:hAnsiTheme="majorHAnsi" w:cstheme="majorBidi"/>
      <w:color w:val="000000" w:themeColor="text1"/>
      <w:spacing w:val="-10"/>
      <w:kern w:val="28"/>
      <w:sz w:val="56"/>
      <w:szCs w:val="56"/>
    </w:rPr>
  </w:style>
  <w:style w:type="paragraph" w:styleId="Subtitle">
    <w:name w:val="Subtitle"/>
    <w:basedOn w:val="Normal"/>
    <w:next w:val="Normal"/>
    <w:link w:val="SubtitleChar"/>
    <w:uiPriority w:val="11"/>
    <w:qFormat/>
    <w:rsid w:val="00A21BBD"/>
    <w:pPr>
      <w:numPr>
        <w:ilvl w:val="1"/>
      </w:numPr>
      <w:spacing w:after="160"/>
    </w:pPr>
    <w:rPr>
      <w:spacing w:val="15"/>
      <w:szCs w:val="22"/>
    </w:rPr>
  </w:style>
  <w:style w:type="character" w:customStyle="1" w:styleId="SubtitleChar">
    <w:name w:val="Subtitle Char"/>
    <w:basedOn w:val="DefaultParagraphFont"/>
    <w:link w:val="Subtitle"/>
    <w:uiPriority w:val="11"/>
    <w:rsid w:val="00A21BBD"/>
    <w:rPr>
      <w:rFonts w:asciiTheme="majorHAnsi" w:hAnsiTheme="majorHAnsi"/>
      <w:color w:val="000000" w:themeColor="text1"/>
      <w:spacing w:val="15"/>
      <w:sz w:val="22"/>
      <w:szCs w:val="22"/>
    </w:rPr>
  </w:style>
  <w:style w:type="character" w:styleId="SubtleEmphasis">
    <w:name w:val="Subtle Emphasis"/>
    <w:basedOn w:val="DefaultParagraphFont"/>
    <w:uiPriority w:val="19"/>
    <w:qFormat/>
    <w:rsid w:val="00A21BBD"/>
    <w:rPr>
      <w:rFonts w:asciiTheme="majorHAnsi" w:hAnsiTheme="majorHAnsi"/>
      <w:b/>
      <w:i w:val="0"/>
      <w:iCs/>
      <w:color w:val="000000" w:themeColor="text1"/>
      <w:sz w:val="22"/>
    </w:rPr>
  </w:style>
  <w:style w:type="character" w:styleId="Emphasis">
    <w:name w:val="Emphasis"/>
    <w:basedOn w:val="DefaultParagraphFont"/>
    <w:uiPriority w:val="20"/>
    <w:qFormat/>
    <w:rsid w:val="00A21BBD"/>
    <w:rPr>
      <w:rFonts w:asciiTheme="majorHAnsi" w:hAnsiTheme="majorHAnsi"/>
      <w:i/>
      <w:iCs/>
      <w:sz w:val="22"/>
    </w:rPr>
  </w:style>
  <w:style w:type="character" w:styleId="IntenseEmphasis">
    <w:name w:val="Intense Emphasis"/>
    <w:basedOn w:val="DefaultParagraphFont"/>
    <w:uiPriority w:val="21"/>
    <w:qFormat/>
    <w:rsid w:val="00A21BBD"/>
    <w:rPr>
      <w:rFonts w:asciiTheme="majorHAnsi" w:hAnsiTheme="majorHAnsi"/>
      <w:b/>
      <w:i/>
      <w:iCs/>
      <w:color w:val="000000" w:themeColor="text1"/>
      <w:sz w:val="22"/>
    </w:rPr>
  </w:style>
  <w:style w:type="character" w:styleId="Strong">
    <w:name w:val="Strong"/>
    <w:basedOn w:val="DefaultParagraphFont"/>
    <w:uiPriority w:val="22"/>
    <w:qFormat/>
    <w:rsid w:val="00A21BBD"/>
    <w:rPr>
      <w:rFonts w:asciiTheme="majorHAnsi" w:hAnsiTheme="majorHAnsi"/>
      <w:b/>
      <w:bCs/>
      <w:sz w:val="22"/>
    </w:rPr>
  </w:style>
  <w:style w:type="paragraph" w:styleId="Quote">
    <w:name w:val="Quote"/>
    <w:basedOn w:val="Normal"/>
    <w:next w:val="Normal"/>
    <w:link w:val="QuoteChar"/>
    <w:uiPriority w:val="29"/>
    <w:qFormat/>
    <w:rsid w:val="00A21BBD"/>
    <w:pPr>
      <w:spacing w:before="200" w:after="160"/>
      <w:ind w:left="864" w:right="864"/>
      <w:jc w:val="center"/>
    </w:pPr>
    <w:rPr>
      <w:i/>
      <w:iCs/>
    </w:rPr>
  </w:style>
  <w:style w:type="character" w:customStyle="1" w:styleId="QuoteChar">
    <w:name w:val="Quote Char"/>
    <w:basedOn w:val="DefaultParagraphFont"/>
    <w:link w:val="Quote"/>
    <w:uiPriority w:val="29"/>
    <w:rsid w:val="00A21BBD"/>
    <w:rPr>
      <w:rFonts w:asciiTheme="majorHAnsi" w:hAnsiTheme="majorHAnsi"/>
      <w:i/>
      <w:iCs/>
      <w:color w:val="000000" w:themeColor="text1"/>
      <w:sz w:val="22"/>
    </w:rPr>
  </w:style>
  <w:style w:type="paragraph" w:styleId="IntenseQuote">
    <w:name w:val="Intense Quote"/>
    <w:basedOn w:val="Normal"/>
    <w:next w:val="Normal"/>
    <w:link w:val="IntenseQuoteChar"/>
    <w:uiPriority w:val="30"/>
    <w:qFormat/>
    <w:rsid w:val="00A21BBD"/>
    <w:pPr>
      <w:pBdr>
        <w:top w:val="single" w:sz="4" w:space="10" w:color="000000" w:themeColor="text1"/>
        <w:bottom w:val="single" w:sz="4" w:space="10" w:color="000000" w:themeColor="tex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A21BBD"/>
    <w:rPr>
      <w:rFonts w:asciiTheme="majorHAnsi" w:hAnsiTheme="majorHAnsi"/>
      <w:i/>
      <w:iCs/>
      <w:color w:val="000000" w:themeColor="text1"/>
      <w:sz w:val="22"/>
    </w:rPr>
  </w:style>
  <w:style w:type="character" w:styleId="SubtleReference">
    <w:name w:val="Subtle Reference"/>
    <w:basedOn w:val="DefaultParagraphFont"/>
    <w:uiPriority w:val="31"/>
    <w:qFormat/>
    <w:rsid w:val="00A21BBD"/>
    <w:rPr>
      <w:rFonts w:asciiTheme="majorHAnsi" w:hAnsiTheme="majorHAnsi"/>
      <w:smallCaps/>
      <w:color w:val="5A5A5A" w:themeColor="text1" w:themeTint="A5"/>
      <w:sz w:val="22"/>
    </w:rPr>
  </w:style>
  <w:style w:type="character" w:styleId="IntenseReference">
    <w:name w:val="Intense Reference"/>
    <w:basedOn w:val="DefaultParagraphFont"/>
    <w:uiPriority w:val="32"/>
    <w:qFormat/>
    <w:rsid w:val="00A21BBD"/>
    <w:rPr>
      <w:rFonts w:asciiTheme="majorHAnsi" w:hAnsiTheme="majorHAnsi"/>
      <w:b w:val="0"/>
      <w:bCs/>
      <w:smallCaps/>
      <w:color w:val="000000" w:themeColor="text1"/>
      <w:spacing w:val="5"/>
      <w:sz w:val="22"/>
    </w:rPr>
  </w:style>
  <w:style w:type="character" w:styleId="BookTitle">
    <w:name w:val="Book Title"/>
    <w:basedOn w:val="DefaultParagraphFont"/>
    <w:uiPriority w:val="33"/>
    <w:qFormat/>
    <w:rsid w:val="00A21BBD"/>
    <w:rPr>
      <w:rFonts w:asciiTheme="majorHAnsi" w:hAnsiTheme="majorHAnsi"/>
      <w:b/>
      <w:bCs/>
      <w:i/>
      <w:i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176e42f-cfb7-4ffb-8c48-7e7f50ea1612">JJSPQHUVDZVS-360-276</_dlc_DocId>
    <_dlc_DocIdUrl xmlns="c176e42f-cfb7-4ffb-8c48-7e7f50ea1612">
      <Url>https://staff.ceomelb.catholic.edu.au/toolstechnical/_layouts/15/DocIdRedir.aspx?ID=JJSPQHUVDZVS-360-276</Url>
      <Description>JJSPQHUVDZVS-360-276</Description>
    </_dlc_DocIdUrl>
    <Category xmlns="f6631a1d-8171-4ad0-a80d-acb9877d0f5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774E794A-D533-4758-B93F-8F5AC65FFF7A}">
  <ds:schemaRefs>
    <ds:schemaRef ds:uri="http://schemas.microsoft.com/sharepoint/events"/>
  </ds:schemaRefs>
</ds:datastoreItem>
</file>

<file path=customXml/itemProps2.xml><?xml version="1.0" encoding="utf-8"?>
<ds:datastoreItem xmlns:ds="http://schemas.openxmlformats.org/officeDocument/2006/customXml" ds:itemID="{B8BB300E-CEBA-4610-9977-8A38B8D31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5D96CA-45C9-4A29-80F7-652FA2C2824F}">
  <ds:schemaRefs>
    <ds:schemaRef ds:uri="http://schemas.microsoft.com/office/2006/metadata/properties"/>
    <ds:schemaRef ds:uri="http://schemas.microsoft.com/office/infopath/2007/PartnerControls"/>
    <ds:schemaRef ds:uri="http://schemas.microsoft.com/sharepoint/v3"/>
    <ds:schemaRef ds:uri="c176e42f-cfb7-4ffb-8c48-7e7f50ea1612"/>
    <ds:schemaRef ds:uri="f6631a1d-8171-4ad0-a80d-acb9877d0f5d"/>
  </ds:schemaRefs>
</ds:datastoreItem>
</file>

<file path=customXml/itemProps4.xml><?xml version="1.0" encoding="utf-8"?>
<ds:datastoreItem xmlns:ds="http://schemas.openxmlformats.org/officeDocument/2006/customXml" ds:itemID="{81B6B078-16B7-4E03-84B3-07797F0DCB68}">
  <ds:schemaRefs>
    <ds:schemaRef ds:uri="http://schemas.microsoft.com/sharepoint/v3/contenttype/forms"/>
  </ds:schemaRefs>
</ds:datastoreItem>
</file>

<file path=customXml/itemProps5.xml><?xml version="1.0" encoding="utf-8"?>
<ds:datastoreItem xmlns:ds="http://schemas.openxmlformats.org/officeDocument/2006/customXml" ds:itemID="{75C994E0-92D0-4F32-887A-2404923C5A7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CEM handout template (bw)</vt:lpstr>
    </vt:vector>
  </TitlesOfParts>
  <Company>Catholic Education Office</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 handout template (bw)</dc:title>
  <dc:subject/>
  <dc:creator>Gratton, Lindy</dc:creator>
  <cp:keywords/>
  <dc:description/>
  <cp:lastModifiedBy>Julie David</cp:lastModifiedBy>
  <cp:revision>2</cp:revision>
  <dcterms:created xsi:type="dcterms:W3CDTF">2024-09-03T05:30:00Z</dcterms:created>
  <dcterms:modified xsi:type="dcterms:W3CDTF">2024-09-03T05:30:00Z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_dlc_DocIdItemGuid">
    <vt:lpwstr>77c1150d-3f4e-4204-b7d2-f1ec5c237a9c</vt:lpwstr>
  </property>
</Properties>
</file>