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09477" w14:textId="66E2F133" w:rsidR="00043E32" w:rsidRDefault="00FD044B" w:rsidP="004E28D5">
      <w:pPr>
        <w:keepNext/>
        <w:keepLines/>
        <w:spacing w:before="40" w:after="240"/>
        <w:jc w:val="center"/>
        <w:outlineLvl w:val="0"/>
        <w:rPr>
          <w:rFonts w:asciiTheme="majorHAnsi" w:eastAsiaTheme="majorEastAsia" w:hAnsiTheme="majorHAnsi" w:cstheme="majorBidi"/>
          <w:b/>
          <w:color w:val="5B9BD5" w:themeColor="accent1"/>
          <w:sz w:val="32"/>
          <w:szCs w:val="32"/>
        </w:rPr>
      </w:pPr>
      <w:r>
        <w:rPr>
          <w:rFonts w:asciiTheme="majorHAnsi" w:eastAsiaTheme="majorEastAsia" w:hAnsiTheme="majorHAnsi" w:cstheme="majorBidi"/>
          <w:b/>
          <w:noProof/>
          <w:color w:val="5B9BD5" w:themeColor="accent1"/>
          <w:sz w:val="44"/>
          <w:szCs w:val="32"/>
        </w:rPr>
        <w:drawing>
          <wp:anchor distT="0" distB="0" distL="114300" distR="114300" simplePos="0" relativeHeight="251660288" behindDoc="1" locked="0" layoutInCell="1" allowOverlap="1" wp14:anchorId="591BA62C" wp14:editId="03A0354A">
            <wp:simplePos x="0" y="0"/>
            <wp:positionH relativeFrom="margin">
              <wp:posOffset>2400300</wp:posOffset>
            </wp:positionH>
            <wp:positionV relativeFrom="page">
              <wp:posOffset>400050</wp:posOffset>
            </wp:positionV>
            <wp:extent cx="1173480" cy="1303655"/>
            <wp:effectExtent l="0" t="0" r="7620" b="0"/>
            <wp:wrapTight wrapText="bothSides">
              <wp:wrapPolygon edited="0">
                <wp:start x="0" y="0"/>
                <wp:lineTo x="0" y="21148"/>
                <wp:lineTo x="21390" y="21148"/>
                <wp:lineTo x="2139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3480" cy="1303655"/>
                    </a:xfrm>
                    <a:prstGeom prst="rect">
                      <a:avLst/>
                    </a:prstGeom>
                  </pic:spPr>
                </pic:pic>
              </a:graphicData>
            </a:graphic>
          </wp:anchor>
        </w:drawing>
      </w:r>
    </w:p>
    <w:p w14:paraId="20C71687" w14:textId="77777777" w:rsidR="004E28D5" w:rsidRPr="004E28D5" w:rsidRDefault="004E28D5" w:rsidP="004E28D5">
      <w:pPr>
        <w:keepNext/>
        <w:keepLines/>
        <w:spacing w:before="40" w:after="240"/>
        <w:jc w:val="center"/>
        <w:outlineLvl w:val="0"/>
        <w:rPr>
          <w:rFonts w:asciiTheme="majorHAnsi" w:eastAsiaTheme="majorEastAsia" w:hAnsiTheme="majorHAnsi" w:cstheme="majorBidi"/>
          <w:b/>
          <w:color w:val="5B9BD5" w:themeColor="accent1"/>
          <w:sz w:val="32"/>
          <w:szCs w:val="32"/>
        </w:rPr>
      </w:pPr>
    </w:p>
    <w:p w14:paraId="1FF5D78F" w14:textId="156C78CE" w:rsidR="00184525" w:rsidRPr="004E28D5" w:rsidRDefault="00940BA7" w:rsidP="00043E32">
      <w:pPr>
        <w:keepNext/>
        <w:keepLines/>
        <w:spacing w:before="40" w:after="240"/>
        <w:jc w:val="center"/>
        <w:outlineLvl w:val="0"/>
        <w:rPr>
          <w:rFonts w:asciiTheme="majorHAnsi" w:eastAsiaTheme="majorEastAsia" w:hAnsiTheme="majorHAnsi" w:cstheme="majorBidi"/>
          <w:b/>
          <w:color w:val="5B9BD5" w:themeColor="accent1"/>
          <w:sz w:val="68"/>
          <w:szCs w:val="68"/>
        </w:rPr>
      </w:pPr>
      <w:r>
        <w:rPr>
          <w:rFonts w:asciiTheme="majorHAnsi" w:eastAsiaTheme="majorEastAsia" w:hAnsiTheme="majorHAnsi" w:cstheme="majorBidi"/>
          <w:b/>
          <w:color w:val="5B9BD5" w:themeColor="accent1"/>
          <w:sz w:val="68"/>
          <w:szCs w:val="68"/>
        </w:rPr>
        <w:t>VISITORS POLICY</w:t>
      </w:r>
    </w:p>
    <w:p w14:paraId="6D0FE9BF" w14:textId="25AD5647" w:rsidR="00043E32" w:rsidRDefault="00940BA7" w:rsidP="00043E32">
      <w:pPr>
        <w:ind w:left="1440" w:firstLine="720"/>
        <w:rPr>
          <w:b/>
          <w:bCs/>
        </w:rPr>
      </w:pPr>
      <w:r w:rsidRPr="00FD044B">
        <w:rPr>
          <w:noProof/>
          <w:lang w:eastAsia="en-AU"/>
        </w:rPr>
        <w:drawing>
          <wp:anchor distT="0" distB="0" distL="114300" distR="114300" simplePos="0" relativeHeight="251659264" behindDoc="1" locked="0" layoutInCell="1" allowOverlap="1" wp14:anchorId="1C64D50B" wp14:editId="05D3A349">
            <wp:simplePos x="0" y="0"/>
            <wp:positionH relativeFrom="margin">
              <wp:align>left</wp:align>
            </wp:positionH>
            <wp:positionV relativeFrom="page">
              <wp:posOffset>2686050</wp:posOffset>
            </wp:positionV>
            <wp:extent cx="798195" cy="798195"/>
            <wp:effectExtent l="0" t="0" r="1905" b="1905"/>
            <wp:wrapTight wrapText="bothSides">
              <wp:wrapPolygon edited="0">
                <wp:start x="0" y="0"/>
                <wp:lineTo x="0" y="21136"/>
                <wp:lineTo x="21136" y="21136"/>
                <wp:lineTo x="211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0FE5D" w14:textId="3A107D8D" w:rsidR="009A3DED" w:rsidRPr="00FD044B" w:rsidRDefault="009A3DED" w:rsidP="00043E32">
      <w:pPr>
        <w:rPr>
          <w:b/>
          <w:bCs/>
        </w:rPr>
      </w:pPr>
      <w:r w:rsidRPr="00FD044B">
        <w:rPr>
          <w:b/>
          <w:bCs/>
        </w:rPr>
        <w:t>Help for non-English speakers</w:t>
      </w:r>
    </w:p>
    <w:p w14:paraId="37BB02BD" w14:textId="32F81B97" w:rsidR="009A3DED" w:rsidRPr="00727FA0" w:rsidRDefault="009A3DED" w:rsidP="009A3DED">
      <w:r w:rsidRPr="00FD044B">
        <w:t xml:space="preserve">If you need help to understand the information in this </w:t>
      </w:r>
      <w:proofErr w:type="gramStart"/>
      <w:r w:rsidRPr="00FD044B">
        <w:t>policy</w:t>
      </w:r>
      <w:proofErr w:type="gramEnd"/>
      <w:r w:rsidRPr="00FD044B">
        <w:t xml:space="preserve"> please contact </w:t>
      </w:r>
      <w:r w:rsidR="00FD044B" w:rsidRPr="00FD044B">
        <w:t xml:space="preserve">the Principal. Ph. 9842 3373 </w:t>
      </w:r>
    </w:p>
    <w:p w14:paraId="7078FCD5" w14:textId="77777777" w:rsidR="009A3DED" w:rsidRDefault="009A3DED" w:rsidP="004126FB">
      <w:pPr>
        <w:jc w:val="both"/>
        <w:outlineLvl w:val="1"/>
        <w:rPr>
          <w:rFonts w:asciiTheme="majorHAnsi" w:eastAsiaTheme="majorEastAsia" w:hAnsiTheme="majorHAnsi" w:cstheme="majorBidi"/>
          <w:b/>
          <w:caps/>
          <w:color w:val="5B9BD5" w:themeColor="accent1"/>
          <w:sz w:val="26"/>
          <w:szCs w:val="26"/>
        </w:rPr>
      </w:pPr>
    </w:p>
    <w:p w14:paraId="3B02A4DD" w14:textId="77777777" w:rsidR="007417CB" w:rsidRPr="004638BE" w:rsidRDefault="007417CB" w:rsidP="007417CB">
      <w:pPr>
        <w:pStyle w:val="Heading2"/>
        <w:spacing w:after="240" w:line="240" w:lineRule="auto"/>
        <w:jc w:val="both"/>
        <w:rPr>
          <w:b/>
          <w:caps/>
          <w:color w:val="5B9BD5" w:themeColor="accent1"/>
        </w:rPr>
      </w:pPr>
      <w:r w:rsidRPr="004638BE">
        <w:rPr>
          <w:b/>
          <w:caps/>
          <w:color w:val="5B9BD5" w:themeColor="accent1"/>
        </w:rPr>
        <w:t>Purpose</w:t>
      </w:r>
    </w:p>
    <w:p w14:paraId="6F7B9902" w14:textId="77777777" w:rsidR="007417CB" w:rsidRPr="008A5B2E" w:rsidRDefault="007417CB" w:rsidP="007417CB">
      <w:pPr>
        <w:spacing w:before="40" w:after="240"/>
        <w:jc w:val="both"/>
      </w:pPr>
      <w:r w:rsidRPr="004638BE">
        <w:t>To provide a safe and secure learning and teaching environment for students and staff by establishing processes to monitor and manage visitors to Donvale Primary School.</w:t>
      </w:r>
      <w:r w:rsidRPr="008A5B2E">
        <w:t xml:space="preserve">  </w:t>
      </w:r>
    </w:p>
    <w:p w14:paraId="73A9E30D" w14:textId="77777777" w:rsidR="007417CB" w:rsidRPr="008A5B2E" w:rsidRDefault="007417CB" w:rsidP="007417CB">
      <w:pPr>
        <w:pStyle w:val="Heading2"/>
        <w:spacing w:after="240" w:line="240" w:lineRule="auto"/>
        <w:jc w:val="both"/>
        <w:rPr>
          <w:b/>
          <w:caps/>
          <w:color w:val="5B9BD5" w:themeColor="accent1"/>
        </w:rPr>
      </w:pPr>
      <w:r w:rsidRPr="008A5B2E">
        <w:rPr>
          <w:b/>
          <w:caps/>
          <w:color w:val="5B9BD5" w:themeColor="accent1"/>
        </w:rPr>
        <w:t>Scope</w:t>
      </w:r>
    </w:p>
    <w:p w14:paraId="57785757" w14:textId="77777777" w:rsidR="007417CB" w:rsidRPr="008A5B2E" w:rsidRDefault="007417CB" w:rsidP="007417CB">
      <w:pPr>
        <w:spacing w:before="40" w:after="240"/>
        <w:jc w:val="both"/>
      </w:pPr>
      <w:r w:rsidRPr="008A5B2E">
        <w:t xml:space="preserve">This policy </w:t>
      </w:r>
      <w:r>
        <w:t xml:space="preserve">outlines our school’s arrangements for </w:t>
      </w:r>
      <w:r w:rsidRPr="008A5B2E">
        <w:t xml:space="preserve">visitors who attend school grounds when the school is open for instruction between the hours of </w:t>
      </w:r>
      <w:r>
        <w:t xml:space="preserve">8.30am to 4.30pm </w:t>
      </w:r>
      <w:r w:rsidRPr="00EE63E8">
        <w:t>including parents and contractors.</w:t>
      </w:r>
      <w:r>
        <w:t xml:space="preserve"> Outside of these times, our front office is not </w:t>
      </w:r>
      <w:proofErr w:type="gramStart"/>
      <w:r>
        <w:t>staffed</w:t>
      </w:r>
      <w:proofErr w:type="gramEnd"/>
      <w:r>
        <w:t xml:space="preserve"> and this policy does not apply. </w:t>
      </w:r>
    </w:p>
    <w:p w14:paraId="3EBB9AEB" w14:textId="77777777" w:rsidR="007417CB" w:rsidRPr="008A5B2E" w:rsidRDefault="007417CB" w:rsidP="007417CB">
      <w:pPr>
        <w:pStyle w:val="Heading2"/>
        <w:spacing w:after="240" w:line="240" w:lineRule="auto"/>
        <w:jc w:val="both"/>
        <w:rPr>
          <w:b/>
          <w:caps/>
          <w:color w:val="5B9BD5" w:themeColor="accent1"/>
        </w:rPr>
      </w:pPr>
      <w:r>
        <w:rPr>
          <w:b/>
          <w:caps/>
          <w:color w:val="5B9BD5" w:themeColor="accent1"/>
        </w:rPr>
        <w:t>DEFINITIONs</w:t>
      </w:r>
    </w:p>
    <w:p w14:paraId="5E6AA615" w14:textId="2669EEBA" w:rsidR="00043E32" w:rsidRDefault="007417CB" w:rsidP="007417CB">
      <w:pPr>
        <w:spacing w:before="40" w:after="240"/>
        <w:jc w:val="both"/>
      </w:pPr>
      <w:r w:rsidRPr="001642C0">
        <w:rPr>
          <w:i/>
        </w:rPr>
        <w:t>Child-related work</w:t>
      </w:r>
      <w:r w:rsidRPr="001642C0">
        <w:t xml:space="preserve">: </w:t>
      </w:r>
      <w:r>
        <w:t xml:space="preserve">As defined by the </w:t>
      </w:r>
      <w:r>
        <w:rPr>
          <w:i/>
        </w:rPr>
        <w:t>Worker Screening Act 2020</w:t>
      </w:r>
      <w:r>
        <w:t xml:space="preserve"> (Vic), child-related </w:t>
      </w:r>
      <w:r w:rsidRPr="001642C0">
        <w:t xml:space="preserve">work </w:t>
      </w:r>
      <w:r>
        <w:t xml:space="preserve">is work </w:t>
      </w:r>
      <w:r w:rsidRPr="001642C0">
        <w:t xml:space="preserve">that usually involves direct contact (including in person, over the phone, written and online communication) with a child that is a central part of that person’s duties. It does not include work that involves occasional </w:t>
      </w:r>
      <w:r>
        <w:t xml:space="preserve">direct </w:t>
      </w:r>
      <w:r w:rsidRPr="001642C0">
        <w:t>contact with children that is incidental to the work</w:t>
      </w:r>
      <w:r>
        <w:t>.</w:t>
      </w:r>
    </w:p>
    <w:p w14:paraId="53D568B3" w14:textId="25145300" w:rsidR="006263F5" w:rsidRPr="007417CB" w:rsidRDefault="006263F5" w:rsidP="007417CB">
      <w:pPr>
        <w:spacing w:before="40" w:after="240"/>
        <w:jc w:val="both"/>
      </w:pPr>
      <w:r>
        <w:rPr>
          <w:i/>
        </w:rPr>
        <w:t>Working with Children Clearance (WWCC</w:t>
      </w:r>
      <w:proofErr w:type="gramStart"/>
      <w:r>
        <w:rPr>
          <w:i/>
        </w:rPr>
        <w:t xml:space="preserve">) </w:t>
      </w:r>
      <w:r w:rsidRPr="001642C0">
        <w:t>:</w:t>
      </w:r>
      <w:proofErr w:type="gramEnd"/>
      <w:r w:rsidRPr="001642C0">
        <w:t xml:space="preserve"> </w:t>
      </w:r>
      <w:r>
        <w:t xml:space="preserve">previously known as a Working with Children Check, is a critical safety check and ongoing monitoring tool. </w:t>
      </w:r>
    </w:p>
    <w:p w14:paraId="61AED0C2" w14:textId="77777777" w:rsidR="006263F5" w:rsidRDefault="006263F5" w:rsidP="004126FB">
      <w:pPr>
        <w:jc w:val="both"/>
        <w:outlineLvl w:val="1"/>
        <w:rPr>
          <w:rFonts w:asciiTheme="majorHAnsi" w:eastAsiaTheme="majorEastAsia" w:hAnsiTheme="majorHAnsi" w:cstheme="majorBidi"/>
          <w:b/>
          <w:caps/>
          <w:color w:val="5B9BD5" w:themeColor="accent1"/>
          <w:sz w:val="26"/>
          <w:szCs w:val="26"/>
        </w:rPr>
      </w:pPr>
    </w:p>
    <w:p w14:paraId="2FBC69F8" w14:textId="17C0FCCC"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1281BE0D" w14:textId="77777777" w:rsidR="007417CB" w:rsidRPr="00EE63E8" w:rsidRDefault="007417CB" w:rsidP="007417CB">
      <w:pPr>
        <w:spacing w:before="40" w:after="240" w:line="240" w:lineRule="auto"/>
        <w:jc w:val="both"/>
        <w:rPr>
          <w:rFonts w:eastAsia="Times New Roman" w:cstheme="minorHAnsi"/>
          <w:color w:val="202020"/>
          <w:lang w:eastAsia="en-AU"/>
        </w:rPr>
      </w:pPr>
      <w:r w:rsidRPr="00EE63E8">
        <w:rPr>
          <w:rFonts w:eastAsia="Times New Roman" w:cstheme="minorHAnsi"/>
          <w:color w:val="202020"/>
          <w:lang w:eastAsia="en-AU"/>
        </w:rPr>
        <w:t xml:space="preserve">Donvale Primary School strives to create an open and inclusive school </w:t>
      </w:r>
      <w:proofErr w:type="gramStart"/>
      <w:r w:rsidRPr="00EE63E8">
        <w:rPr>
          <w:rFonts w:eastAsia="Times New Roman" w:cstheme="minorHAnsi"/>
          <w:color w:val="202020"/>
          <w:lang w:eastAsia="en-AU"/>
        </w:rPr>
        <w:t>community, and</w:t>
      </w:r>
      <w:proofErr w:type="gramEnd"/>
      <w:r w:rsidRPr="00EE63E8">
        <w:rPr>
          <w:rFonts w:eastAsia="Times New Roman" w:cstheme="minorHAnsi"/>
          <w:color w:val="202020"/>
          <w:lang w:eastAsia="en-AU"/>
        </w:rPr>
        <w:t xml:space="preserve"> encourages parents and carers to be actively involved in their child’s development and education. We also strive to foster strong partnerships with local community services, schools and other organisations. </w:t>
      </w:r>
    </w:p>
    <w:p w14:paraId="1664C59A" w14:textId="77777777" w:rsidR="007417CB" w:rsidRPr="00524943" w:rsidRDefault="007417CB" w:rsidP="007417CB">
      <w:pPr>
        <w:spacing w:before="40" w:after="240"/>
        <w:jc w:val="both"/>
        <w:rPr>
          <w:rFonts w:asciiTheme="majorHAnsi" w:eastAsiaTheme="majorEastAsia" w:hAnsiTheme="majorHAnsi" w:cstheme="majorBidi"/>
          <w:b/>
          <w:i/>
          <w:caps/>
          <w:color w:val="5B9BD5" w:themeColor="accent1"/>
          <w:sz w:val="26"/>
          <w:szCs w:val="26"/>
        </w:rPr>
      </w:pPr>
      <w:r w:rsidRPr="00EE63E8">
        <w:t xml:space="preserve">Donvale Primary School is not a public place. The </w:t>
      </w:r>
      <w:proofErr w:type="gramStart"/>
      <w:r w:rsidRPr="00EE63E8">
        <w:t>Principal</w:t>
      </w:r>
      <w:proofErr w:type="gramEnd"/>
      <w:r w:rsidRPr="00EE63E8">
        <w:t xml:space="preserve"> has the authority to permit or deny entry to school grounds, </w:t>
      </w:r>
      <w:r w:rsidRPr="002C781C">
        <w:t>and encourages all visitors to familiarise themselves with our school’s Statement of Values and School Philosophy, Child Safety and Wellbeing Policy, Child Safety Code of Conduct and Volunteers Policy.</w:t>
      </w:r>
    </w:p>
    <w:p w14:paraId="32FD665C" w14:textId="77777777" w:rsidR="007417CB" w:rsidRPr="008A5B2E" w:rsidRDefault="007417CB" w:rsidP="007417CB">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lastRenderedPageBreak/>
        <w:t xml:space="preserve">From time to time, different members of the public may visit our school. Visitors may include, but are not limited to: </w:t>
      </w:r>
    </w:p>
    <w:p w14:paraId="3E4CA0DA"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Parents</w:t>
      </w:r>
    </w:p>
    <w:p w14:paraId="1CC3A556"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Volunteers – see our school’s Volunteers Policy for more information</w:t>
      </w:r>
    </w:p>
    <w:p w14:paraId="18AA9B6D"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Prospective parents, students and employees</w:t>
      </w:r>
    </w:p>
    <w:p w14:paraId="64196D80"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Invited speakers, sessional instructors and others addressing learning and development</w:t>
      </w:r>
    </w:p>
    <w:p w14:paraId="3E8ABD96"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Public officials (e.g. Members of Parliament, local councillors)</w:t>
      </w:r>
    </w:p>
    <w:p w14:paraId="6B980785"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Persons conducting business e.g.: uniform suppliers, booksellers, official school photographers, commercial salespeople</w:t>
      </w:r>
    </w:p>
    <w:p w14:paraId="426565F6"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Tradespeople</w:t>
      </w:r>
    </w:p>
    <w:p w14:paraId="470576E4"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Children’s services agencies</w:t>
      </w:r>
    </w:p>
    <w:p w14:paraId="37AEF194"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Department of Families, Fairness and Housing workers</w:t>
      </w:r>
    </w:p>
    <w:p w14:paraId="4D76920E"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Victoria Police</w:t>
      </w:r>
    </w:p>
    <w:p w14:paraId="58CE1460"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 xml:space="preserve">Persons authorised to enter school premises (e.g. </w:t>
      </w:r>
      <w:proofErr w:type="spellStart"/>
      <w:r w:rsidRPr="008F6722">
        <w:rPr>
          <w:rFonts w:eastAsia="Times New Roman" w:cstheme="minorHAnsi"/>
          <w:color w:val="202020"/>
          <w:lang w:eastAsia="en-AU"/>
        </w:rPr>
        <w:t>Worksafe</w:t>
      </w:r>
      <w:proofErr w:type="spellEnd"/>
      <w:r w:rsidRPr="008F6722">
        <w:rPr>
          <w:rFonts w:eastAsia="Times New Roman" w:cstheme="minorHAnsi"/>
          <w:color w:val="202020"/>
          <w:lang w:eastAsia="en-AU"/>
        </w:rPr>
        <w:t xml:space="preserve"> inspectors, health officers etc)</w:t>
      </w:r>
    </w:p>
    <w:p w14:paraId="74F0994A"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Other Department of Education and Training staff (including allied health staff) or contractors</w:t>
      </w:r>
    </w:p>
    <w:p w14:paraId="4D3593BC" w14:textId="77777777" w:rsidR="007417CB" w:rsidRPr="008F6722" w:rsidRDefault="007417CB" w:rsidP="007417CB">
      <w:pPr>
        <w:pStyle w:val="ListParagraph"/>
        <w:numPr>
          <w:ilvl w:val="0"/>
          <w:numId w:val="39"/>
        </w:numPr>
        <w:spacing w:before="40" w:after="240" w:line="240" w:lineRule="auto"/>
        <w:jc w:val="both"/>
        <w:rPr>
          <w:rFonts w:eastAsia="Times New Roman" w:cstheme="minorHAnsi"/>
          <w:color w:val="202020"/>
          <w:lang w:eastAsia="en-AU"/>
        </w:rPr>
      </w:pPr>
      <w:r w:rsidRPr="008F6722">
        <w:rPr>
          <w:rFonts w:eastAsia="Times New Roman" w:cstheme="minorHAnsi"/>
          <w:color w:val="202020"/>
          <w:lang w:eastAsia="en-AU"/>
        </w:rPr>
        <w:t>NDIS therapists or other allied health or health practitioners</w:t>
      </w:r>
    </w:p>
    <w:p w14:paraId="1B7163D9" w14:textId="77777777" w:rsidR="007417CB" w:rsidRPr="008A5B2E" w:rsidRDefault="007417CB" w:rsidP="007417CB">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Sign in procedure</w:t>
      </w:r>
    </w:p>
    <w:p w14:paraId="6810396C" w14:textId="77777777" w:rsidR="007417CB" w:rsidRPr="00EE63E8" w:rsidRDefault="007417CB" w:rsidP="007417CB">
      <w:pPr>
        <w:spacing w:before="40" w:after="240" w:line="240" w:lineRule="auto"/>
        <w:jc w:val="both"/>
        <w:rPr>
          <w:rFonts w:eastAsia="Times New Roman" w:cstheme="minorHAnsi"/>
          <w:color w:val="202020"/>
          <w:lang w:eastAsia="en-AU"/>
        </w:rPr>
      </w:pPr>
      <w:r w:rsidRPr="00EE63E8">
        <w:rPr>
          <w:rFonts w:eastAsia="Times New Roman" w:cstheme="minorHAnsi"/>
          <w:color w:val="202020"/>
          <w:lang w:eastAsia="en-AU"/>
        </w:rPr>
        <w:t xml:space="preserve">All visitors to Donvale Primary School are required to report to the school office on arrival (see exceptions below in relation to parents/carers). Visitors must </w:t>
      </w:r>
    </w:p>
    <w:p w14:paraId="5177C9E9" w14:textId="77777777" w:rsidR="007417CB" w:rsidRPr="00EE63E8" w:rsidRDefault="007417CB" w:rsidP="007417CB">
      <w:pPr>
        <w:pStyle w:val="ListParagraph"/>
        <w:numPr>
          <w:ilvl w:val="0"/>
          <w:numId w:val="43"/>
        </w:numPr>
        <w:spacing w:before="40" w:after="240" w:line="240" w:lineRule="auto"/>
        <w:jc w:val="both"/>
        <w:rPr>
          <w:rFonts w:eastAsia="Times New Roman" w:cstheme="minorHAnsi"/>
          <w:color w:val="202020"/>
          <w:lang w:eastAsia="en-AU"/>
        </w:rPr>
      </w:pPr>
      <w:r w:rsidRPr="00EE63E8">
        <w:rPr>
          <w:rFonts w:eastAsia="Times New Roman" w:cstheme="minorHAnsi"/>
          <w:color w:val="202020"/>
          <w:lang w:eastAsia="en-AU"/>
        </w:rPr>
        <w:t>Record their name, signature, date and time of visit and purpose of visit</w:t>
      </w:r>
      <w:r>
        <w:rPr>
          <w:rFonts w:eastAsia="Times New Roman" w:cstheme="minorHAnsi"/>
          <w:color w:val="202020"/>
          <w:lang w:eastAsia="en-AU"/>
        </w:rPr>
        <w:t xml:space="preserve"> on</w:t>
      </w:r>
      <w:r w:rsidRPr="00EE63E8">
        <w:rPr>
          <w:rFonts w:eastAsia="Times New Roman" w:cstheme="minorHAnsi"/>
          <w:color w:val="202020"/>
          <w:lang w:eastAsia="en-AU"/>
        </w:rPr>
        <w:t xml:space="preserve"> the iPad situated at the front administration desk in entry foyer of the school.</w:t>
      </w:r>
    </w:p>
    <w:p w14:paraId="7B89DC23" w14:textId="77777777" w:rsidR="007417CB" w:rsidRPr="00EE63E8" w:rsidRDefault="007417CB" w:rsidP="007417CB">
      <w:pPr>
        <w:pStyle w:val="ListParagraph"/>
        <w:numPr>
          <w:ilvl w:val="0"/>
          <w:numId w:val="40"/>
        </w:numPr>
        <w:spacing w:before="40" w:after="240" w:line="240" w:lineRule="auto"/>
        <w:jc w:val="both"/>
        <w:rPr>
          <w:rFonts w:eastAsia="Times New Roman" w:cstheme="minorHAnsi"/>
          <w:color w:val="202020"/>
          <w:lang w:eastAsia="en-AU"/>
        </w:rPr>
      </w:pPr>
      <w:r w:rsidRPr="00EE63E8">
        <w:rPr>
          <w:rFonts w:eastAsia="Times New Roman" w:cstheme="minorHAnsi"/>
          <w:color w:val="202020"/>
          <w:lang w:eastAsia="en-AU"/>
        </w:rPr>
        <w:t>Provide proof of identification to office staff upon request</w:t>
      </w:r>
    </w:p>
    <w:p w14:paraId="72CF2B84" w14:textId="77777777" w:rsidR="007417CB" w:rsidRPr="00EE63E8" w:rsidRDefault="007417CB" w:rsidP="007417CB">
      <w:pPr>
        <w:pStyle w:val="ListParagraph"/>
        <w:numPr>
          <w:ilvl w:val="0"/>
          <w:numId w:val="40"/>
        </w:numPr>
        <w:spacing w:before="40" w:after="240" w:line="240" w:lineRule="auto"/>
        <w:jc w:val="both"/>
        <w:rPr>
          <w:rFonts w:eastAsia="Times New Roman" w:cstheme="minorHAnsi"/>
          <w:color w:val="202020"/>
          <w:lang w:eastAsia="en-AU"/>
        </w:rPr>
      </w:pPr>
      <w:r w:rsidRPr="00EE63E8">
        <w:rPr>
          <w:rFonts w:eastAsia="Times New Roman" w:cstheme="minorHAnsi"/>
          <w:color w:val="202020"/>
          <w:lang w:eastAsia="en-AU"/>
        </w:rPr>
        <w:t>Produce evidence of their valid Working with Children Clearance where required by this policy (see below)</w:t>
      </w:r>
    </w:p>
    <w:p w14:paraId="10C54A16" w14:textId="77777777" w:rsidR="007417CB" w:rsidRPr="00EE63E8" w:rsidRDefault="007417CB" w:rsidP="007417CB">
      <w:pPr>
        <w:pStyle w:val="ListParagraph"/>
        <w:numPr>
          <w:ilvl w:val="0"/>
          <w:numId w:val="40"/>
        </w:numPr>
        <w:spacing w:before="40" w:after="240" w:line="240" w:lineRule="auto"/>
        <w:jc w:val="both"/>
        <w:rPr>
          <w:rFonts w:eastAsia="Times New Roman" w:cstheme="minorHAnsi"/>
          <w:color w:val="202020"/>
          <w:lang w:eastAsia="en-AU"/>
        </w:rPr>
      </w:pPr>
      <w:proofErr w:type="gramStart"/>
      <w:r w:rsidRPr="00EE63E8">
        <w:rPr>
          <w:rFonts w:eastAsia="Times New Roman" w:cstheme="minorHAnsi"/>
          <w:color w:val="202020"/>
          <w:lang w:eastAsia="en-AU"/>
        </w:rPr>
        <w:t>Wear a visitor’s lanyard at all times</w:t>
      </w:r>
      <w:proofErr w:type="gramEnd"/>
      <w:r w:rsidRPr="00EE63E8">
        <w:rPr>
          <w:rFonts w:eastAsia="Times New Roman" w:cstheme="minorHAnsi"/>
          <w:color w:val="202020"/>
          <w:lang w:eastAsia="en-AU"/>
        </w:rPr>
        <w:t xml:space="preserve"> </w:t>
      </w:r>
    </w:p>
    <w:p w14:paraId="7BB7ED74" w14:textId="3627FFE3" w:rsidR="007417CB" w:rsidRPr="00EE63E8" w:rsidRDefault="007417CB" w:rsidP="007417CB">
      <w:pPr>
        <w:pStyle w:val="ListParagraph"/>
        <w:numPr>
          <w:ilvl w:val="0"/>
          <w:numId w:val="40"/>
        </w:numPr>
        <w:spacing w:before="40" w:after="240" w:line="240" w:lineRule="auto"/>
        <w:jc w:val="both"/>
        <w:rPr>
          <w:rFonts w:eastAsia="Times New Roman" w:cstheme="minorHAnsi"/>
          <w:color w:val="202020"/>
          <w:lang w:eastAsia="en-AU"/>
        </w:rPr>
      </w:pPr>
      <w:r w:rsidRPr="00EE63E8">
        <w:rPr>
          <w:rFonts w:eastAsia="Times New Roman" w:cstheme="minorHAnsi"/>
          <w:color w:val="202020"/>
          <w:lang w:eastAsia="en-AU"/>
        </w:rPr>
        <w:t xml:space="preserve">Follow instruction from school staff and abide by all relevant school policies relating to appropriate conduct on school grounds including </w:t>
      </w:r>
      <w:proofErr w:type="spellStart"/>
      <w:r w:rsidRPr="00EE63E8">
        <w:rPr>
          <w:rFonts w:eastAsia="Times New Roman" w:cstheme="minorHAnsi"/>
          <w:color w:val="202020"/>
          <w:lang w:eastAsia="en-AU"/>
        </w:rPr>
        <w:t>eg</w:t>
      </w:r>
      <w:proofErr w:type="spellEnd"/>
      <w:r w:rsidRPr="00EE63E8">
        <w:rPr>
          <w:rFonts w:eastAsia="Times New Roman" w:cstheme="minorHAnsi"/>
          <w:color w:val="202020"/>
          <w:lang w:eastAsia="en-AU"/>
        </w:rPr>
        <w:t xml:space="preserve">: Child Safety Code of Conduct, </w:t>
      </w:r>
      <w:r w:rsidR="00284B9F">
        <w:rPr>
          <w:rFonts w:eastAsia="Times New Roman" w:cstheme="minorHAnsi"/>
          <w:color w:val="202020"/>
          <w:lang w:eastAsia="en-AU"/>
        </w:rPr>
        <w:t>Child Safety and Wellbeing Policy</w:t>
      </w:r>
      <w:r w:rsidRPr="00EE63E8">
        <w:rPr>
          <w:rFonts w:eastAsia="Times New Roman" w:cstheme="minorHAnsi"/>
          <w:color w:val="202020"/>
          <w:lang w:eastAsia="en-AU"/>
        </w:rPr>
        <w:t xml:space="preserve">, Statement of Values and School Philosophy etc as well as Department policies such as the </w:t>
      </w:r>
      <w:hyperlink r:id="rId14" w:history="1">
        <w:r w:rsidRPr="00EE63E8">
          <w:rPr>
            <w:rStyle w:val="Hyperlink"/>
            <w:rFonts w:eastAsia="Times New Roman" w:cstheme="minorHAnsi"/>
            <w:lang w:eastAsia="en-AU"/>
          </w:rPr>
          <w:t>Sexual Harassment Policy</w:t>
        </w:r>
      </w:hyperlink>
      <w:r w:rsidRPr="00EE63E8">
        <w:rPr>
          <w:rFonts w:eastAsia="Times New Roman" w:cstheme="minorHAnsi"/>
          <w:color w:val="202020"/>
          <w:lang w:eastAsia="en-AU"/>
        </w:rPr>
        <w:t xml:space="preserve"> and </w:t>
      </w:r>
      <w:hyperlink r:id="rId15" w:history="1">
        <w:r w:rsidRPr="00EE63E8">
          <w:rPr>
            <w:rStyle w:val="Hyperlink"/>
            <w:rFonts w:eastAsia="Times New Roman" w:cstheme="minorHAnsi"/>
            <w:lang w:eastAsia="en-AU"/>
          </w:rPr>
          <w:t>Workplace Bullying Policy</w:t>
        </w:r>
      </w:hyperlink>
    </w:p>
    <w:p w14:paraId="5A1D7592" w14:textId="77777777" w:rsidR="007417CB" w:rsidRPr="00EE63E8" w:rsidRDefault="007417CB" w:rsidP="007417CB">
      <w:pPr>
        <w:pStyle w:val="ListParagraph"/>
        <w:numPr>
          <w:ilvl w:val="0"/>
          <w:numId w:val="40"/>
        </w:numPr>
        <w:spacing w:before="40" w:after="240" w:line="240" w:lineRule="auto"/>
        <w:jc w:val="both"/>
        <w:rPr>
          <w:rFonts w:eastAsia="Times New Roman" w:cstheme="minorHAnsi"/>
          <w:color w:val="202020"/>
          <w:lang w:eastAsia="en-AU"/>
        </w:rPr>
      </w:pPr>
      <w:r w:rsidRPr="00EE63E8">
        <w:rPr>
          <w:rFonts w:eastAsia="Times New Roman" w:cstheme="minorHAnsi"/>
          <w:color w:val="202020"/>
          <w:lang w:eastAsia="en-AU"/>
        </w:rPr>
        <w:t>Return to the office upon departure, sign out and return visitor’s lanyard.</w:t>
      </w:r>
    </w:p>
    <w:p w14:paraId="37345AC0" w14:textId="77777777" w:rsidR="007417CB" w:rsidRPr="00EE63E8" w:rsidRDefault="007417CB" w:rsidP="007417CB">
      <w:pPr>
        <w:spacing w:before="40" w:after="240" w:line="240" w:lineRule="auto"/>
        <w:jc w:val="both"/>
        <w:rPr>
          <w:rFonts w:eastAsia="Times New Roman" w:cstheme="minorHAnsi"/>
          <w:color w:val="202020"/>
          <w:lang w:eastAsia="en-AU"/>
        </w:rPr>
      </w:pPr>
      <w:r w:rsidRPr="00EE63E8">
        <w:rPr>
          <w:rFonts w:eastAsia="Times New Roman" w:cstheme="minorHAnsi"/>
          <w:color w:val="202020"/>
          <w:lang w:eastAsia="en-AU"/>
        </w:rPr>
        <w:t>Donvale Primary School will ensure that our school’s Child Safety Code of Conduct is available and visible to visitors when they sign in.</w:t>
      </w:r>
    </w:p>
    <w:p w14:paraId="6E8A4320" w14:textId="2F73D420" w:rsidR="007417CB" w:rsidRDefault="007417CB" w:rsidP="007417CB">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 xml:space="preserve">Working with Children Clearance and other suitability </w:t>
      </w:r>
      <w:r w:rsidR="006263F5">
        <w:rPr>
          <w:rFonts w:eastAsia="Times New Roman" w:cstheme="minorHAnsi"/>
          <w:b/>
          <w:color w:val="202020"/>
          <w:lang w:eastAsia="en-AU"/>
        </w:rPr>
        <w:t>Clearance</w:t>
      </w:r>
      <w:r>
        <w:rPr>
          <w:rFonts w:eastAsia="Times New Roman" w:cstheme="minorHAnsi"/>
          <w:b/>
          <w:color w:val="202020"/>
          <w:lang w:eastAsia="en-AU"/>
        </w:rPr>
        <w:t>s</w:t>
      </w:r>
    </w:p>
    <w:p w14:paraId="493E187D" w14:textId="7FD78CA8" w:rsidR="007417CB" w:rsidRPr="007609CE" w:rsidRDefault="007417CB" w:rsidP="007417CB">
      <w:pPr>
        <w:spacing w:before="40" w:after="240" w:line="240" w:lineRule="auto"/>
        <w:jc w:val="both"/>
        <w:rPr>
          <w:rFonts w:eastAsia="Times New Roman" w:cstheme="minorHAnsi"/>
          <w:bCs/>
          <w:color w:val="202020"/>
          <w:lang w:eastAsia="en-AU"/>
        </w:rPr>
      </w:pPr>
      <w:r>
        <w:rPr>
          <w:rFonts w:eastAsia="Times New Roman" w:cstheme="minorHAnsi"/>
          <w:bCs/>
          <w:color w:val="202020"/>
          <w:lang w:eastAsia="en-AU"/>
        </w:rPr>
        <w:t xml:space="preserve">For Working with Children (WWC) </w:t>
      </w:r>
      <w:r w:rsidR="006263F5">
        <w:rPr>
          <w:rFonts w:eastAsia="Times New Roman" w:cstheme="minorHAnsi"/>
          <w:bCs/>
          <w:color w:val="202020"/>
          <w:lang w:eastAsia="en-AU"/>
        </w:rPr>
        <w:t>Clearance</w:t>
      </w:r>
      <w:r>
        <w:rPr>
          <w:rFonts w:eastAsia="Times New Roman" w:cstheme="minorHAnsi"/>
          <w:bCs/>
          <w:color w:val="202020"/>
          <w:lang w:eastAsia="en-AU"/>
        </w:rPr>
        <w:t xml:space="preserve"> and other suitability </w:t>
      </w:r>
      <w:r w:rsidR="006263F5">
        <w:rPr>
          <w:rFonts w:eastAsia="Times New Roman" w:cstheme="minorHAnsi"/>
          <w:bCs/>
          <w:color w:val="202020"/>
          <w:lang w:eastAsia="en-AU"/>
        </w:rPr>
        <w:t>Clearance</w:t>
      </w:r>
      <w:r>
        <w:rPr>
          <w:rFonts w:eastAsia="Times New Roman" w:cstheme="minorHAnsi"/>
          <w:bCs/>
          <w:color w:val="202020"/>
          <w:lang w:eastAsia="en-AU"/>
        </w:rPr>
        <w:t xml:space="preserve"> requirements relating to parents/carers and other volunteers working with students, please see our Volunteers Policy. </w:t>
      </w:r>
    </w:p>
    <w:p w14:paraId="6E3E429B" w14:textId="07E29D26" w:rsidR="007417CB" w:rsidRPr="00F33CE8" w:rsidRDefault="007417CB" w:rsidP="007417CB">
      <w:pPr>
        <w:spacing w:before="40" w:after="240"/>
        <w:jc w:val="both"/>
      </w:pPr>
      <w:r w:rsidRPr="00F33CE8">
        <w:t xml:space="preserve">All visitors who are engaged in </w:t>
      </w:r>
      <w:r w:rsidRPr="00F33CE8">
        <w:rPr>
          <w:b/>
        </w:rPr>
        <w:t>child-related work</w:t>
      </w:r>
      <w:r w:rsidRPr="00F33CE8">
        <w:t xml:space="preserve"> (see definition above) must have a valid WWC Clearance. Additional suitability </w:t>
      </w:r>
      <w:r w:rsidR="006263F5">
        <w:t>Clearance</w:t>
      </w:r>
      <w:r w:rsidRPr="00F33CE8">
        <w:t xml:space="preserve">s may also be required such as reference, proof of identity, qualification and work history involving children </w:t>
      </w:r>
      <w:r w:rsidR="006263F5">
        <w:t>Clearance</w:t>
      </w:r>
      <w:r w:rsidRPr="00F33CE8">
        <w:t>s.</w:t>
      </w:r>
    </w:p>
    <w:p w14:paraId="658E3449" w14:textId="77777777" w:rsidR="007417CB" w:rsidRPr="00F33CE8" w:rsidRDefault="007417CB" w:rsidP="007417CB">
      <w:pPr>
        <w:spacing w:before="40" w:after="240"/>
        <w:jc w:val="both"/>
      </w:pPr>
      <w:r w:rsidRPr="00F33CE8">
        <w:t xml:space="preserve">In some circumstances, visitors to Donvale Primary School who are </w:t>
      </w:r>
      <w:r w:rsidRPr="00F33CE8">
        <w:rPr>
          <w:b/>
        </w:rPr>
        <w:t>not</w:t>
      </w:r>
      <w:r w:rsidRPr="00F33CE8">
        <w:t xml:space="preserve"> engaged in child-related work will also be required to produce a valid WWC Clearance depending on the </w:t>
      </w:r>
      <w:proofErr w:type="gramStart"/>
      <w:r w:rsidRPr="00F33CE8">
        <w:t>particular circumstances</w:t>
      </w:r>
      <w:proofErr w:type="gramEnd"/>
      <w:r w:rsidRPr="00F33CE8">
        <w:t xml:space="preserve"> of their visit. For example, Donvale Primary School will require a valid WWC Clearance for:</w:t>
      </w:r>
    </w:p>
    <w:p w14:paraId="1B78B7A7" w14:textId="77777777" w:rsidR="007417CB" w:rsidRPr="00F33CE8" w:rsidRDefault="007417CB" w:rsidP="007417CB">
      <w:pPr>
        <w:pStyle w:val="ListParagraph"/>
        <w:numPr>
          <w:ilvl w:val="0"/>
          <w:numId w:val="42"/>
        </w:numPr>
        <w:spacing w:before="40" w:after="240"/>
        <w:jc w:val="both"/>
      </w:pPr>
      <w:r w:rsidRPr="00F33CE8">
        <w:rPr>
          <w:b/>
        </w:rPr>
        <w:lastRenderedPageBreak/>
        <w:t>visitors who will be working regularly with children</w:t>
      </w:r>
      <w:r w:rsidRPr="00F33CE8">
        <w:t xml:space="preserve"> during the time they are visiting, even though direct contact with children is not a central part of their normal duties </w:t>
      </w:r>
    </w:p>
    <w:p w14:paraId="012A4110" w14:textId="4E106C86" w:rsidR="007417CB" w:rsidRPr="00F33CE8" w:rsidRDefault="007417CB" w:rsidP="007417CB">
      <w:pPr>
        <w:pStyle w:val="ListParagraph"/>
        <w:numPr>
          <w:ilvl w:val="0"/>
          <w:numId w:val="42"/>
        </w:numPr>
        <w:spacing w:before="40" w:after="240"/>
        <w:jc w:val="both"/>
      </w:pPr>
      <w:r w:rsidRPr="00F33CE8">
        <w:rPr>
          <w:b/>
        </w:rPr>
        <w:t>visitors (e.g. contractors)</w:t>
      </w:r>
      <w:r w:rsidRPr="00F33CE8">
        <w:t>,</w:t>
      </w:r>
      <w:r w:rsidRPr="00F33CE8">
        <w:rPr>
          <w:b/>
        </w:rPr>
        <w:t xml:space="preserve"> </w:t>
      </w:r>
      <w:r w:rsidRPr="00F33CE8">
        <w:t xml:space="preserve">who will regularly be performing unsupervised work at the school during school hours or any other time where children are present. </w:t>
      </w:r>
      <w:r w:rsidRPr="00F33CE8">
        <w:rPr>
          <w:rFonts w:cstheme="minorHAnsi"/>
          <w:color w:val="202020"/>
        </w:rPr>
        <w:t xml:space="preserve">Further background </w:t>
      </w:r>
      <w:r w:rsidR="006263F5">
        <w:rPr>
          <w:rFonts w:cstheme="minorHAnsi"/>
          <w:color w:val="202020"/>
        </w:rPr>
        <w:t>Clearance</w:t>
      </w:r>
      <w:r w:rsidRPr="00F33CE8">
        <w:rPr>
          <w:rFonts w:cstheme="minorHAnsi"/>
          <w:color w:val="202020"/>
        </w:rPr>
        <w:t xml:space="preserve">s, including references, may also be requested at the discretion of the principal. </w:t>
      </w:r>
      <w:r w:rsidRPr="00F33CE8">
        <w:t xml:space="preserve"> </w:t>
      </w:r>
    </w:p>
    <w:p w14:paraId="4D0EA98D" w14:textId="77777777" w:rsidR="007417CB" w:rsidRPr="00F13A38" w:rsidRDefault="007417CB" w:rsidP="007417CB">
      <w:pPr>
        <w:spacing w:before="40" w:after="240"/>
        <w:jc w:val="both"/>
      </w:pPr>
      <w:r w:rsidRPr="00F33CE8">
        <w:t xml:space="preserve">Visitors who will be working in areas away from students (e.g. a visiting auditor who will </w:t>
      </w:r>
      <w:proofErr w:type="gramStart"/>
      <w:r w:rsidRPr="00F33CE8">
        <w:t>be located in</w:t>
      </w:r>
      <w:proofErr w:type="gramEnd"/>
      <w:r w:rsidRPr="00F33CE8">
        <w:t xml:space="preserve"> the front office with administration staff) or who will be supervised and accompanied by a staff member during their visit (e.g. a Member of Parliament, a journalist, a prospective parent on a school tour) will not be required to have a WWC Clearance.</w:t>
      </w:r>
    </w:p>
    <w:p w14:paraId="468B5C8B" w14:textId="77777777" w:rsidR="007417CB" w:rsidRPr="0040553E" w:rsidRDefault="007417CB" w:rsidP="007417CB">
      <w:pPr>
        <w:spacing w:before="40" w:after="240"/>
        <w:jc w:val="both"/>
      </w:pPr>
      <w:r w:rsidRPr="0040553E">
        <w:t xml:space="preserve">Sworn Victoria Police officers or sworn Australian Federal Police officers are exempt from requiring a </w:t>
      </w:r>
      <w:proofErr w:type="gramStart"/>
      <w:r>
        <w:t>WWC Clearance</w:t>
      </w:r>
      <w:r w:rsidRPr="0040553E">
        <w:t>,</w:t>
      </w:r>
      <w:r>
        <w:t xml:space="preserve"> </w:t>
      </w:r>
      <w:r w:rsidRPr="0040553E">
        <w:t>but</w:t>
      </w:r>
      <w:proofErr w:type="gramEnd"/>
      <w:r w:rsidRPr="0040553E">
        <w:t xml:space="preserve"> may be asked to verify that they are sworn officers by providing proof of identification. </w:t>
      </w:r>
    </w:p>
    <w:p w14:paraId="6B6A0906" w14:textId="77777777" w:rsidR="007417CB" w:rsidRPr="008A5B2E" w:rsidRDefault="007417CB" w:rsidP="007417CB">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 xml:space="preserve">Invited speakers and </w:t>
      </w:r>
      <w:r>
        <w:rPr>
          <w:rFonts w:asciiTheme="majorHAnsi" w:eastAsiaTheme="majorEastAsia" w:hAnsiTheme="majorHAnsi" w:cstheme="majorBidi"/>
          <w:b/>
          <w:color w:val="000000" w:themeColor="text1"/>
          <w:sz w:val="24"/>
          <w:szCs w:val="24"/>
        </w:rPr>
        <w:t>presenters</w:t>
      </w:r>
    </w:p>
    <w:p w14:paraId="5DE924C9" w14:textId="77777777" w:rsidR="007417CB" w:rsidRPr="00F33CE8" w:rsidRDefault="007417CB" w:rsidP="007417CB">
      <w:pPr>
        <w:spacing w:before="40" w:after="240" w:line="240" w:lineRule="auto"/>
        <w:jc w:val="both"/>
        <w:rPr>
          <w:rFonts w:eastAsia="Times New Roman" w:cstheme="minorHAnsi"/>
          <w:color w:val="202020"/>
          <w:lang w:eastAsia="en-AU"/>
        </w:rPr>
      </w:pPr>
      <w:r w:rsidRPr="00F33CE8">
        <w:rPr>
          <w:rFonts w:eastAsia="Times New Roman" w:cstheme="minorHAnsi"/>
          <w:color w:val="202020"/>
          <w:lang w:eastAsia="en-AU"/>
        </w:rPr>
        <w:t xml:space="preserve">On occasion, Donvale Primary School may invite external speakers or providers to deliver incursions, presentations, workshops and special programs for our students. Consistent with Department of Education and Training requirements, Donvale Primary School will: </w:t>
      </w:r>
    </w:p>
    <w:p w14:paraId="54352BBA" w14:textId="77777777" w:rsidR="007417CB" w:rsidRPr="00F33CE8" w:rsidRDefault="007417CB" w:rsidP="007417CB">
      <w:pPr>
        <w:numPr>
          <w:ilvl w:val="0"/>
          <w:numId w:val="41"/>
        </w:numPr>
        <w:spacing w:before="40" w:after="240" w:line="240" w:lineRule="auto"/>
        <w:ind w:left="714" w:hanging="357"/>
        <w:contextualSpacing/>
        <w:jc w:val="both"/>
        <w:rPr>
          <w:rFonts w:eastAsia="Times New Roman" w:cstheme="minorHAnsi"/>
          <w:color w:val="202020"/>
          <w:lang w:eastAsia="en-AU"/>
        </w:rPr>
      </w:pPr>
      <w:r w:rsidRPr="00F33CE8">
        <w:rPr>
          <w:rFonts w:eastAsia="Times New Roman" w:cstheme="minorHAnsi"/>
          <w:color w:val="202020"/>
          <w:lang w:eastAsia="en-AU"/>
        </w:rPr>
        <w:t>ensure that the content of presentations and programs by external providers contributes to the educational development of our students and is consistent with curriculum objectives</w:t>
      </w:r>
    </w:p>
    <w:p w14:paraId="16DB7050" w14:textId="77777777" w:rsidR="007417CB" w:rsidRPr="00F33CE8" w:rsidRDefault="007417CB" w:rsidP="007417CB">
      <w:pPr>
        <w:numPr>
          <w:ilvl w:val="0"/>
          <w:numId w:val="41"/>
        </w:numPr>
        <w:spacing w:before="40" w:after="240" w:line="240" w:lineRule="auto"/>
        <w:ind w:left="714" w:hanging="357"/>
        <w:contextualSpacing/>
        <w:jc w:val="both"/>
        <w:rPr>
          <w:rFonts w:eastAsia="Times New Roman" w:cstheme="minorHAnsi"/>
          <w:color w:val="202020"/>
          <w:lang w:eastAsia="en-AU"/>
        </w:rPr>
      </w:pPr>
      <w:r w:rsidRPr="00F33CE8">
        <w:rPr>
          <w:rFonts w:eastAsia="Times New Roman" w:cstheme="minorHAnsi"/>
          <w:color w:val="202020"/>
          <w:lang w:val="en" w:eastAsia="en-AU"/>
        </w:rPr>
        <w:t xml:space="preserve">ensure that any proposed visit, programs or content delivered by visitors complies with the requirement that education in Victorian government schools is secular and is consistent with the values of public education, Department policies and the </w:t>
      </w:r>
      <w:r w:rsidRPr="00F33CE8">
        <w:rPr>
          <w:rFonts w:eastAsia="Times New Roman" w:cstheme="minorHAnsi"/>
          <w:i/>
          <w:color w:val="202020"/>
          <w:lang w:val="en" w:eastAsia="en-AU"/>
        </w:rPr>
        <w:t>Education and Training Reform Act 2006</w:t>
      </w:r>
      <w:r w:rsidRPr="00F33CE8">
        <w:rPr>
          <w:rFonts w:eastAsia="Times New Roman" w:cstheme="minorHAnsi"/>
          <w:color w:val="202020"/>
          <w:lang w:val="en" w:eastAsia="en-AU"/>
        </w:rPr>
        <w:t xml:space="preserve"> (Vic). </w:t>
      </w:r>
      <w:proofErr w:type="gramStart"/>
      <w:r w:rsidRPr="00F33CE8">
        <w:rPr>
          <w:rFonts w:eastAsia="Times New Roman" w:cstheme="minorHAnsi"/>
          <w:color w:val="202020"/>
          <w:lang w:val="en" w:eastAsia="en-AU"/>
        </w:rPr>
        <w:t>In particular, programs</w:t>
      </w:r>
      <w:proofErr w:type="gramEnd"/>
      <w:r w:rsidRPr="00F33CE8">
        <w:rPr>
          <w:rFonts w:eastAsia="Times New Roman" w:cstheme="minorHAnsi"/>
          <w:color w:val="202020"/>
          <w:lang w:val="en" w:eastAsia="en-AU"/>
        </w:rPr>
        <w:t xml:space="preserve"> delivered by visitors are to be delivered in a manner that supports and promotes the principles and practice of Australian democracy including a commitment to:</w:t>
      </w:r>
    </w:p>
    <w:p w14:paraId="7B707C8F" w14:textId="77777777" w:rsidR="007417CB" w:rsidRPr="00F33CE8" w:rsidRDefault="007417CB" w:rsidP="007417CB">
      <w:pPr>
        <w:numPr>
          <w:ilvl w:val="1"/>
          <w:numId w:val="41"/>
        </w:numPr>
        <w:spacing w:before="40" w:after="240" w:line="240" w:lineRule="auto"/>
        <w:contextualSpacing/>
        <w:jc w:val="both"/>
        <w:rPr>
          <w:rFonts w:eastAsia="Times New Roman" w:cstheme="minorHAnsi"/>
          <w:color w:val="202020"/>
          <w:lang w:eastAsia="en-AU"/>
        </w:rPr>
      </w:pPr>
      <w:r w:rsidRPr="00F33CE8">
        <w:rPr>
          <w:rFonts w:eastAsia="Times New Roman" w:cstheme="minorHAnsi"/>
          <w:color w:val="202020"/>
          <w:lang w:val="en" w:eastAsia="en-AU"/>
        </w:rPr>
        <w:t>elected government</w:t>
      </w:r>
    </w:p>
    <w:p w14:paraId="25676F70" w14:textId="77777777" w:rsidR="007417CB" w:rsidRPr="00F33CE8" w:rsidRDefault="007417CB" w:rsidP="007417CB">
      <w:pPr>
        <w:numPr>
          <w:ilvl w:val="1"/>
          <w:numId w:val="41"/>
        </w:numPr>
        <w:spacing w:before="40" w:after="240" w:line="240" w:lineRule="auto"/>
        <w:contextualSpacing/>
        <w:jc w:val="both"/>
        <w:rPr>
          <w:rFonts w:eastAsia="Times New Roman" w:cstheme="minorHAnsi"/>
          <w:color w:val="202020"/>
          <w:lang w:eastAsia="en-AU"/>
        </w:rPr>
      </w:pPr>
      <w:r w:rsidRPr="00F33CE8">
        <w:rPr>
          <w:rFonts w:eastAsia="Times New Roman" w:cstheme="minorHAnsi"/>
          <w:color w:val="202020"/>
          <w:lang w:val="en" w:eastAsia="en-AU"/>
        </w:rPr>
        <w:t>the rule of law</w:t>
      </w:r>
    </w:p>
    <w:p w14:paraId="0C2AEE56" w14:textId="77777777" w:rsidR="007417CB" w:rsidRPr="00F33CE8" w:rsidRDefault="007417CB" w:rsidP="007417CB">
      <w:pPr>
        <w:numPr>
          <w:ilvl w:val="1"/>
          <w:numId w:val="41"/>
        </w:numPr>
        <w:spacing w:before="40" w:after="240" w:line="240" w:lineRule="auto"/>
        <w:contextualSpacing/>
        <w:jc w:val="both"/>
        <w:rPr>
          <w:rFonts w:eastAsia="Times New Roman" w:cstheme="minorHAnsi"/>
          <w:color w:val="202020"/>
          <w:lang w:eastAsia="en-AU"/>
        </w:rPr>
      </w:pPr>
      <w:r w:rsidRPr="00F33CE8">
        <w:rPr>
          <w:rFonts w:eastAsia="Times New Roman" w:cstheme="minorHAnsi"/>
          <w:color w:val="202020"/>
          <w:lang w:val="en" w:eastAsia="en-AU"/>
        </w:rPr>
        <w:t>equal rights for all before the law</w:t>
      </w:r>
    </w:p>
    <w:p w14:paraId="66061A21" w14:textId="77777777" w:rsidR="007417CB" w:rsidRPr="00F33CE8" w:rsidRDefault="007417CB" w:rsidP="007417CB">
      <w:pPr>
        <w:numPr>
          <w:ilvl w:val="1"/>
          <w:numId w:val="41"/>
        </w:numPr>
        <w:spacing w:before="40" w:after="240" w:line="240" w:lineRule="auto"/>
        <w:contextualSpacing/>
        <w:jc w:val="both"/>
        <w:rPr>
          <w:rFonts w:eastAsia="Times New Roman" w:cstheme="minorHAnsi"/>
          <w:color w:val="202020"/>
          <w:lang w:eastAsia="en-AU"/>
        </w:rPr>
      </w:pPr>
      <w:r w:rsidRPr="00F33CE8">
        <w:rPr>
          <w:rFonts w:eastAsia="Times New Roman" w:cstheme="minorHAnsi"/>
          <w:color w:val="202020"/>
          <w:lang w:val="en" w:eastAsia="en-AU"/>
        </w:rPr>
        <w:t>freedom of religion</w:t>
      </w:r>
      <w:r w:rsidRPr="00F33CE8">
        <w:rPr>
          <w:rFonts w:eastAsia="Times New Roman" w:cstheme="minorHAnsi"/>
          <w:color w:val="202020"/>
          <w:lang w:eastAsia="en-AU"/>
        </w:rPr>
        <w:t xml:space="preserve">, </w:t>
      </w:r>
      <w:r w:rsidRPr="00F33CE8">
        <w:rPr>
          <w:rFonts w:eastAsia="Times New Roman" w:cstheme="minorHAnsi"/>
          <w:color w:val="202020"/>
          <w:lang w:val="en" w:eastAsia="en-AU"/>
        </w:rPr>
        <w:t>speech and association</w:t>
      </w:r>
    </w:p>
    <w:p w14:paraId="1325495F" w14:textId="77777777" w:rsidR="007417CB" w:rsidRPr="00F33CE8" w:rsidRDefault="007417CB" w:rsidP="007417CB">
      <w:pPr>
        <w:numPr>
          <w:ilvl w:val="1"/>
          <w:numId w:val="41"/>
        </w:numPr>
        <w:spacing w:before="40" w:after="240" w:line="240" w:lineRule="auto"/>
        <w:contextualSpacing/>
        <w:jc w:val="both"/>
        <w:rPr>
          <w:rFonts w:eastAsia="Times New Roman" w:cstheme="minorHAnsi"/>
          <w:color w:val="202020"/>
          <w:lang w:eastAsia="en-AU"/>
        </w:rPr>
      </w:pPr>
      <w:r w:rsidRPr="00F33CE8">
        <w:rPr>
          <w:rFonts w:eastAsia="Times New Roman" w:cstheme="minorHAnsi"/>
          <w:color w:val="202020"/>
          <w:lang w:val="en" w:eastAsia="en-AU"/>
        </w:rPr>
        <w:t>the values of openness and tolerance</w:t>
      </w:r>
    </w:p>
    <w:p w14:paraId="187C6BC6" w14:textId="77777777" w:rsidR="007417CB" w:rsidRPr="00D24549" w:rsidRDefault="007417CB" w:rsidP="007417CB">
      <w:pPr>
        <w:numPr>
          <w:ilvl w:val="1"/>
          <w:numId w:val="41"/>
        </w:numPr>
        <w:spacing w:before="40" w:after="240" w:line="240" w:lineRule="auto"/>
        <w:contextualSpacing/>
        <w:jc w:val="both"/>
        <w:rPr>
          <w:rFonts w:eastAsia="Times New Roman" w:cstheme="minorHAnsi"/>
          <w:color w:val="202020"/>
          <w:lang w:eastAsia="en-AU"/>
        </w:rPr>
      </w:pPr>
      <w:r w:rsidRPr="00F33CE8">
        <w:rPr>
          <w:rFonts w:eastAsia="Times New Roman" w:cstheme="minorHAnsi"/>
          <w:color w:val="202020"/>
          <w:lang w:eastAsia="en-AU"/>
        </w:rPr>
        <w:t>respect for the range of views held by students and their families. </w:t>
      </w:r>
    </w:p>
    <w:p w14:paraId="783F4F7C" w14:textId="77777777" w:rsidR="007417CB" w:rsidRDefault="007417CB" w:rsidP="007417CB">
      <w:pPr>
        <w:spacing w:before="40" w:after="240"/>
        <w:jc w:val="both"/>
        <w:outlineLvl w:val="2"/>
        <w:rPr>
          <w:rFonts w:asciiTheme="majorHAnsi" w:eastAsiaTheme="majorEastAsia" w:hAnsiTheme="majorHAnsi" w:cstheme="majorBidi"/>
          <w:b/>
          <w:color w:val="000000" w:themeColor="text1"/>
          <w:sz w:val="24"/>
          <w:szCs w:val="24"/>
        </w:rPr>
      </w:pPr>
    </w:p>
    <w:p w14:paraId="2FD94FF8" w14:textId="77777777" w:rsidR="007417CB" w:rsidRPr="00F33CE8" w:rsidRDefault="007417CB" w:rsidP="007417CB">
      <w:pPr>
        <w:spacing w:before="40" w:after="240"/>
        <w:jc w:val="both"/>
        <w:outlineLvl w:val="2"/>
        <w:rPr>
          <w:rFonts w:asciiTheme="majorHAnsi" w:eastAsiaTheme="majorEastAsia" w:hAnsiTheme="majorHAnsi" w:cstheme="majorBidi"/>
          <w:b/>
          <w:color w:val="000000" w:themeColor="text1"/>
          <w:sz w:val="24"/>
          <w:szCs w:val="24"/>
        </w:rPr>
      </w:pPr>
      <w:r w:rsidRPr="00F33CE8">
        <w:rPr>
          <w:rFonts w:asciiTheme="majorHAnsi" w:eastAsiaTheme="majorEastAsia" w:hAnsiTheme="majorHAnsi" w:cstheme="majorBidi"/>
          <w:b/>
          <w:color w:val="000000" w:themeColor="text1"/>
          <w:sz w:val="24"/>
          <w:szCs w:val="24"/>
        </w:rPr>
        <w:t xml:space="preserve">Parent visitors </w:t>
      </w:r>
    </w:p>
    <w:p w14:paraId="3EDDA3C0" w14:textId="77777777" w:rsidR="007417CB" w:rsidRPr="00F33CE8" w:rsidRDefault="007417CB" w:rsidP="007417CB">
      <w:pPr>
        <w:spacing w:before="40" w:after="240" w:line="240" w:lineRule="auto"/>
        <w:jc w:val="both"/>
        <w:rPr>
          <w:rFonts w:eastAsia="Times New Roman" w:cstheme="minorHAnsi"/>
          <w:color w:val="202020"/>
          <w:lang w:eastAsia="en-AU"/>
        </w:rPr>
      </w:pPr>
      <w:r w:rsidRPr="00F33CE8">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57DFE19A" w14:textId="77777777" w:rsidR="007417CB" w:rsidRPr="00F33CE8" w:rsidRDefault="007417CB" w:rsidP="007417CB">
      <w:pPr>
        <w:spacing w:before="40" w:after="240" w:line="240" w:lineRule="auto"/>
        <w:jc w:val="both"/>
        <w:rPr>
          <w:rFonts w:eastAsia="Times New Roman" w:cstheme="minorHAnsi"/>
          <w:color w:val="202020"/>
          <w:lang w:eastAsia="en-AU"/>
        </w:rPr>
      </w:pPr>
      <w:r w:rsidRPr="00F33CE8">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42DEBD84" w14:textId="77777777" w:rsidR="007417CB" w:rsidRPr="00F33CE8" w:rsidRDefault="007417CB" w:rsidP="007417CB">
      <w:pPr>
        <w:spacing w:before="40" w:after="240" w:line="240" w:lineRule="auto"/>
        <w:jc w:val="both"/>
        <w:rPr>
          <w:rFonts w:eastAsia="Times New Roman" w:cstheme="minorHAnsi"/>
          <w:color w:val="202020"/>
          <w:lang w:eastAsia="en-AU"/>
        </w:rPr>
      </w:pPr>
      <w:r w:rsidRPr="00F33CE8">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14:paraId="7619525B" w14:textId="77777777" w:rsidR="007417CB" w:rsidRPr="00F33CE8" w:rsidRDefault="007417CB" w:rsidP="007417CB">
      <w:pPr>
        <w:spacing w:before="40" w:after="240" w:line="240" w:lineRule="auto"/>
        <w:jc w:val="both"/>
        <w:rPr>
          <w:rFonts w:eastAsia="Times New Roman" w:cstheme="minorHAnsi"/>
          <w:color w:val="202020"/>
          <w:lang w:eastAsia="en-AU"/>
        </w:rPr>
      </w:pPr>
      <w:r w:rsidRPr="00F33CE8">
        <w:rPr>
          <w:rFonts w:eastAsia="Times New Roman" w:cstheme="minorHAnsi"/>
          <w:color w:val="202020"/>
          <w:lang w:eastAsia="en-AU"/>
        </w:rPr>
        <w:lastRenderedPageBreak/>
        <w:t xml:space="preserve">All parents or carers who visit our school during school hours, other than for the purposes of school </w:t>
      </w:r>
      <w:proofErr w:type="spellStart"/>
      <w:r w:rsidRPr="00F33CE8">
        <w:rPr>
          <w:rFonts w:eastAsia="Times New Roman" w:cstheme="minorHAnsi"/>
          <w:color w:val="202020"/>
          <w:lang w:eastAsia="en-AU"/>
        </w:rPr>
        <w:t>pick ups</w:t>
      </w:r>
      <w:proofErr w:type="spellEnd"/>
      <w:r w:rsidRPr="00F33CE8">
        <w:rPr>
          <w:rFonts w:eastAsia="Times New Roman" w:cstheme="minorHAnsi"/>
          <w:color w:val="202020"/>
          <w:lang w:eastAsia="en-AU"/>
        </w:rPr>
        <w:t xml:space="preserve"> and drop offs or for specific school events (</w:t>
      </w:r>
      <w:proofErr w:type="spellStart"/>
      <w:r w:rsidRPr="00F33CE8">
        <w:rPr>
          <w:rFonts w:eastAsia="Times New Roman" w:cstheme="minorHAnsi"/>
          <w:color w:val="202020"/>
          <w:lang w:eastAsia="en-AU"/>
        </w:rPr>
        <w:t>eg</w:t>
      </w:r>
      <w:proofErr w:type="spellEnd"/>
      <w:r w:rsidRPr="00F33CE8">
        <w:rPr>
          <w:rFonts w:eastAsia="Times New Roman" w:cstheme="minorHAnsi"/>
          <w:color w:val="202020"/>
          <w:lang w:eastAsia="en-AU"/>
        </w:rPr>
        <w:t xml:space="preserve"> parent teacher interviews, concerts, assemblies etc), are required to sign in as a visitor at the school office.</w:t>
      </w:r>
    </w:p>
    <w:p w14:paraId="4479725B" w14:textId="77777777" w:rsidR="007417CB" w:rsidRPr="008A5B2E" w:rsidRDefault="007417CB" w:rsidP="007417CB">
      <w:pPr>
        <w:spacing w:before="40" w:after="240" w:line="240" w:lineRule="auto"/>
        <w:jc w:val="both"/>
        <w:rPr>
          <w:rFonts w:eastAsia="Times New Roman" w:cstheme="minorHAnsi"/>
          <w:color w:val="202020"/>
          <w:lang w:eastAsia="en-AU"/>
        </w:rPr>
      </w:pPr>
      <w:r w:rsidRPr="00F33CE8">
        <w:rPr>
          <w:rFonts w:eastAsia="Times New Roman" w:cstheme="minorHAnsi"/>
          <w:color w:val="202020"/>
          <w:lang w:eastAsia="en-AU"/>
        </w:rPr>
        <w:t xml:space="preserve">Parents or carers who are prohibited from entering the school under a court order or direction of the </w:t>
      </w:r>
      <w:proofErr w:type="gramStart"/>
      <w:r w:rsidRPr="00F33CE8">
        <w:rPr>
          <w:rFonts w:eastAsia="Times New Roman" w:cstheme="minorHAnsi"/>
          <w:color w:val="202020"/>
          <w:lang w:eastAsia="en-AU"/>
        </w:rPr>
        <w:t>Principal</w:t>
      </w:r>
      <w:proofErr w:type="gramEnd"/>
      <w:r w:rsidRPr="00F33CE8">
        <w:rPr>
          <w:rFonts w:eastAsia="Times New Roman" w:cstheme="minorHAnsi"/>
          <w:color w:val="202020"/>
          <w:lang w:eastAsia="en-AU"/>
        </w:rPr>
        <w:t xml:space="preserve"> are not permitted to visit the school. Our school maintains and provides office staff with a list of restricted parents/carers which may include identifying photographs and any other information as required depending on the level of risk posed.</w:t>
      </w:r>
      <w:r>
        <w:rPr>
          <w:rFonts w:eastAsia="Times New Roman" w:cstheme="minorHAnsi"/>
          <w:color w:val="202020"/>
          <w:lang w:eastAsia="en-AU"/>
        </w:rPr>
        <w:t xml:space="preserve">    </w:t>
      </w:r>
    </w:p>
    <w:p w14:paraId="0224EC4C" w14:textId="77777777" w:rsidR="007417CB" w:rsidRPr="008A5B2E" w:rsidRDefault="007417CB" w:rsidP="007417CB">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Other visitors</w:t>
      </w:r>
    </w:p>
    <w:p w14:paraId="5D89CDEA" w14:textId="77777777" w:rsidR="007417CB" w:rsidRDefault="007417CB" w:rsidP="007417CB">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All business operators</w:t>
      </w:r>
      <w:r>
        <w:rPr>
          <w:rFonts w:eastAsia="Times New Roman" w:cstheme="minorHAnsi"/>
          <w:color w:val="202020"/>
          <w:lang w:eastAsia="en-AU"/>
        </w:rPr>
        <w:t>,</w:t>
      </w:r>
      <w:r w:rsidRPr="008A5B2E">
        <w:rPr>
          <w:rFonts w:eastAsia="Times New Roman" w:cstheme="minorHAnsi"/>
          <w:color w:val="202020"/>
          <w:lang w:eastAsia="en-AU"/>
        </w:rPr>
        <w:t xml:space="preserve"> tradespeople</w:t>
      </w:r>
      <w:r>
        <w:rPr>
          <w:rFonts w:eastAsia="Times New Roman" w:cstheme="minorHAnsi"/>
          <w:color w:val="202020"/>
          <w:lang w:eastAsia="en-AU"/>
        </w:rPr>
        <w:t xml:space="preserve"> and other visitors</w:t>
      </w:r>
      <w:r w:rsidRPr="008A5B2E">
        <w:rPr>
          <w:rFonts w:eastAsia="Times New Roman" w:cstheme="minorHAnsi"/>
          <w:color w:val="202020"/>
          <w:lang w:eastAsia="en-AU"/>
        </w:rPr>
        <w:t xml:space="preserve"> attend</w:t>
      </w:r>
      <w:r>
        <w:rPr>
          <w:rFonts w:eastAsia="Times New Roman" w:cstheme="minorHAnsi"/>
          <w:color w:val="202020"/>
          <w:lang w:eastAsia="en-AU"/>
        </w:rPr>
        <w:t>ing</w:t>
      </w:r>
      <w:r w:rsidRPr="008A5B2E">
        <w:rPr>
          <w:rFonts w:eastAsia="Times New Roman" w:cstheme="minorHAnsi"/>
          <w:color w:val="202020"/>
          <w:lang w:eastAsia="en-AU"/>
        </w:rPr>
        <w:t xml:space="preserve"> the school to conduct work must report to the school office upon arrival for instruction and </w:t>
      </w:r>
      <w:r>
        <w:rPr>
          <w:rFonts w:eastAsia="Times New Roman" w:cstheme="minorHAnsi"/>
          <w:color w:val="202020"/>
          <w:lang w:eastAsia="en-AU"/>
        </w:rPr>
        <w:t>follow the sign in procedure</w:t>
      </w:r>
      <w:r w:rsidRPr="008A5B2E">
        <w:rPr>
          <w:rFonts w:eastAsia="Times New Roman" w:cstheme="minorHAnsi"/>
          <w:color w:val="202020"/>
          <w:lang w:eastAsia="en-AU"/>
        </w:rPr>
        <w:t xml:space="preserve"> outlined above. </w:t>
      </w:r>
    </w:p>
    <w:p w14:paraId="48C83312" w14:textId="77777777" w:rsidR="0022426B" w:rsidRDefault="0022426B" w:rsidP="2B9CECC0">
      <w:pPr>
        <w:jc w:val="both"/>
        <w:outlineLvl w:val="1"/>
        <w:rPr>
          <w:rFonts w:asciiTheme="majorHAnsi" w:hAnsiTheme="majorHAnsi"/>
          <w:b/>
          <w:bCs/>
          <w:color w:val="5B9BD5" w:themeColor="accent1"/>
          <w:sz w:val="26"/>
          <w:szCs w:val="26"/>
        </w:rPr>
      </w:pPr>
    </w:p>
    <w:p w14:paraId="1A405FBF" w14:textId="7CEA6F99" w:rsidR="183A83B1" w:rsidRPr="0022426B" w:rsidRDefault="183A83B1" w:rsidP="2B9CECC0">
      <w:pPr>
        <w:jc w:val="both"/>
        <w:outlineLvl w:val="1"/>
        <w:rPr>
          <w:rFonts w:asciiTheme="majorHAnsi" w:hAnsiTheme="majorHAnsi"/>
          <w:b/>
          <w:bCs/>
          <w:sz w:val="26"/>
          <w:szCs w:val="26"/>
        </w:rPr>
      </w:pPr>
      <w:r w:rsidRPr="0022426B">
        <w:rPr>
          <w:rFonts w:asciiTheme="majorHAnsi" w:hAnsiTheme="majorHAnsi"/>
          <w:b/>
          <w:bCs/>
          <w:color w:val="5B9BD5" w:themeColor="accent1"/>
          <w:sz w:val="26"/>
          <w:szCs w:val="26"/>
        </w:rPr>
        <w:t>COMMUNICATION</w:t>
      </w:r>
    </w:p>
    <w:p w14:paraId="2ED931D7" w14:textId="77777777" w:rsidR="007417CB" w:rsidRDefault="007417CB" w:rsidP="007417CB">
      <w:pPr>
        <w:jc w:val="both"/>
        <w:rPr>
          <w:rFonts w:ascii="Calibri" w:eastAsia="Calibri" w:hAnsi="Calibri" w:cs="Calibri"/>
          <w:color w:val="000000" w:themeColor="text1"/>
        </w:rPr>
      </w:pPr>
      <w:r w:rsidRPr="00F33CE8">
        <w:rPr>
          <w:rFonts w:ascii="Calibri" w:eastAsia="Calibri" w:hAnsi="Calibri" w:cs="Calibri"/>
          <w:color w:val="000000" w:themeColor="text1"/>
        </w:rPr>
        <w:t>This policy will be communicated to our school community in the following ways</w:t>
      </w:r>
    </w:p>
    <w:p w14:paraId="5D59BEB9" w14:textId="77777777" w:rsidR="007417CB" w:rsidRPr="002C781C" w:rsidRDefault="007417CB" w:rsidP="007417CB">
      <w:pPr>
        <w:pStyle w:val="ListParagraph"/>
        <w:numPr>
          <w:ilvl w:val="0"/>
          <w:numId w:val="45"/>
        </w:numPr>
        <w:rPr>
          <w:color w:val="000000" w:themeColor="text1"/>
        </w:rPr>
      </w:pPr>
      <w:r w:rsidRPr="00F33CE8">
        <w:t>Available publicly on our school’s website</w:t>
      </w:r>
      <w:r w:rsidRPr="00FF1CC0">
        <w:rPr>
          <w:sz w:val="18"/>
          <w:szCs w:val="18"/>
        </w:rPr>
        <w:t xml:space="preserve"> </w:t>
      </w:r>
    </w:p>
    <w:p w14:paraId="56F6B332" w14:textId="77777777" w:rsidR="007417CB" w:rsidRPr="002C781C" w:rsidRDefault="007417CB" w:rsidP="007417CB">
      <w:pPr>
        <w:pStyle w:val="ListParagraph"/>
        <w:numPr>
          <w:ilvl w:val="0"/>
          <w:numId w:val="45"/>
        </w:numPr>
        <w:rPr>
          <w:color w:val="000000" w:themeColor="text1"/>
        </w:rPr>
      </w:pPr>
      <w:r>
        <w:t>Included</w:t>
      </w:r>
      <w:r w:rsidRPr="002C781C">
        <w:t xml:space="preserve"> in Snippets</w:t>
      </w:r>
      <w:r>
        <w:t xml:space="preserve"> at least once a year</w:t>
      </w:r>
    </w:p>
    <w:p w14:paraId="514565E5" w14:textId="77777777" w:rsidR="007417CB" w:rsidRPr="00F33CE8" w:rsidRDefault="007417CB" w:rsidP="007417CB">
      <w:pPr>
        <w:pStyle w:val="ListParagraph"/>
        <w:numPr>
          <w:ilvl w:val="0"/>
          <w:numId w:val="44"/>
        </w:numPr>
        <w:rPr>
          <w:color w:val="000000" w:themeColor="text1"/>
        </w:rPr>
      </w:pPr>
      <w:r w:rsidRPr="00F33CE8">
        <w:t>Included in induction processes for relevant staff</w:t>
      </w:r>
    </w:p>
    <w:p w14:paraId="6E62EF22" w14:textId="77777777" w:rsidR="007417CB" w:rsidRDefault="007417CB" w:rsidP="007417CB">
      <w:pPr>
        <w:pStyle w:val="ListParagraph"/>
        <w:numPr>
          <w:ilvl w:val="0"/>
          <w:numId w:val="44"/>
        </w:numPr>
        <w:rPr>
          <w:color w:val="000000" w:themeColor="text1"/>
        </w:rPr>
      </w:pPr>
      <w:r w:rsidRPr="00F33CE8">
        <w:rPr>
          <w:color w:val="000000" w:themeColor="text1"/>
        </w:rPr>
        <w:t xml:space="preserve">Discussed in an annual staff briefing/meeting </w:t>
      </w:r>
    </w:p>
    <w:p w14:paraId="647CEF99" w14:textId="77777777" w:rsidR="007417CB" w:rsidRPr="00F33CE8" w:rsidRDefault="007417CB" w:rsidP="007417CB">
      <w:pPr>
        <w:pStyle w:val="ListParagraph"/>
        <w:numPr>
          <w:ilvl w:val="0"/>
          <w:numId w:val="44"/>
        </w:numPr>
        <w:rPr>
          <w:color w:val="000000" w:themeColor="text1"/>
        </w:rPr>
      </w:pPr>
      <w:r>
        <w:rPr>
          <w:color w:val="000000" w:themeColor="text1"/>
        </w:rPr>
        <w:t>Made available in hard copy from school administration upon request</w:t>
      </w:r>
    </w:p>
    <w:p w14:paraId="6DFCFB3D" w14:textId="1AF11C59" w:rsidR="000C042E" w:rsidRPr="00A50BF8" w:rsidRDefault="000C042E" w:rsidP="007417CB">
      <w:pPr>
        <w:ind w:left="360"/>
        <w:jc w:val="both"/>
      </w:pPr>
    </w:p>
    <w:p w14:paraId="653F4CBE" w14:textId="77777777" w:rsidR="007417CB" w:rsidRPr="00F33CE8" w:rsidRDefault="007417CB" w:rsidP="007417CB">
      <w:pPr>
        <w:pStyle w:val="Heading2"/>
        <w:spacing w:after="240" w:line="240" w:lineRule="auto"/>
        <w:jc w:val="both"/>
        <w:rPr>
          <w:b/>
          <w:caps/>
          <w:color w:val="5B9BD5" w:themeColor="accent1"/>
        </w:rPr>
      </w:pPr>
      <w:r w:rsidRPr="00F33CE8">
        <w:rPr>
          <w:b/>
          <w:caps/>
          <w:color w:val="5B9BD5" w:themeColor="accent1"/>
        </w:rPr>
        <w:t>Related policies and resources</w:t>
      </w:r>
    </w:p>
    <w:p w14:paraId="4870062A" w14:textId="77777777" w:rsidR="007417CB" w:rsidRDefault="007417CB" w:rsidP="007417CB">
      <w:pPr>
        <w:spacing w:before="40" w:after="240" w:line="240" w:lineRule="auto"/>
        <w:jc w:val="both"/>
        <w:rPr>
          <w:lang w:eastAsia="en-AU"/>
        </w:rPr>
      </w:pPr>
      <w:r w:rsidRPr="00F33CE8">
        <w:rPr>
          <w:lang w:eastAsia="en-AU"/>
        </w:rPr>
        <w:t>Donvale Primary School policies:</w:t>
      </w:r>
      <w:r>
        <w:rPr>
          <w:lang w:eastAsia="en-AU"/>
        </w:rPr>
        <w:t xml:space="preserve"> </w:t>
      </w:r>
    </w:p>
    <w:p w14:paraId="0CA95DBD" w14:textId="77777777" w:rsidR="007417CB" w:rsidRDefault="007417CB" w:rsidP="007417CB">
      <w:pPr>
        <w:spacing w:before="40" w:after="240" w:line="240" w:lineRule="auto"/>
        <w:jc w:val="both"/>
        <w:rPr>
          <w:rFonts w:eastAsia="Times New Roman" w:cstheme="minorHAnsi"/>
          <w:b/>
          <w:bCs/>
          <w:i/>
          <w:color w:val="202020"/>
          <w:lang w:eastAsia="en-AU"/>
        </w:rPr>
      </w:pPr>
      <w:r>
        <w:rPr>
          <w:lang w:eastAsia="en-AU"/>
        </w:rPr>
        <w:t xml:space="preserve">Please go to our website to view the following policies: </w:t>
      </w:r>
      <w:r w:rsidRPr="00E51C1B">
        <w:rPr>
          <w:rFonts w:eastAsia="Times New Roman" w:cstheme="minorHAnsi"/>
          <w:b/>
          <w:bCs/>
          <w:i/>
          <w:color w:val="202020"/>
          <w:lang w:eastAsia="en-AU"/>
        </w:rPr>
        <w:t>Statement of Values and School Philosophy</w:t>
      </w:r>
      <w:r w:rsidRPr="00E51C1B">
        <w:rPr>
          <w:rFonts w:eastAsia="Times New Roman" w:cstheme="minorHAnsi"/>
          <w:b/>
          <w:bCs/>
          <w:color w:val="202020"/>
          <w:lang w:eastAsia="en-AU"/>
        </w:rPr>
        <w:t xml:space="preserve">, </w:t>
      </w:r>
      <w:r w:rsidRPr="00E51C1B">
        <w:rPr>
          <w:rFonts w:eastAsia="Times New Roman" w:cstheme="minorHAnsi"/>
          <w:b/>
          <w:bCs/>
          <w:i/>
          <w:color w:val="202020"/>
          <w:lang w:eastAsia="en-AU"/>
        </w:rPr>
        <w:t>Volunteers Policy, Child Safety and Wellbeing policy, Child Safety Code of Conduct</w:t>
      </w:r>
    </w:p>
    <w:p w14:paraId="2C641081" w14:textId="674B1A6D" w:rsidR="007417CB" w:rsidRPr="007417CB" w:rsidRDefault="006263F5" w:rsidP="007417CB">
      <w:pPr>
        <w:spacing w:before="40" w:after="240" w:line="240" w:lineRule="auto"/>
        <w:jc w:val="center"/>
        <w:rPr>
          <w:rFonts w:eastAsia="Times New Roman" w:cstheme="minorHAnsi"/>
          <w:iCs/>
          <w:color w:val="202020"/>
          <w:lang w:eastAsia="en-AU"/>
        </w:rPr>
      </w:pPr>
      <w:hyperlink r:id="rId16" w:history="1">
        <w:r w:rsidR="007417CB" w:rsidRPr="00DC4FF9">
          <w:rPr>
            <w:rStyle w:val="Hyperlink"/>
            <w:rFonts w:eastAsia="Times New Roman" w:cstheme="minorHAnsi"/>
            <w:iCs/>
            <w:lang w:eastAsia="en-AU"/>
          </w:rPr>
          <w:t>http://donvaleps.vic.edu.au/school-info/policies</w:t>
        </w:r>
      </w:hyperlink>
    </w:p>
    <w:p w14:paraId="66B46412" w14:textId="77777777" w:rsidR="007417CB" w:rsidRDefault="007417CB" w:rsidP="007417CB">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14:paraId="316FF669" w14:textId="77777777" w:rsidR="007417CB" w:rsidRPr="004134C5" w:rsidRDefault="006263F5" w:rsidP="007417CB">
      <w:pPr>
        <w:pStyle w:val="ListParagraph"/>
        <w:numPr>
          <w:ilvl w:val="0"/>
          <w:numId w:val="46"/>
        </w:numPr>
        <w:spacing w:before="40" w:after="240" w:line="240" w:lineRule="auto"/>
        <w:jc w:val="both"/>
        <w:rPr>
          <w:rFonts w:eastAsia="Times New Roman" w:cstheme="minorHAnsi"/>
          <w:i/>
          <w:color w:val="202020"/>
          <w:lang w:eastAsia="en-AU"/>
        </w:rPr>
      </w:pPr>
      <w:hyperlink r:id="rId17" w:history="1">
        <w:r w:rsidR="007417CB" w:rsidRPr="00EB194E">
          <w:rPr>
            <w:rStyle w:val="Hyperlink"/>
            <w:rFonts w:eastAsia="Times New Roman" w:cstheme="minorHAnsi"/>
            <w:iCs/>
            <w:lang w:eastAsia="en-AU"/>
          </w:rPr>
          <w:t>Child Safe Standards</w:t>
        </w:r>
      </w:hyperlink>
    </w:p>
    <w:p w14:paraId="2F4CD4E4" w14:textId="77777777" w:rsidR="007417CB" w:rsidRPr="001336F6" w:rsidRDefault="006263F5" w:rsidP="007417CB">
      <w:pPr>
        <w:pStyle w:val="ListParagraph"/>
        <w:numPr>
          <w:ilvl w:val="0"/>
          <w:numId w:val="46"/>
        </w:numPr>
        <w:spacing w:before="40" w:after="240" w:line="240" w:lineRule="auto"/>
        <w:jc w:val="both"/>
        <w:rPr>
          <w:rFonts w:eastAsia="Times New Roman" w:cstheme="minorHAnsi"/>
          <w:i/>
          <w:color w:val="202020"/>
          <w:lang w:eastAsia="en-AU"/>
        </w:rPr>
      </w:pPr>
      <w:hyperlink r:id="rId18" w:history="1">
        <w:r w:rsidR="007417CB" w:rsidRPr="00667C99">
          <w:rPr>
            <w:rStyle w:val="Hyperlink"/>
            <w:rFonts w:eastAsia="Times New Roman" w:cstheme="minorHAnsi"/>
            <w:iCs/>
            <w:lang w:eastAsia="en-AU"/>
          </w:rPr>
          <w:t>Visitors in Schools</w:t>
        </w:r>
      </w:hyperlink>
    </w:p>
    <w:p w14:paraId="318FF1E4" w14:textId="77777777" w:rsidR="007417CB" w:rsidRPr="00E51C1B" w:rsidRDefault="006263F5" w:rsidP="007417CB">
      <w:pPr>
        <w:pStyle w:val="ListParagraph"/>
        <w:numPr>
          <w:ilvl w:val="0"/>
          <w:numId w:val="46"/>
        </w:numPr>
        <w:spacing w:before="40" w:after="240" w:line="240" w:lineRule="auto"/>
        <w:jc w:val="both"/>
        <w:rPr>
          <w:rFonts w:eastAsia="Times New Roman" w:cstheme="minorHAnsi"/>
          <w:i/>
          <w:color w:val="202020"/>
          <w:lang w:eastAsia="en-AU"/>
        </w:rPr>
      </w:pPr>
      <w:hyperlink r:id="rId19" w:history="1">
        <w:r w:rsidR="007417CB" w:rsidRPr="001336F6">
          <w:rPr>
            <w:rStyle w:val="Hyperlink"/>
            <w:rFonts w:eastAsia="Times New Roman" w:cstheme="minorHAnsi"/>
            <w:iCs/>
            <w:lang w:eastAsia="en-AU"/>
          </w:rPr>
          <w:t>Contractor OHS Management</w:t>
        </w:r>
      </w:hyperlink>
    </w:p>
    <w:p w14:paraId="4F3435AB" w14:textId="77777777" w:rsidR="00DA7C7E" w:rsidRDefault="00DA7C7E" w:rsidP="00652F91">
      <w:pPr>
        <w:pStyle w:val="Heading2"/>
        <w:spacing w:after="120" w:line="240" w:lineRule="auto"/>
        <w:jc w:val="both"/>
        <w:rPr>
          <w:b/>
          <w:caps/>
          <w:color w:val="5B9BD5" w:themeColor="accent1"/>
        </w:rPr>
      </w:pPr>
    </w:p>
    <w:p w14:paraId="39895B44" w14:textId="6FEF6CF7"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00A4732C">
        <w:tc>
          <w:tcPr>
            <w:tcW w:w="2940" w:type="dxa"/>
          </w:tcPr>
          <w:p w14:paraId="657F0216" w14:textId="77777777" w:rsidR="00652F91" w:rsidRDefault="00652F91" w:rsidP="00A4732C">
            <w:r>
              <w:t>Policy last reviewed</w:t>
            </w:r>
          </w:p>
        </w:tc>
        <w:tc>
          <w:tcPr>
            <w:tcW w:w="6075" w:type="dxa"/>
          </w:tcPr>
          <w:p w14:paraId="548003A5" w14:textId="1EBCD956" w:rsidR="00652F91" w:rsidRDefault="008F64A5" w:rsidP="00A4732C">
            <w:r>
              <w:t>28th</w:t>
            </w:r>
            <w:r w:rsidR="00045FE3">
              <w:t xml:space="preserve"> </w:t>
            </w:r>
            <w:r w:rsidR="004E28D5">
              <w:t xml:space="preserve">May </w:t>
            </w:r>
            <w:r w:rsidR="00045FE3">
              <w:t>202</w:t>
            </w:r>
            <w:r>
              <w:t>4</w:t>
            </w:r>
          </w:p>
        </w:tc>
      </w:tr>
      <w:tr w:rsidR="00652F91" w14:paraId="4D3AE0F9" w14:textId="77777777" w:rsidTr="00A4732C">
        <w:tc>
          <w:tcPr>
            <w:tcW w:w="2940" w:type="dxa"/>
          </w:tcPr>
          <w:p w14:paraId="26E043DA" w14:textId="77777777" w:rsidR="00652F91" w:rsidRDefault="00652F91" w:rsidP="00A4732C">
            <w:r>
              <w:t>Consultation</w:t>
            </w:r>
          </w:p>
        </w:tc>
        <w:tc>
          <w:tcPr>
            <w:tcW w:w="6075" w:type="dxa"/>
          </w:tcPr>
          <w:p w14:paraId="770F3C3A" w14:textId="29478BD2" w:rsidR="00652F91" w:rsidRDefault="00045FE3" w:rsidP="00A4732C">
            <w:r>
              <w:t>Education Sub-committee</w:t>
            </w:r>
            <w:r w:rsidR="008F64A5">
              <w:t xml:space="preserve"> (</w:t>
            </w:r>
            <w:r w:rsidR="007417CB">
              <w:t>4</w:t>
            </w:r>
            <w:r w:rsidR="007417CB" w:rsidRPr="007417CB">
              <w:rPr>
                <w:vertAlign w:val="superscript"/>
              </w:rPr>
              <w:t>th</w:t>
            </w:r>
            <w:r w:rsidR="007417CB">
              <w:t xml:space="preserve"> </w:t>
            </w:r>
            <w:r w:rsidR="008F64A5">
              <w:t>June 2024)</w:t>
            </w:r>
          </w:p>
          <w:p w14:paraId="0B56A45B" w14:textId="2981E6EA" w:rsidR="00FA2B5A" w:rsidRDefault="00FA2B5A" w:rsidP="00A4732C">
            <w:r>
              <w:t xml:space="preserve">School </w:t>
            </w:r>
            <w:proofErr w:type="gramStart"/>
            <w:r>
              <w:t xml:space="preserve">Council </w:t>
            </w:r>
            <w:r w:rsidR="008F64A5">
              <w:t xml:space="preserve"> (</w:t>
            </w:r>
            <w:proofErr w:type="gramEnd"/>
            <w:r w:rsidR="007417CB">
              <w:t>4</w:t>
            </w:r>
            <w:r w:rsidR="007417CB" w:rsidRPr="007417CB">
              <w:rPr>
                <w:vertAlign w:val="superscript"/>
              </w:rPr>
              <w:t>th</w:t>
            </w:r>
            <w:r w:rsidR="007417CB">
              <w:t xml:space="preserve"> </w:t>
            </w:r>
            <w:r w:rsidR="008F64A5">
              <w:t>June 2024)</w:t>
            </w:r>
          </w:p>
          <w:p w14:paraId="0497C3B0" w14:textId="33235554" w:rsidR="00FA2B5A" w:rsidRDefault="00FA2B5A" w:rsidP="00A4732C"/>
        </w:tc>
      </w:tr>
      <w:tr w:rsidR="00652F91" w14:paraId="6D45261F" w14:textId="77777777" w:rsidTr="00A4732C">
        <w:tc>
          <w:tcPr>
            <w:tcW w:w="2940" w:type="dxa"/>
          </w:tcPr>
          <w:p w14:paraId="66D58679" w14:textId="77777777" w:rsidR="00652F91" w:rsidRDefault="00652F91" w:rsidP="00A4732C">
            <w:r>
              <w:t>Approved by</w:t>
            </w:r>
          </w:p>
        </w:tc>
        <w:tc>
          <w:tcPr>
            <w:tcW w:w="6075" w:type="dxa"/>
          </w:tcPr>
          <w:p w14:paraId="2894BDE1" w14:textId="0BA3982B" w:rsidR="00652F91" w:rsidRDefault="00652F91" w:rsidP="00A4732C">
            <w:r>
              <w:t xml:space="preserve">Principal </w:t>
            </w:r>
            <w:r w:rsidR="004E28D5">
              <w:t>and School Council</w:t>
            </w:r>
          </w:p>
        </w:tc>
      </w:tr>
      <w:tr w:rsidR="00652F91" w14:paraId="41E85902" w14:textId="77777777" w:rsidTr="00A4732C">
        <w:trPr>
          <w:trHeight w:val="70"/>
        </w:trPr>
        <w:tc>
          <w:tcPr>
            <w:tcW w:w="2940" w:type="dxa"/>
          </w:tcPr>
          <w:p w14:paraId="10D454BF" w14:textId="77777777" w:rsidR="00652F91" w:rsidRDefault="00652F91" w:rsidP="00A4732C">
            <w:r>
              <w:t>Next scheduled review date</w:t>
            </w:r>
          </w:p>
        </w:tc>
        <w:tc>
          <w:tcPr>
            <w:tcW w:w="6075" w:type="dxa"/>
          </w:tcPr>
          <w:p w14:paraId="3CC3E300" w14:textId="0B3BF501" w:rsidR="00652F91" w:rsidRDefault="008F64A5" w:rsidP="00A4732C">
            <w:r>
              <w:t>June</w:t>
            </w:r>
            <w:r w:rsidR="00045FE3">
              <w:t xml:space="preserve"> 202</w:t>
            </w:r>
            <w:r>
              <w:t>6</w:t>
            </w:r>
          </w:p>
        </w:tc>
      </w:tr>
    </w:tbl>
    <w:p w14:paraId="5D5D0D49" w14:textId="3665C09B" w:rsidR="00B9138A" w:rsidRPr="002C1D78" w:rsidRDefault="00B9138A" w:rsidP="002C1D78">
      <w:pPr>
        <w:jc w:val="both"/>
      </w:pPr>
    </w:p>
    <w:sectPr w:rsidR="00B9138A" w:rsidRPr="002C1D78" w:rsidSect="00FA5C7D">
      <w:headerReference w:type="default" r:id="rId20"/>
      <w:footerReference w:type="default" r:id="rId2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FE4DF" w14:textId="77777777" w:rsidR="006A7AD9" w:rsidRDefault="006A7AD9" w:rsidP="00877245">
      <w:pPr>
        <w:spacing w:after="0" w:line="240" w:lineRule="auto"/>
      </w:pPr>
      <w:r>
        <w:separator/>
      </w:r>
    </w:p>
  </w:endnote>
  <w:endnote w:type="continuationSeparator" w:id="0">
    <w:p w14:paraId="795A5819" w14:textId="77777777" w:rsidR="006A7AD9" w:rsidRDefault="006A7AD9" w:rsidP="00877245">
      <w:pPr>
        <w:spacing w:after="0" w:line="240" w:lineRule="auto"/>
      </w:pPr>
      <w:r>
        <w:continuationSeparator/>
      </w:r>
    </w:p>
  </w:endnote>
  <w:endnote w:type="continuationNotice" w:id="1">
    <w:p w14:paraId="0D8E32CB" w14:textId="77777777" w:rsidR="006A7AD9" w:rsidRDefault="006A7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EB3B7" w14:textId="77777777" w:rsidR="006A7AD9" w:rsidRDefault="006A7AD9" w:rsidP="00877245">
      <w:pPr>
        <w:spacing w:after="0" w:line="240" w:lineRule="auto"/>
      </w:pPr>
      <w:r>
        <w:separator/>
      </w:r>
    </w:p>
  </w:footnote>
  <w:footnote w:type="continuationSeparator" w:id="0">
    <w:p w14:paraId="291292E9" w14:textId="77777777" w:rsidR="006A7AD9" w:rsidRDefault="006A7AD9" w:rsidP="00877245">
      <w:pPr>
        <w:spacing w:after="0" w:line="240" w:lineRule="auto"/>
      </w:pPr>
      <w:r>
        <w:continuationSeparator/>
      </w:r>
    </w:p>
  </w:footnote>
  <w:footnote w:type="continuationNotice" w:id="1">
    <w:p w14:paraId="743590A2" w14:textId="77777777" w:rsidR="006A7AD9" w:rsidRDefault="006A7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EC83" w14:textId="77777777" w:rsidR="00C45CEA" w:rsidRDefault="00C4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3555D"/>
    <w:multiLevelType w:val="hybridMultilevel"/>
    <w:tmpl w:val="10FE6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DE55CF"/>
    <w:multiLevelType w:val="hybridMultilevel"/>
    <w:tmpl w:val="B3D8E104"/>
    <w:lvl w:ilvl="0" w:tplc="DC0C6F3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8"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797420"/>
    <w:multiLevelType w:val="hybridMultilevel"/>
    <w:tmpl w:val="A5CAC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9C0C2D"/>
    <w:multiLevelType w:val="hybridMultilevel"/>
    <w:tmpl w:val="A02C4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749864">
    <w:abstractNumId w:val="17"/>
  </w:num>
  <w:num w:numId="2" w16cid:durableId="1677344523">
    <w:abstractNumId w:val="9"/>
  </w:num>
  <w:num w:numId="3" w16cid:durableId="1791389953">
    <w:abstractNumId w:val="44"/>
  </w:num>
  <w:num w:numId="4" w16cid:durableId="27067662">
    <w:abstractNumId w:val="28"/>
  </w:num>
  <w:num w:numId="5" w16cid:durableId="1110975740">
    <w:abstractNumId w:val="3"/>
  </w:num>
  <w:num w:numId="6" w16cid:durableId="547575602">
    <w:abstractNumId w:val="8"/>
  </w:num>
  <w:num w:numId="7" w16cid:durableId="1698040881">
    <w:abstractNumId w:val="31"/>
  </w:num>
  <w:num w:numId="8" w16cid:durableId="1338189113">
    <w:abstractNumId w:val="12"/>
  </w:num>
  <w:num w:numId="9" w16cid:durableId="1461609051">
    <w:abstractNumId w:val="10"/>
  </w:num>
  <w:num w:numId="10" w16cid:durableId="994065414">
    <w:abstractNumId w:val="33"/>
  </w:num>
  <w:num w:numId="11" w16cid:durableId="2079091147">
    <w:abstractNumId w:val="24"/>
  </w:num>
  <w:num w:numId="12" w16cid:durableId="1349284720">
    <w:abstractNumId w:val="2"/>
  </w:num>
  <w:num w:numId="13" w16cid:durableId="2053991182">
    <w:abstractNumId w:val="14"/>
  </w:num>
  <w:num w:numId="14" w16cid:durableId="1995603525">
    <w:abstractNumId w:val="32"/>
  </w:num>
  <w:num w:numId="15" w16cid:durableId="1719746669">
    <w:abstractNumId w:val="26"/>
  </w:num>
  <w:num w:numId="16" w16cid:durableId="1753886872">
    <w:abstractNumId w:val="16"/>
  </w:num>
  <w:num w:numId="17" w16cid:durableId="386297088">
    <w:abstractNumId w:val="36"/>
  </w:num>
  <w:num w:numId="18" w16cid:durableId="1419668125">
    <w:abstractNumId w:val="34"/>
  </w:num>
  <w:num w:numId="19" w16cid:durableId="615451828">
    <w:abstractNumId w:val="23"/>
  </w:num>
  <w:num w:numId="20" w16cid:durableId="1871642724">
    <w:abstractNumId w:val="5"/>
  </w:num>
  <w:num w:numId="21" w16cid:durableId="934285829">
    <w:abstractNumId w:val="15"/>
  </w:num>
  <w:num w:numId="22" w16cid:durableId="1431928154">
    <w:abstractNumId w:val="40"/>
  </w:num>
  <w:num w:numId="23" w16cid:durableId="1433355599">
    <w:abstractNumId w:val="7"/>
  </w:num>
  <w:num w:numId="24" w16cid:durableId="1343318821">
    <w:abstractNumId w:val="27"/>
  </w:num>
  <w:num w:numId="25" w16cid:durableId="1120370418">
    <w:abstractNumId w:val="21"/>
  </w:num>
  <w:num w:numId="26" w16cid:durableId="618680739">
    <w:abstractNumId w:val="0"/>
  </w:num>
  <w:num w:numId="27" w16cid:durableId="237637885">
    <w:abstractNumId w:val="0"/>
  </w:num>
  <w:num w:numId="28" w16cid:durableId="1218278086">
    <w:abstractNumId w:val="4"/>
  </w:num>
  <w:num w:numId="29" w16cid:durableId="349643282">
    <w:abstractNumId w:val="25"/>
  </w:num>
  <w:num w:numId="30" w16cid:durableId="502939995">
    <w:abstractNumId w:val="18"/>
  </w:num>
  <w:num w:numId="31" w16cid:durableId="2044550069">
    <w:abstractNumId w:val="20"/>
  </w:num>
  <w:num w:numId="32" w16cid:durableId="1611812770">
    <w:abstractNumId w:val="39"/>
  </w:num>
  <w:num w:numId="33" w16cid:durableId="505751432">
    <w:abstractNumId w:val="42"/>
  </w:num>
  <w:num w:numId="34" w16cid:durableId="1348632038">
    <w:abstractNumId w:val="1"/>
  </w:num>
  <w:num w:numId="35" w16cid:durableId="1759673830">
    <w:abstractNumId w:val="35"/>
  </w:num>
  <w:num w:numId="36" w16cid:durableId="1506702203">
    <w:abstractNumId w:val="22"/>
  </w:num>
  <w:num w:numId="37" w16cid:durableId="315454531">
    <w:abstractNumId w:val="38"/>
  </w:num>
  <w:num w:numId="38" w16cid:durableId="89131033">
    <w:abstractNumId w:val="19"/>
  </w:num>
  <w:num w:numId="39" w16cid:durableId="1610816203">
    <w:abstractNumId w:val="37"/>
  </w:num>
  <w:num w:numId="40" w16cid:durableId="894388913">
    <w:abstractNumId w:val="30"/>
  </w:num>
  <w:num w:numId="41" w16cid:durableId="293562625">
    <w:abstractNumId w:val="29"/>
  </w:num>
  <w:num w:numId="42" w16cid:durableId="744451980">
    <w:abstractNumId w:val="6"/>
  </w:num>
  <w:num w:numId="43" w16cid:durableId="232744024">
    <w:abstractNumId w:val="11"/>
  </w:num>
  <w:num w:numId="44" w16cid:durableId="1643657239">
    <w:abstractNumId w:val="43"/>
  </w:num>
  <w:num w:numId="45" w16cid:durableId="1812289551">
    <w:abstractNumId w:val="41"/>
  </w:num>
  <w:num w:numId="46" w16cid:durableId="1235122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116C"/>
    <w:rsid w:val="000378CA"/>
    <w:rsid w:val="00043E32"/>
    <w:rsid w:val="00045B93"/>
    <w:rsid w:val="00045FE3"/>
    <w:rsid w:val="00062496"/>
    <w:rsid w:val="00067432"/>
    <w:rsid w:val="00077D86"/>
    <w:rsid w:val="00086B14"/>
    <w:rsid w:val="000A551A"/>
    <w:rsid w:val="000A65C8"/>
    <w:rsid w:val="000B2846"/>
    <w:rsid w:val="000B3610"/>
    <w:rsid w:val="000C042E"/>
    <w:rsid w:val="000C565D"/>
    <w:rsid w:val="000E260D"/>
    <w:rsid w:val="000E6B85"/>
    <w:rsid w:val="000E6C11"/>
    <w:rsid w:val="00105954"/>
    <w:rsid w:val="00110D1E"/>
    <w:rsid w:val="001130C1"/>
    <w:rsid w:val="00117C61"/>
    <w:rsid w:val="001319D6"/>
    <w:rsid w:val="00135F62"/>
    <w:rsid w:val="00136328"/>
    <w:rsid w:val="00141A0E"/>
    <w:rsid w:val="00141BF6"/>
    <w:rsid w:val="00150A99"/>
    <w:rsid w:val="0016104C"/>
    <w:rsid w:val="00161168"/>
    <w:rsid w:val="00165A66"/>
    <w:rsid w:val="001710F7"/>
    <w:rsid w:val="001716F7"/>
    <w:rsid w:val="0017644D"/>
    <w:rsid w:val="00177604"/>
    <w:rsid w:val="00177D70"/>
    <w:rsid w:val="00180687"/>
    <w:rsid w:val="00182563"/>
    <w:rsid w:val="0018342E"/>
    <w:rsid w:val="00184525"/>
    <w:rsid w:val="00185163"/>
    <w:rsid w:val="001A16ED"/>
    <w:rsid w:val="001A6AD1"/>
    <w:rsid w:val="001B045B"/>
    <w:rsid w:val="001B175E"/>
    <w:rsid w:val="001B58A0"/>
    <w:rsid w:val="001C38B9"/>
    <w:rsid w:val="001C7B83"/>
    <w:rsid w:val="001E6856"/>
    <w:rsid w:val="001F0EB5"/>
    <w:rsid w:val="001F3E1E"/>
    <w:rsid w:val="00206A7A"/>
    <w:rsid w:val="00211968"/>
    <w:rsid w:val="0021395C"/>
    <w:rsid w:val="00215BA1"/>
    <w:rsid w:val="002179A1"/>
    <w:rsid w:val="0022008F"/>
    <w:rsid w:val="00223F2D"/>
    <w:rsid w:val="0022426B"/>
    <w:rsid w:val="00226234"/>
    <w:rsid w:val="0024116A"/>
    <w:rsid w:val="002448E7"/>
    <w:rsid w:val="00247227"/>
    <w:rsid w:val="00265700"/>
    <w:rsid w:val="00272FFD"/>
    <w:rsid w:val="002757E4"/>
    <w:rsid w:val="00284B9F"/>
    <w:rsid w:val="00294C33"/>
    <w:rsid w:val="002A3285"/>
    <w:rsid w:val="002A6326"/>
    <w:rsid w:val="002B0234"/>
    <w:rsid w:val="002B3638"/>
    <w:rsid w:val="002B7A60"/>
    <w:rsid w:val="002C0791"/>
    <w:rsid w:val="002C1D78"/>
    <w:rsid w:val="002C5945"/>
    <w:rsid w:val="002D012F"/>
    <w:rsid w:val="002D6CF3"/>
    <w:rsid w:val="002F0915"/>
    <w:rsid w:val="002F3E74"/>
    <w:rsid w:val="00304370"/>
    <w:rsid w:val="00306BFA"/>
    <w:rsid w:val="00307AC6"/>
    <w:rsid w:val="00335D92"/>
    <w:rsid w:val="00340311"/>
    <w:rsid w:val="00342576"/>
    <w:rsid w:val="003645C1"/>
    <w:rsid w:val="00371112"/>
    <w:rsid w:val="003726EE"/>
    <w:rsid w:val="003732C3"/>
    <w:rsid w:val="00373E8B"/>
    <w:rsid w:val="00376ACC"/>
    <w:rsid w:val="00385480"/>
    <w:rsid w:val="00391A34"/>
    <w:rsid w:val="0039316E"/>
    <w:rsid w:val="003A3C16"/>
    <w:rsid w:val="003A4CF5"/>
    <w:rsid w:val="003B2C73"/>
    <w:rsid w:val="003B2EDE"/>
    <w:rsid w:val="003B7DAE"/>
    <w:rsid w:val="003E22F4"/>
    <w:rsid w:val="003E7F16"/>
    <w:rsid w:val="003F01B9"/>
    <w:rsid w:val="003F17CE"/>
    <w:rsid w:val="003F1BC9"/>
    <w:rsid w:val="0040492D"/>
    <w:rsid w:val="004109B1"/>
    <w:rsid w:val="004126FB"/>
    <w:rsid w:val="0041493B"/>
    <w:rsid w:val="00417FE1"/>
    <w:rsid w:val="00421E41"/>
    <w:rsid w:val="00425F4E"/>
    <w:rsid w:val="00426CD0"/>
    <w:rsid w:val="00427FB8"/>
    <w:rsid w:val="00434631"/>
    <w:rsid w:val="00436724"/>
    <w:rsid w:val="004374FA"/>
    <w:rsid w:val="00441F31"/>
    <w:rsid w:val="004430F8"/>
    <w:rsid w:val="00455B2E"/>
    <w:rsid w:val="00461B29"/>
    <w:rsid w:val="004635AC"/>
    <w:rsid w:val="00464108"/>
    <w:rsid w:val="0046708B"/>
    <w:rsid w:val="00472ADB"/>
    <w:rsid w:val="00473950"/>
    <w:rsid w:val="00491A04"/>
    <w:rsid w:val="0049667F"/>
    <w:rsid w:val="00497709"/>
    <w:rsid w:val="004C604F"/>
    <w:rsid w:val="004D3F3B"/>
    <w:rsid w:val="004D5FA6"/>
    <w:rsid w:val="004E28D5"/>
    <w:rsid w:val="004E426F"/>
    <w:rsid w:val="004F2618"/>
    <w:rsid w:val="00504089"/>
    <w:rsid w:val="00506876"/>
    <w:rsid w:val="00510634"/>
    <w:rsid w:val="00512938"/>
    <w:rsid w:val="00517F90"/>
    <w:rsid w:val="00523DCC"/>
    <w:rsid w:val="00547B79"/>
    <w:rsid w:val="00566F5B"/>
    <w:rsid w:val="00581C7D"/>
    <w:rsid w:val="005831D4"/>
    <w:rsid w:val="00586B2E"/>
    <w:rsid w:val="0059414D"/>
    <w:rsid w:val="00595CD8"/>
    <w:rsid w:val="005A0EBC"/>
    <w:rsid w:val="005B3B3C"/>
    <w:rsid w:val="005B5FC6"/>
    <w:rsid w:val="005C4DC3"/>
    <w:rsid w:val="005D0D87"/>
    <w:rsid w:val="005D3C42"/>
    <w:rsid w:val="005D55D3"/>
    <w:rsid w:val="005E0B7B"/>
    <w:rsid w:val="005E45CD"/>
    <w:rsid w:val="005F5033"/>
    <w:rsid w:val="006018E1"/>
    <w:rsid w:val="006050C1"/>
    <w:rsid w:val="0061475D"/>
    <w:rsid w:val="00622E56"/>
    <w:rsid w:val="006263F5"/>
    <w:rsid w:val="006409F0"/>
    <w:rsid w:val="00643942"/>
    <w:rsid w:val="00652F91"/>
    <w:rsid w:val="00657662"/>
    <w:rsid w:val="00657782"/>
    <w:rsid w:val="00667495"/>
    <w:rsid w:val="00667C89"/>
    <w:rsid w:val="006812E2"/>
    <w:rsid w:val="006874B2"/>
    <w:rsid w:val="00695CC2"/>
    <w:rsid w:val="006A3943"/>
    <w:rsid w:val="006A68E1"/>
    <w:rsid w:val="006A7AD9"/>
    <w:rsid w:val="006B3790"/>
    <w:rsid w:val="006D0A26"/>
    <w:rsid w:val="006D1ACC"/>
    <w:rsid w:val="006E5693"/>
    <w:rsid w:val="006F240B"/>
    <w:rsid w:val="00706F5C"/>
    <w:rsid w:val="0071042A"/>
    <w:rsid w:val="0071619B"/>
    <w:rsid w:val="00721513"/>
    <w:rsid w:val="00727D78"/>
    <w:rsid w:val="0073177E"/>
    <w:rsid w:val="00731F01"/>
    <w:rsid w:val="0073284F"/>
    <w:rsid w:val="00735A02"/>
    <w:rsid w:val="00736974"/>
    <w:rsid w:val="007417CB"/>
    <w:rsid w:val="00746FA7"/>
    <w:rsid w:val="00747DFA"/>
    <w:rsid w:val="007525CC"/>
    <w:rsid w:val="007545AC"/>
    <w:rsid w:val="00754908"/>
    <w:rsid w:val="00760D4F"/>
    <w:rsid w:val="00761EA2"/>
    <w:rsid w:val="00762FC8"/>
    <w:rsid w:val="0077225E"/>
    <w:rsid w:val="00774771"/>
    <w:rsid w:val="00776323"/>
    <w:rsid w:val="00783AB5"/>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2227"/>
    <w:rsid w:val="008132C4"/>
    <w:rsid w:val="0081772B"/>
    <w:rsid w:val="00821831"/>
    <w:rsid w:val="00826209"/>
    <w:rsid w:val="0083779B"/>
    <w:rsid w:val="00837FB6"/>
    <w:rsid w:val="008401B9"/>
    <w:rsid w:val="00842893"/>
    <w:rsid w:val="008505BB"/>
    <w:rsid w:val="00853B17"/>
    <w:rsid w:val="008552AE"/>
    <w:rsid w:val="00864123"/>
    <w:rsid w:val="00864544"/>
    <w:rsid w:val="0087104D"/>
    <w:rsid w:val="00877245"/>
    <w:rsid w:val="00877830"/>
    <w:rsid w:val="00882D27"/>
    <w:rsid w:val="00896EFC"/>
    <w:rsid w:val="00897F54"/>
    <w:rsid w:val="008B6322"/>
    <w:rsid w:val="008C6705"/>
    <w:rsid w:val="008C7E28"/>
    <w:rsid w:val="008D737D"/>
    <w:rsid w:val="008E39B9"/>
    <w:rsid w:val="008E4D2F"/>
    <w:rsid w:val="008F633F"/>
    <w:rsid w:val="008F64A5"/>
    <w:rsid w:val="00907E61"/>
    <w:rsid w:val="00911C6C"/>
    <w:rsid w:val="009211D8"/>
    <w:rsid w:val="00922614"/>
    <w:rsid w:val="00927906"/>
    <w:rsid w:val="00931092"/>
    <w:rsid w:val="00935535"/>
    <w:rsid w:val="00940BA7"/>
    <w:rsid w:val="00950F95"/>
    <w:rsid w:val="009552F7"/>
    <w:rsid w:val="00956370"/>
    <w:rsid w:val="0096057E"/>
    <w:rsid w:val="00961444"/>
    <w:rsid w:val="00964C38"/>
    <w:rsid w:val="009665DD"/>
    <w:rsid w:val="009666CF"/>
    <w:rsid w:val="009778A6"/>
    <w:rsid w:val="00983FCF"/>
    <w:rsid w:val="00992465"/>
    <w:rsid w:val="009976A3"/>
    <w:rsid w:val="009A250C"/>
    <w:rsid w:val="009A369F"/>
    <w:rsid w:val="009A3DED"/>
    <w:rsid w:val="009B083B"/>
    <w:rsid w:val="009C2215"/>
    <w:rsid w:val="009D5169"/>
    <w:rsid w:val="009D5A59"/>
    <w:rsid w:val="009D7C33"/>
    <w:rsid w:val="009E6164"/>
    <w:rsid w:val="009E68AB"/>
    <w:rsid w:val="009F3033"/>
    <w:rsid w:val="009F57AE"/>
    <w:rsid w:val="00A17B8D"/>
    <w:rsid w:val="00A23358"/>
    <w:rsid w:val="00A238F4"/>
    <w:rsid w:val="00A35636"/>
    <w:rsid w:val="00A35C52"/>
    <w:rsid w:val="00A3742D"/>
    <w:rsid w:val="00A46574"/>
    <w:rsid w:val="00A50BF8"/>
    <w:rsid w:val="00A5105F"/>
    <w:rsid w:val="00A712D4"/>
    <w:rsid w:val="00A7628E"/>
    <w:rsid w:val="00A762BE"/>
    <w:rsid w:val="00A7786A"/>
    <w:rsid w:val="00A77B76"/>
    <w:rsid w:val="00A83105"/>
    <w:rsid w:val="00A84B06"/>
    <w:rsid w:val="00A85428"/>
    <w:rsid w:val="00A91D0F"/>
    <w:rsid w:val="00A92D61"/>
    <w:rsid w:val="00AA1B20"/>
    <w:rsid w:val="00AA66BE"/>
    <w:rsid w:val="00AA6975"/>
    <w:rsid w:val="00AB692B"/>
    <w:rsid w:val="00AE5292"/>
    <w:rsid w:val="00AE6800"/>
    <w:rsid w:val="00AF616E"/>
    <w:rsid w:val="00B00B3B"/>
    <w:rsid w:val="00B04A52"/>
    <w:rsid w:val="00B06D81"/>
    <w:rsid w:val="00B15669"/>
    <w:rsid w:val="00B27694"/>
    <w:rsid w:val="00B30124"/>
    <w:rsid w:val="00B33AC5"/>
    <w:rsid w:val="00B426C0"/>
    <w:rsid w:val="00B52BB5"/>
    <w:rsid w:val="00B666AB"/>
    <w:rsid w:val="00B66792"/>
    <w:rsid w:val="00B67C03"/>
    <w:rsid w:val="00B74B31"/>
    <w:rsid w:val="00B74DF2"/>
    <w:rsid w:val="00B77115"/>
    <w:rsid w:val="00B9138A"/>
    <w:rsid w:val="00B960C4"/>
    <w:rsid w:val="00BA17BB"/>
    <w:rsid w:val="00BA2890"/>
    <w:rsid w:val="00BA5B69"/>
    <w:rsid w:val="00BB130B"/>
    <w:rsid w:val="00BB16FC"/>
    <w:rsid w:val="00BB1D8A"/>
    <w:rsid w:val="00BB37D7"/>
    <w:rsid w:val="00BC374B"/>
    <w:rsid w:val="00BC6B4D"/>
    <w:rsid w:val="00BD0584"/>
    <w:rsid w:val="00BD73AB"/>
    <w:rsid w:val="00BE0378"/>
    <w:rsid w:val="00BE671A"/>
    <w:rsid w:val="00BF0595"/>
    <w:rsid w:val="00C069B5"/>
    <w:rsid w:val="00C12C6B"/>
    <w:rsid w:val="00C15CD9"/>
    <w:rsid w:val="00C27352"/>
    <w:rsid w:val="00C33E78"/>
    <w:rsid w:val="00C34B9C"/>
    <w:rsid w:val="00C3777A"/>
    <w:rsid w:val="00C40040"/>
    <w:rsid w:val="00C415C1"/>
    <w:rsid w:val="00C422DB"/>
    <w:rsid w:val="00C45CEA"/>
    <w:rsid w:val="00C460BA"/>
    <w:rsid w:val="00C4611E"/>
    <w:rsid w:val="00C664FA"/>
    <w:rsid w:val="00C71546"/>
    <w:rsid w:val="00C82CA5"/>
    <w:rsid w:val="00C83201"/>
    <w:rsid w:val="00C87C69"/>
    <w:rsid w:val="00C935BE"/>
    <w:rsid w:val="00C964AD"/>
    <w:rsid w:val="00CA5D6E"/>
    <w:rsid w:val="00CB0616"/>
    <w:rsid w:val="00CC0C1A"/>
    <w:rsid w:val="00CD1B23"/>
    <w:rsid w:val="00CD29C6"/>
    <w:rsid w:val="00CD39A8"/>
    <w:rsid w:val="00CD4173"/>
    <w:rsid w:val="00CD6AF8"/>
    <w:rsid w:val="00CD71E7"/>
    <w:rsid w:val="00CE07DE"/>
    <w:rsid w:val="00CE0C60"/>
    <w:rsid w:val="00CE31F4"/>
    <w:rsid w:val="00CE3837"/>
    <w:rsid w:val="00CE54BA"/>
    <w:rsid w:val="00CF4CCE"/>
    <w:rsid w:val="00CF6DDD"/>
    <w:rsid w:val="00D054AC"/>
    <w:rsid w:val="00D1024E"/>
    <w:rsid w:val="00D109C5"/>
    <w:rsid w:val="00D11AFB"/>
    <w:rsid w:val="00D1309F"/>
    <w:rsid w:val="00D26184"/>
    <w:rsid w:val="00D267CC"/>
    <w:rsid w:val="00D30605"/>
    <w:rsid w:val="00D34748"/>
    <w:rsid w:val="00D3517B"/>
    <w:rsid w:val="00D37434"/>
    <w:rsid w:val="00D62459"/>
    <w:rsid w:val="00D6404C"/>
    <w:rsid w:val="00D64173"/>
    <w:rsid w:val="00D67D79"/>
    <w:rsid w:val="00D73AB2"/>
    <w:rsid w:val="00D8347A"/>
    <w:rsid w:val="00D923AB"/>
    <w:rsid w:val="00D933C5"/>
    <w:rsid w:val="00D96553"/>
    <w:rsid w:val="00DA1A79"/>
    <w:rsid w:val="00DA7C7E"/>
    <w:rsid w:val="00DB0647"/>
    <w:rsid w:val="00DB1297"/>
    <w:rsid w:val="00DB763C"/>
    <w:rsid w:val="00DC55E1"/>
    <w:rsid w:val="00DC72A9"/>
    <w:rsid w:val="00DE6026"/>
    <w:rsid w:val="00DE78FE"/>
    <w:rsid w:val="00DF0ECA"/>
    <w:rsid w:val="00DF39A0"/>
    <w:rsid w:val="00DF62EE"/>
    <w:rsid w:val="00E17264"/>
    <w:rsid w:val="00E2168A"/>
    <w:rsid w:val="00E22EBC"/>
    <w:rsid w:val="00E41186"/>
    <w:rsid w:val="00E504CD"/>
    <w:rsid w:val="00E527A4"/>
    <w:rsid w:val="00E52B30"/>
    <w:rsid w:val="00E62A3A"/>
    <w:rsid w:val="00E631BC"/>
    <w:rsid w:val="00E919AC"/>
    <w:rsid w:val="00EA230F"/>
    <w:rsid w:val="00EA5A59"/>
    <w:rsid w:val="00ED140C"/>
    <w:rsid w:val="00ED4ABB"/>
    <w:rsid w:val="00EE0419"/>
    <w:rsid w:val="00EE68B9"/>
    <w:rsid w:val="00F0134B"/>
    <w:rsid w:val="00F03A71"/>
    <w:rsid w:val="00F064A9"/>
    <w:rsid w:val="00F23BF3"/>
    <w:rsid w:val="00F23E7D"/>
    <w:rsid w:val="00F2424C"/>
    <w:rsid w:val="00F255CC"/>
    <w:rsid w:val="00F27F68"/>
    <w:rsid w:val="00F31456"/>
    <w:rsid w:val="00F3596E"/>
    <w:rsid w:val="00F40FA4"/>
    <w:rsid w:val="00F44B79"/>
    <w:rsid w:val="00F452DB"/>
    <w:rsid w:val="00F55A25"/>
    <w:rsid w:val="00F63989"/>
    <w:rsid w:val="00F731E3"/>
    <w:rsid w:val="00F81BB9"/>
    <w:rsid w:val="00F868F0"/>
    <w:rsid w:val="00F86F49"/>
    <w:rsid w:val="00FA2B5A"/>
    <w:rsid w:val="00FA5301"/>
    <w:rsid w:val="00FA5C7D"/>
    <w:rsid w:val="00FB1C1C"/>
    <w:rsid w:val="00FC453D"/>
    <w:rsid w:val="00FC4E36"/>
    <w:rsid w:val="00FD044B"/>
    <w:rsid w:val="00FD2682"/>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35"/>
      </w:numPr>
      <w:spacing w:after="120" w:line="24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776830670">
      <w:bodyDiv w:val="1"/>
      <w:marLeft w:val="0"/>
      <w:marRight w:val="0"/>
      <w:marTop w:val="0"/>
      <w:marBottom w:val="0"/>
      <w:divBdr>
        <w:top w:val="none" w:sz="0" w:space="0" w:color="auto"/>
        <w:left w:val="none" w:sz="0" w:space="0" w:color="auto"/>
        <w:bottom w:val="none" w:sz="0" w:space="0" w:color="auto"/>
        <w:right w:val="none" w:sz="0" w:space="0" w:color="auto"/>
      </w:divBdr>
      <w:divsChild>
        <w:div w:id="289435735">
          <w:marLeft w:val="0"/>
          <w:marRight w:val="0"/>
          <w:marTop w:val="240"/>
          <w:marBottom w:val="240"/>
          <w:divBdr>
            <w:top w:val="none" w:sz="0" w:space="0" w:color="auto"/>
            <w:left w:val="none" w:sz="0" w:space="0" w:color="auto"/>
            <w:bottom w:val="none" w:sz="0" w:space="0" w:color="auto"/>
            <w:right w:val="none" w:sz="0" w:space="0" w:color="auto"/>
          </w:divBdr>
        </w:div>
        <w:div w:id="1478259186">
          <w:marLeft w:val="0"/>
          <w:marRight w:val="0"/>
          <w:marTop w:val="240"/>
          <w:marBottom w:val="240"/>
          <w:divBdr>
            <w:top w:val="none" w:sz="0" w:space="0" w:color="auto"/>
            <w:left w:val="none" w:sz="0" w:space="0" w:color="auto"/>
            <w:bottom w:val="none" w:sz="0" w:space="0" w:color="auto"/>
            <w:right w:val="none" w:sz="0" w:space="0" w:color="auto"/>
          </w:divBdr>
        </w:div>
      </w:divsChild>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 w:id="2112120899">
      <w:bodyDiv w:val="1"/>
      <w:marLeft w:val="0"/>
      <w:marRight w:val="0"/>
      <w:marTop w:val="0"/>
      <w:marBottom w:val="0"/>
      <w:divBdr>
        <w:top w:val="none" w:sz="0" w:space="0" w:color="auto"/>
        <w:left w:val="none" w:sz="0" w:space="0" w:color="auto"/>
        <w:bottom w:val="none" w:sz="0" w:space="0" w:color="auto"/>
        <w:right w:val="none" w:sz="0" w:space="0" w:color="auto"/>
      </w:divBdr>
      <w:divsChild>
        <w:div w:id="544566861">
          <w:marLeft w:val="0"/>
          <w:marRight w:val="0"/>
          <w:marTop w:val="240"/>
          <w:marBottom w:val="240"/>
          <w:divBdr>
            <w:top w:val="none" w:sz="0" w:space="0" w:color="auto"/>
            <w:left w:val="none" w:sz="0" w:space="0" w:color="auto"/>
            <w:bottom w:val="none" w:sz="0" w:space="0" w:color="auto"/>
            <w:right w:val="none" w:sz="0" w:space="0" w:color="auto"/>
          </w:divBdr>
        </w:div>
        <w:div w:id="52116936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visitors/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child-safe-standards/policy" TargetMode="External"/><Relationship Id="rId2" Type="http://schemas.openxmlformats.org/officeDocument/2006/relationships/customXml" Target="../customXml/item2.xml"/><Relationship Id="rId16" Type="http://schemas.openxmlformats.org/officeDocument/2006/relationships/hyperlink" Target="http://donvaleps.vic.edu.au/school-info/poli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workplace-bullying/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contractor-ohs-managemen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exual-harassment/over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7FAE3862-9D3A-4559-A9C5-50AF6BA6E509}">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microsoft.com/sharepoint/v4"/>
    <ds:schemaRef ds:uri="http://purl.org/dc/terms/"/>
    <ds:schemaRef ds:uri="http://schemas.openxmlformats.org/package/2006/metadata/core-properties"/>
    <ds:schemaRef ds:uri="61e538cb-f8c2-4c9c-ac78-9205d03c8849"/>
    <ds:schemaRef ds:uri="http://schemas.microsoft.com/Sharepoint/v3"/>
    <ds:schemaRef ds:uri="http://purl.org/dc/elements/1.1/"/>
  </ds:schemaRefs>
</ds:datastoreItem>
</file>

<file path=customXml/itemProps4.xml><?xml version="1.0" encoding="utf-8"?>
<ds:datastoreItem xmlns:ds="http://schemas.openxmlformats.org/officeDocument/2006/customXml" ds:itemID="{97F343B4-2C84-464E-876F-7DACD52E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0745D1-D88E-462A-B465-F8C6CE5B85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Rassias</cp:lastModifiedBy>
  <cp:revision>5</cp:revision>
  <cp:lastPrinted>2022-07-26T02:44:00Z</cp:lastPrinted>
  <dcterms:created xsi:type="dcterms:W3CDTF">2024-06-04T05:53:00Z</dcterms:created>
  <dcterms:modified xsi:type="dcterms:W3CDTF">2024-06-05T02:00:00Z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{9df5ea5c-0e89-4a7b-afcc-a8309e77d703}</vt:lpwstr>
  </property>
  <property fmtid="{D5CDD505-2E9C-101B-9397-08002B2CF9AE}" pid="10" name="RecordPoint_ActiveItemWebId">
    <vt:lpwstr>{603f2397-5de8-47f6-bd19-8ee820c94c7c}</vt:lpwstr>
  </property>
  <property fmtid="{D5CDD505-2E9C-101B-9397-08002B2CF9AE}" pid="11" name="RecordPoint_RecordNumberSubmitted">
    <vt:lpwstr>R20220257207</vt:lpwstr>
  </property>
  <property fmtid="{D5CDD505-2E9C-101B-9397-08002B2CF9AE}" pid="12" name="RecordPoint_SubmissionCompleted">
    <vt:lpwstr>2022-05-02T15:22:15.8397663+10:00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