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BDC0F" w14:textId="2C71BD4B" w:rsidR="00ED33A1" w:rsidRDefault="00041E32" w:rsidP="00E23D3B">
      <w:pPr>
        <w:shd w:val="clear" w:color="auto" w:fill="FFFFFF"/>
        <w:spacing w:after="0" w:line="240" w:lineRule="auto"/>
        <w:jc w:val="center"/>
        <w:rPr>
          <w:rFonts w:ascii="Arial" w:eastAsia="Times New Roman" w:hAnsi="Arial" w:cs="Arial"/>
          <w:color w:val="FF0000"/>
          <w:sz w:val="24"/>
          <w:szCs w:val="24"/>
          <w:lang w:eastAsia="en-AU"/>
        </w:rPr>
      </w:pPr>
      <w:r>
        <w:rPr>
          <w:noProof/>
        </w:rPr>
        <w:drawing>
          <wp:anchor distT="0" distB="0" distL="114300" distR="114300" simplePos="0" relativeHeight="251664384" behindDoc="1" locked="0" layoutInCell="1" allowOverlap="1" wp14:anchorId="4F1EA25C" wp14:editId="7DCEF7ED">
            <wp:simplePos x="0" y="0"/>
            <wp:positionH relativeFrom="margin">
              <wp:posOffset>304800</wp:posOffset>
            </wp:positionH>
            <wp:positionV relativeFrom="paragraph">
              <wp:posOffset>85090</wp:posOffset>
            </wp:positionV>
            <wp:extent cx="4972685" cy="1228725"/>
            <wp:effectExtent l="0" t="0" r="0" b="9525"/>
            <wp:wrapTight wrapText="bothSides">
              <wp:wrapPolygon edited="0">
                <wp:start x="0" y="0"/>
                <wp:lineTo x="0" y="21433"/>
                <wp:lineTo x="21514" y="21433"/>
                <wp:lineTo x="21514"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72685" cy="1228725"/>
                    </a:xfrm>
                    <a:prstGeom prst="rect">
                      <a:avLst/>
                    </a:prstGeom>
                  </pic:spPr>
                </pic:pic>
              </a:graphicData>
            </a:graphic>
            <wp14:sizeRelH relativeFrom="margin">
              <wp14:pctWidth>0</wp14:pctWidth>
            </wp14:sizeRelH>
            <wp14:sizeRelV relativeFrom="margin">
              <wp14:pctHeight>0</wp14:pctHeight>
            </wp14:sizeRelV>
          </wp:anchor>
        </w:drawing>
      </w:r>
      <w:r w:rsidR="00ED33A1" w:rsidRPr="00ED33A1">
        <w:rPr>
          <w:noProof/>
        </w:rPr>
        <w:t xml:space="preserve"> </w:t>
      </w:r>
    </w:p>
    <w:p w14:paraId="0E4B44DF" w14:textId="47A1E50C" w:rsidR="008151FE" w:rsidRDefault="00E23D3B" w:rsidP="00200A3E">
      <w:pPr>
        <w:shd w:val="clear" w:color="auto" w:fill="FFFFFF"/>
        <w:spacing w:after="0" w:line="240" w:lineRule="auto"/>
        <w:jc w:val="center"/>
        <w:rPr>
          <w:rFonts w:eastAsia="Times New Roman" w:cs="Arial"/>
          <w:i/>
          <w:iCs/>
          <w:lang w:eastAsia="en-AU"/>
        </w:rPr>
      </w:pPr>
      <w:r>
        <w:rPr>
          <w:rFonts w:ascii="Arial" w:eastAsia="Times New Roman" w:hAnsi="Arial" w:cs="Arial"/>
          <w:noProof/>
          <w:color w:val="FF0000"/>
          <w:sz w:val="24"/>
          <w:szCs w:val="24"/>
          <w:lang w:eastAsia="en-AU"/>
        </w:rPr>
        <w:drawing>
          <wp:anchor distT="0" distB="0" distL="114300" distR="114300" simplePos="0" relativeHeight="251671552" behindDoc="1" locked="0" layoutInCell="1" allowOverlap="1" wp14:anchorId="241169F6" wp14:editId="6CBF598E">
            <wp:simplePos x="0" y="0"/>
            <wp:positionH relativeFrom="margin">
              <wp:posOffset>5532755</wp:posOffset>
            </wp:positionH>
            <wp:positionV relativeFrom="margin">
              <wp:posOffset>561975</wp:posOffset>
            </wp:positionV>
            <wp:extent cx="829310" cy="609600"/>
            <wp:effectExtent l="0" t="0" r="8890" b="0"/>
            <wp:wrapSquare wrapText="bothSides"/>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609600"/>
                    </a:xfrm>
                    <a:prstGeom prst="rect">
                      <a:avLst/>
                    </a:prstGeom>
                    <a:noFill/>
                  </pic:spPr>
                </pic:pic>
              </a:graphicData>
            </a:graphic>
          </wp:anchor>
        </w:drawing>
      </w:r>
      <w:r w:rsidR="00200A3E">
        <w:rPr>
          <w:rFonts w:eastAsia="Times New Roman" w:cs="Arial"/>
          <w:i/>
          <w:iCs/>
          <w:lang w:eastAsia="en-AU"/>
        </w:rPr>
        <w:t xml:space="preserve">        </w:t>
      </w:r>
    </w:p>
    <w:p w14:paraId="28DCD82D" w14:textId="3B5DEF85" w:rsidR="00200A3E" w:rsidRDefault="00200A3E" w:rsidP="00200A3E">
      <w:pPr>
        <w:shd w:val="clear" w:color="auto" w:fill="FFFFFF"/>
        <w:spacing w:after="0" w:line="240" w:lineRule="auto"/>
        <w:jc w:val="center"/>
        <w:rPr>
          <w:rFonts w:eastAsia="Times New Roman" w:cs="Arial"/>
          <w:i/>
          <w:iCs/>
          <w:lang w:eastAsia="en-AU"/>
        </w:rPr>
      </w:pPr>
    </w:p>
    <w:p w14:paraId="1DBA8B7F" w14:textId="18865A3C" w:rsidR="00200A3E" w:rsidRDefault="00200A3E" w:rsidP="00200A3E">
      <w:pPr>
        <w:shd w:val="clear" w:color="auto" w:fill="FFFFFF"/>
        <w:spacing w:after="0" w:line="240" w:lineRule="auto"/>
        <w:jc w:val="center"/>
        <w:rPr>
          <w:rFonts w:eastAsia="Times New Roman" w:cs="Arial"/>
          <w:i/>
          <w:iCs/>
          <w:lang w:eastAsia="en-AU"/>
        </w:rPr>
      </w:pPr>
    </w:p>
    <w:p w14:paraId="75407421" w14:textId="44B40901" w:rsidR="00200A3E" w:rsidRDefault="00200A3E" w:rsidP="00200A3E">
      <w:pPr>
        <w:shd w:val="clear" w:color="auto" w:fill="FFFFFF"/>
        <w:spacing w:after="0" w:line="240" w:lineRule="auto"/>
        <w:jc w:val="center"/>
        <w:rPr>
          <w:rFonts w:eastAsia="Times New Roman" w:cs="Arial"/>
          <w:i/>
          <w:iCs/>
          <w:lang w:eastAsia="en-AU"/>
        </w:rPr>
      </w:pPr>
    </w:p>
    <w:p w14:paraId="49CA3E4F" w14:textId="6EC53975" w:rsidR="00200A3E" w:rsidRDefault="00200A3E" w:rsidP="00200A3E">
      <w:pPr>
        <w:shd w:val="clear" w:color="auto" w:fill="FFFFFF"/>
        <w:spacing w:after="0" w:line="240" w:lineRule="auto"/>
        <w:jc w:val="center"/>
        <w:rPr>
          <w:rFonts w:eastAsia="Times New Roman" w:cs="Arial"/>
          <w:i/>
          <w:iCs/>
          <w:lang w:eastAsia="en-AU"/>
        </w:rPr>
      </w:pPr>
    </w:p>
    <w:p w14:paraId="1F3A38C3" w14:textId="17A0630A" w:rsidR="00200A3E" w:rsidRDefault="00200A3E" w:rsidP="00200A3E">
      <w:pPr>
        <w:shd w:val="clear" w:color="auto" w:fill="FFFFFF"/>
        <w:spacing w:after="0" w:line="240" w:lineRule="auto"/>
        <w:jc w:val="center"/>
        <w:rPr>
          <w:rFonts w:eastAsia="Times New Roman" w:cs="Arial"/>
          <w:i/>
          <w:iCs/>
          <w:lang w:eastAsia="en-AU"/>
        </w:rPr>
      </w:pPr>
    </w:p>
    <w:p w14:paraId="7F043412" w14:textId="5F4E94A4" w:rsidR="00200A3E" w:rsidRDefault="00200A3E" w:rsidP="00200A3E">
      <w:pPr>
        <w:shd w:val="clear" w:color="auto" w:fill="FFFFFF"/>
        <w:spacing w:after="0" w:line="240" w:lineRule="auto"/>
        <w:jc w:val="center"/>
        <w:rPr>
          <w:rFonts w:eastAsia="Times New Roman" w:cs="Arial"/>
          <w:i/>
          <w:iCs/>
          <w:lang w:eastAsia="en-AU"/>
        </w:rPr>
      </w:pPr>
    </w:p>
    <w:p w14:paraId="64A94C64" w14:textId="61424D8F" w:rsidR="00200A3E" w:rsidRDefault="00200A3E" w:rsidP="00200A3E">
      <w:pPr>
        <w:shd w:val="clear" w:color="auto" w:fill="FFFFFF"/>
        <w:spacing w:after="0" w:line="240" w:lineRule="auto"/>
        <w:jc w:val="center"/>
        <w:rPr>
          <w:rFonts w:eastAsia="Times New Roman" w:cs="Arial"/>
          <w:i/>
          <w:iCs/>
          <w:lang w:eastAsia="en-AU"/>
        </w:rPr>
      </w:pPr>
      <w:r>
        <w:rPr>
          <w:rFonts w:eastAsia="Times New Roman" w:cs="Arial"/>
          <w:i/>
          <w:iCs/>
          <w:lang w:eastAsia="en-AU"/>
        </w:rPr>
        <w:t xml:space="preserve">                      </w:t>
      </w:r>
      <w:hyperlink r:id="rId10" w:history="1">
        <w:r w:rsidRPr="00E01CC1">
          <w:rPr>
            <w:rStyle w:val="Hyperlink"/>
            <w:rFonts w:eastAsia="Times New Roman" w:cs="Arial"/>
            <w:i/>
            <w:iCs/>
            <w:lang w:eastAsia="en-AU"/>
          </w:rPr>
          <w:t>http://www.sunsationalbodycare.com.au/</w:t>
        </w:r>
      </w:hyperlink>
    </w:p>
    <w:p w14:paraId="44EDDD1C" w14:textId="77777777" w:rsidR="00200A3E" w:rsidRPr="00200A3E" w:rsidRDefault="00200A3E" w:rsidP="00200A3E">
      <w:pPr>
        <w:shd w:val="clear" w:color="auto" w:fill="FFFFFF"/>
        <w:spacing w:after="0" w:line="240" w:lineRule="auto"/>
        <w:jc w:val="center"/>
        <w:rPr>
          <w:rFonts w:ascii="Arial" w:eastAsia="Times New Roman" w:hAnsi="Arial" w:cs="Arial"/>
          <w:color w:val="FF0000"/>
          <w:sz w:val="24"/>
          <w:szCs w:val="24"/>
          <w:lang w:eastAsia="en-AU"/>
        </w:rPr>
      </w:pPr>
    </w:p>
    <w:tbl>
      <w:tblPr>
        <w:tblStyle w:val="TableGrid"/>
        <w:tblpPr w:leftFromText="180" w:rightFromText="180" w:vertAnchor="text" w:tblpY="1"/>
        <w:tblOverlap w:val="never"/>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594"/>
        <w:gridCol w:w="1620"/>
        <w:gridCol w:w="2256"/>
        <w:gridCol w:w="3556"/>
      </w:tblGrid>
      <w:tr w:rsidR="008151FE" w14:paraId="7F03B324" w14:textId="2131B378" w:rsidTr="008151FE">
        <w:tc>
          <w:tcPr>
            <w:tcW w:w="7206" w:type="dxa"/>
            <w:gridSpan w:val="4"/>
            <w:shd w:val="clear" w:color="auto" w:fill="002060"/>
          </w:tcPr>
          <w:p w14:paraId="44F5D295" w14:textId="77777777" w:rsidR="008151FE" w:rsidRPr="000B770E" w:rsidRDefault="008151FE" w:rsidP="001B6C61">
            <w:pPr>
              <w:jc w:val="center"/>
              <w:rPr>
                <w:b/>
                <w:bCs/>
                <w:color w:val="FFFFFF" w:themeColor="background1"/>
                <w:sz w:val="28"/>
                <w:szCs w:val="28"/>
              </w:rPr>
            </w:pPr>
            <w:r w:rsidRPr="000B770E">
              <w:rPr>
                <w:b/>
                <w:bCs/>
                <w:color w:val="FFFFFF" w:themeColor="background1"/>
                <w:sz w:val="28"/>
                <w:szCs w:val="28"/>
              </w:rPr>
              <w:t>CLEAR SUNSCREEN SPF 50+</w:t>
            </w:r>
          </w:p>
        </w:tc>
        <w:tc>
          <w:tcPr>
            <w:tcW w:w="3556" w:type="dxa"/>
            <w:shd w:val="clear" w:color="auto" w:fill="002060"/>
          </w:tcPr>
          <w:p w14:paraId="0ABEBADE" w14:textId="77777777" w:rsidR="008151FE" w:rsidRPr="000B770E" w:rsidRDefault="008151FE" w:rsidP="001B6C61">
            <w:pPr>
              <w:jc w:val="center"/>
              <w:rPr>
                <w:b/>
                <w:bCs/>
                <w:color w:val="FFFFFF" w:themeColor="background1"/>
                <w:sz w:val="28"/>
                <w:szCs w:val="28"/>
              </w:rPr>
            </w:pPr>
          </w:p>
        </w:tc>
      </w:tr>
      <w:tr w:rsidR="008151FE" w14:paraId="4A789C61" w14:textId="521399EF" w:rsidTr="008151FE">
        <w:trPr>
          <w:trHeight w:val="3291"/>
        </w:trPr>
        <w:tc>
          <w:tcPr>
            <w:tcW w:w="1736" w:type="dxa"/>
          </w:tcPr>
          <w:p w14:paraId="2DB61933" w14:textId="77777777" w:rsidR="008151FE" w:rsidRDefault="008151FE" w:rsidP="001B6C61">
            <w:r>
              <w:rPr>
                <w:noProof/>
              </w:rPr>
              <w:drawing>
                <wp:anchor distT="0" distB="0" distL="114300" distR="114300" simplePos="0" relativeHeight="251702272" behindDoc="1" locked="0" layoutInCell="1" allowOverlap="1" wp14:anchorId="6F9A58D0" wp14:editId="0F4E0AE4">
                  <wp:simplePos x="0" y="0"/>
                  <wp:positionH relativeFrom="column">
                    <wp:posOffset>67945</wp:posOffset>
                  </wp:positionH>
                  <wp:positionV relativeFrom="paragraph">
                    <wp:posOffset>438610</wp:posOffset>
                  </wp:positionV>
                  <wp:extent cx="937552" cy="1476375"/>
                  <wp:effectExtent l="0" t="0" r="0" b="0"/>
                  <wp:wrapTight wrapText="bothSides">
                    <wp:wrapPolygon edited="0">
                      <wp:start x="0" y="0"/>
                      <wp:lineTo x="0" y="21182"/>
                      <wp:lineTo x="21073" y="21182"/>
                      <wp:lineTo x="21073" y="0"/>
                      <wp:lineTo x="0" y="0"/>
                    </wp:wrapPolygon>
                  </wp:wrapTight>
                  <wp:docPr id="3" name="Picture 3" descr="A picture containing toiletry, skin c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oiletry, skin cre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37552" cy="1476375"/>
                          </a:xfrm>
                          <a:prstGeom prst="rect">
                            <a:avLst/>
                          </a:prstGeom>
                        </pic:spPr>
                      </pic:pic>
                    </a:graphicData>
                  </a:graphic>
                </wp:anchor>
              </w:drawing>
            </w:r>
          </w:p>
        </w:tc>
        <w:tc>
          <w:tcPr>
            <w:tcW w:w="1594" w:type="dxa"/>
          </w:tcPr>
          <w:p w14:paraId="3DF1765F" w14:textId="77777777" w:rsidR="008151FE" w:rsidRDefault="008151FE" w:rsidP="001B6C61">
            <w:r>
              <w:rPr>
                <w:noProof/>
              </w:rPr>
              <w:drawing>
                <wp:anchor distT="0" distB="0" distL="114300" distR="114300" simplePos="0" relativeHeight="251701248" behindDoc="1" locked="0" layoutInCell="1" allowOverlap="1" wp14:anchorId="400492E3" wp14:editId="0A83E1F0">
                  <wp:simplePos x="0" y="0"/>
                  <wp:positionH relativeFrom="column">
                    <wp:posOffset>-3175</wp:posOffset>
                  </wp:positionH>
                  <wp:positionV relativeFrom="paragraph">
                    <wp:posOffset>215265</wp:posOffset>
                  </wp:positionV>
                  <wp:extent cx="814705" cy="1724025"/>
                  <wp:effectExtent l="0" t="0" r="4445" b="9525"/>
                  <wp:wrapTight wrapText="bothSides">
                    <wp:wrapPolygon edited="0">
                      <wp:start x="0" y="0"/>
                      <wp:lineTo x="0" y="21481"/>
                      <wp:lineTo x="21213" y="21481"/>
                      <wp:lineTo x="21213" y="0"/>
                      <wp:lineTo x="0" y="0"/>
                    </wp:wrapPolygon>
                  </wp:wrapTight>
                  <wp:docPr id="4" name="Picture 4" descr="A close-up of a bottle of shampo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bottle of shampo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814705" cy="1724025"/>
                          </a:xfrm>
                          <a:prstGeom prst="rect">
                            <a:avLst/>
                          </a:prstGeom>
                        </pic:spPr>
                      </pic:pic>
                    </a:graphicData>
                  </a:graphic>
                  <wp14:sizeRelH relativeFrom="margin">
                    <wp14:pctWidth>0</wp14:pctWidth>
                  </wp14:sizeRelH>
                  <wp14:sizeRelV relativeFrom="margin">
                    <wp14:pctHeight>0</wp14:pctHeight>
                  </wp14:sizeRelV>
                </wp:anchor>
              </w:drawing>
            </w:r>
          </w:p>
        </w:tc>
        <w:tc>
          <w:tcPr>
            <w:tcW w:w="1620" w:type="dxa"/>
          </w:tcPr>
          <w:p w14:paraId="7356E0DE" w14:textId="77777777" w:rsidR="008151FE" w:rsidRDefault="008151FE" w:rsidP="001B6C61">
            <w:r>
              <w:rPr>
                <w:noProof/>
              </w:rPr>
              <w:drawing>
                <wp:anchor distT="0" distB="0" distL="114300" distR="114300" simplePos="0" relativeHeight="251700224" behindDoc="1" locked="0" layoutInCell="1" allowOverlap="1" wp14:anchorId="007F7501" wp14:editId="34B85F69">
                  <wp:simplePos x="0" y="0"/>
                  <wp:positionH relativeFrom="column">
                    <wp:posOffset>6985</wp:posOffset>
                  </wp:positionH>
                  <wp:positionV relativeFrom="paragraph">
                    <wp:posOffset>209550</wp:posOffset>
                  </wp:positionV>
                  <wp:extent cx="847725" cy="1704975"/>
                  <wp:effectExtent l="0" t="0" r="9525" b="9525"/>
                  <wp:wrapTight wrapText="bothSides">
                    <wp:wrapPolygon edited="0">
                      <wp:start x="0" y="0"/>
                      <wp:lineTo x="0" y="21479"/>
                      <wp:lineTo x="21357" y="21479"/>
                      <wp:lineTo x="21357" y="0"/>
                      <wp:lineTo x="0" y="0"/>
                    </wp:wrapPolygon>
                  </wp:wrapTight>
                  <wp:docPr id="5" name="Picture 5" descr="A picture containing text, toiletry, skin cr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iletry, skin cre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847725" cy="1704975"/>
                          </a:xfrm>
                          <a:prstGeom prst="rect">
                            <a:avLst/>
                          </a:prstGeom>
                        </pic:spPr>
                      </pic:pic>
                    </a:graphicData>
                  </a:graphic>
                </wp:anchor>
              </w:drawing>
            </w:r>
          </w:p>
        </w:tc>
        <w:tc>
          <w:tcPr>
            <w:tcW w:w="2256" w:type="dxa"/>
          </w:tcPr>
          <w:p w14:paraId="66FD93FD" w14:textId="77777777" w:rsidR="008151FE" w:rsidRDefault="008151FE" w:rsidP="001B6C61">
            <w:r>
              <w:rPr>
                <w:noProof/>
              </w:rPr>
              <w:drawing>
                <wp:anchor distT="0" distB="0" distL="114300" distR="114300" simplePos="0" relativeHeight="251699200" behindDoc="1" locked="0" layoutInCell="1" allowOverlap="1" wp14:anchorId="203113E4" wp14:editId="15D4E184">
                  <wp:simplePos x="0" y="0"/>
                  <wp:positionH relativeFrom="column">
                    <wp:posOffset>-27940</wp:posOffset>
                  </wp:positionH>
                  <wp:positionV relativeFrom="paragraph">
                    <wp:posOffset>123825</wp:posOffset>
                  </wp:positionV>
                  <wp:extent cx="1295400" cy="1838325"/>
                  <wp:effectExtent l="0" t="0" r="0" b="9525"/>
                  <wp:wrapTight wrapText="bothSides">
                    <wp:wrapPolygon edited="0">
                      <wp:start x="0" y="0"/>
                      <wp:lineTo x="0" y="21488"/>
                      <wp:lineTo x="21282" y="21488"/>
                      <wp:lineTo x="21282" y="0"/>
                      <wp:lineTo x="0" y="0"/>
                    </wp:wrapPolygon>
                  </wp:wrapTight>
                  <wp:docPr id="6" name="Picture 6" descr="A picture containing text, toilet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toiletry&#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95400" cy="1838325"/>
                          </a:xfrm>
                          <a:prstGeom prst="rect">
                            <a:avLst/>
                          </a:prstGeom>
                        </pic:spPr>
                      </pic:pic>
                    </a:graphicData>
                  </a:graphic>
                  <wp14:sizeRelH relativeFrom="page">
                    <wp14:pctWidth>0</wp14:pctWidth>
                  </wp14:sizeRelH>
                  <wp14:sizeRelV relativeFrom="page">
                    <wp14:pctHeight>0</wp14:pctHeight>
                  </wp14:sizeRelV>
                </wp:anchor>
              </w:drawing>
            </w:r>
          </w:p>
        </w:tc>
        <w:tc>
          <w:tcPr>
            <w:tcW w:w="3556" w:type="dxa"/>
            <w:vMerge w:val="restart"/>
          </w:tcPr>
          <w:p w14:paraId="709FE669" w14:textId="77777777" w:rsidR="008151FE" w:rsidRPr="008151FE" w:rsidRDefault="008151FE" w:rsidP="008151FE">
            <w:pPr>
              <w:jc w:val="center"/>
              <w:rPr>
                <w:b/>
                <w:bCs/>
                <w:color w:val="002060"/>
                <w:sz w:val="28"/>
                <w:szCs w:val="28"/>
              </w:rPr>
            </w:pPr>
            <w:r w:rsidRPr="008151FE">
              <w:rPr>
                <w:b/>
                <w:bCs/>
                <w:color w:val="002060"/>
                <w:sz w:val="28"/>
                <w:szCs w:val="28"/>
              </w:rPr>
              <w:t>SUNSATIONAL SUNSCREEN PRODUCTS ARE:</w:t>
            </w:r>
          </w:p>
          <w:p w14:paraId="41572ED9"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Water resistant</w:t>
            </w:r>
          </w:p>
          <w:p w14:paraId="48AD1977"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Quick drying</w:t>
            </w:r>
          </w:p>
          <w:p w14:paraId="33B6D3E1"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Fragrance Free</w:t>
            </w:r>
          </w:p>
          <w:p w14:paraId="07EB3CED"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Titanium Dioxide Free</w:t>
            </w:r>
          </w:p>
          <w:p w14:paraId="668D0FEF"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Zinc Oxide Free</w:t>
            </w:r>
          </w:p>
          <w:p w14:paraId="08287771"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PABA Free</w:t>
            </w:r>
          </w:p>
          <w:p w14:paraId="3951946E"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Nanoparticle Free</w:t>
            </w:r>
          </w:p>
          <w:p w14:paraId="09B80CB1"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Very High Sun Protection SPF 50+</w:t>
            </w:r>
          </w:p>
          <w:p w14:paraId="79BA1144"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UVA/UVB Broad Spectrum</w:t>
            </w:r>
          </w:p>
          <w:p w14:paraId="7235603A"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Rubs on easy and clear</w:t>
            </w:r>
          </w:p>
          <w:p w14:paraId="0A076FD8"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Does not clog pores</w:t>
            </w:r>
          </w:p>
          <w:p w14:paraId="5A5A5DD3" w14:textId="77777777" w:rsidR="008151FE" w:rsidRPr="008151FE" w:rsidRDefault="008151FE" w:rsidP="008151FE">
            <w:pPr>
              <w:pStyle w:val="ListParagraph"/>
              <w:numPr>
                <w:ilvl w:val="0"/>
                <w:numId w:val="2"/>
              </w:numPr>
              <w:rPr>
                <w:color w:val="002060"/>
                <w:sz w:val="18"/>
                <w:szCs w:val="18"/>
              </w:rPr>
            </w:pPr>
            <w:r w:rsidRPr="008151FE">
              <w:rPr>
                <w:color w:val="002060"/>
                <w:sz w:val="18"/>
                <w:szCs w:val="18"/>
              </w:rPr>
              <w:t>Does not sting eyes or run</w:t>
            </w:r>
          </w:p>
          <w:p w14:paraId="55054402" w14:textId="112D8498" w:rsidR="008151FE" w:rsidRPr="008151FE" w:rsidRDefault="008151FE" w:rsidP="008151FE">
            <w:pPr>
              <w:pStyle w:val="ListParagraph"/>
              <w:numPr>
                <w:ilvl w:val="0"/>
                <w:numId w:val="2"/>
              </w:numPr>
              <w:rPr>
                <w:color w:val="002060"/>
              </w:rPr>
            </w:pPr>
            <w:r w:rsidRPr="008151FE">
              <w:rPr>
                <w:color w:val="002060"/>
                <w:sz w:val="18"/>
                <w:szCs w:val="18"/>
              </w:rPr>
              <w:t>Non-greasy</w:t>
            </w:r>
          </w:p>
        </w:tc>
      </w:tr>
      <w:tr w:rsidR="008151FE" w14:paraId="41D4E0CF" w14:textId="460EE6EE" w:rsidTr="008151FE">
        <w:tc>
          <w:tcPr>
            <w:tcW w:w="1736" w:type="dxa"/>
          </w:tcPr>
          <w:p w14:paraId="115AE4AC" w14:textId="77777777" w:rsidR="008151FE" w:rsidRPr="00ED33A1" w:rsidRDefault="008151FE" w:rsidP="001B6C61">
            <w:pPr>
              <w:jc w:val="center"/>
              <w:rPr>
                <w:b/>
                <w:bCs/>
              </w:rPr>
            </w:pPr>
            <w:r w:rsidRPr="00ED33A1">
              <w:rPr>
                <w:b/>
                <w:bCs/>
              </w:rPr>
              <w:t>Clear Sunscreen</w:t>
            </w:r>
          </w:p>
          <w:p w14:paraId="4F9F2598" w14:textId="77777777" w:rsidR="008151FE" w:rsidRDefault="008151FE" w:rsidP="001B6C61">
            <w:pPr>
              <w:jc w:val="center"/>
            </w:pPr>
          </w:p>
          <w:p w14:paraId="67035DC5" w14:textId="1A44773D" w:rsidR="008151FE" w:rsidRDefault="008151FE" w:rsidP="001B6C61">
            <w:pPr>
              <w:jc w:val="center"/>
            </w:pPr>
            <w:r>
              <w:t>20ml</w:t>
            </w:r>
          </w:p>
          <w:p w14:paraId="07312CC1" w14:textId="77777777" w:rsidR="008151FE" w:rsidRDefault="008151FE" w:rsidP="001B6C61">
            <w:pPr>
              <w:jc w:val="center"/>
            </w:pPr>
            <w:r>
              <w:t>$5</w:t>
            </w:r>
          </w:p>
        </w:tc>
        <w:tc>
          <w:tcPr>
            <w:tcW w:w="1594" w:type="dxa"/>
          </w:tcPr>
          <w:p w14:paraId="048EA7F5" w14:textId="77777777" w:rsidR="008151FE" w:rsidRPr="00ED33A1" w:rsidRDefault="008151FE" w:rsidP="001B6C61">
            <w:pPr>
              <w:jc w:val="center"/>
              <w:rPr>
                <w:b/>
                <w:bCs/>
              </w:rPr>
            </w:pPr>
            <w:r w:rsidRPr="00ED33A1">
              <w:rPr>
                <w:b/>
                <w:bCs/>
              </w:rPr>
              <w:t>Clear Sunscreen</w:t>
            </w:r>
          </w:p>
          <w:p w14:paraId="6FCE0C30" w14:textId="77777777" w:rsidR="008151FE" w:rsidRDefault="008151FE" w:rsidP="001B6C61">
            <w:pPr>
              <w:jc w:val="center"/>
            </w:pPr>
            <w:r>
              <w:t>100ml</w:t>
            </w:r>
          </w:p>
          <w:p w14:paraId="4EB67164" w14:textId="77777777" w:rsidR="008151FE" w:rsidRDefault="008151FE" w:rsidP="001B6C61">
            <w:pPr>
              <w:jc w:val="center"/>
            </w:pPr>
            <w:r>
              <w:t>$10</w:t>
            </w:r>
          </w:p>
        </w:tc>
        <w:tc>
          <w:tcPr>
            <w:tcW w:w="1620" w:type="dxa"/>
          </w:tcPr>
          <w:p w14:paraId="4828EF28" w14:textId="77777777" w:rsidR="008151FE" w:rsidRPr="00ED33A1" w:rsidRDefault="008151FE" w:rsidP="001B6C61">
            <w:pPr>
              <w:jc w:val="center"/>
              <w:rPr>
                <w:b/>
                <w:bCs/>
              </w:rPr>
            </w:pPr>
            <w:r w:rsidRPr="00ED33A1">
              <w:rPr>
                <w:b/>
                <w:bCs/>
              </w:rPr>
              <w:t>Clear Sunscreen</w:t>
            </w:r>
          </w:p>
          <w:p w14:paraId="656BA599" w14:textId="77777777" w:rsidR="008151FE" w:rsidRDefault="008151FE" w:rsidP="001B6C61">
            <w:pPr>
              <w:jc w:val="center"/>
            </w:pPr>
            <w:r>
              <w:t>200ml</w:t>
            </w:r>
          </w:p>
          <w:p w14:paraId="6DBCD724" w14:textId="77777777" w:rsidR="008151FE" w:rsidRDefault="008151FE" w:rsidP="001B6C61">
            <w:pPr>
              <w:jc w:val="center"/>
            </w:pPr>
            <w:r>
              <w:t>$13</w:t>
            </w:r>
          </w:p>
        </w:tc>
        <w:tc>
          <w:tcPr>
            <w:tcW w:w="2256" w:type="dxa"/>
          </w:tcPr>
          <w:p w14:paraId="009663E3" w14:textId="77777777" w:rsidR="008151FE" w:rsidRPr="00ED33A1" w:rsidRDefault="008151FE" w:rsidP="001B6C61">
            <w:pPr>
              <w:jc w:val="center"/>
              <w:rPr>
                <w:b/>
                <w:bCs/>
              </w:rPr>
            </w:pPr>
            <w:r w:rsidRPr="00ED33A1">
              <w:rPr>
                <w:b/>
                <w:bCs/>
              </w:rPr>
              <w:t>Clear Sunscreen</w:t>
            </w:r>
          </w:p>
          <w:p w14:paraId="5CB02C31" w14:textId="77777777" w:rsidR="008151FE" w:rsidRDefault="008151FE" w:rsidP="001B6C61">
            <w:pPr>
              <w:jc w:val="center"/>
            </w:pPr>
          </w:p>
          <w:p w14:paraId="2482ACD8" w14:textId="2772082B" w:rsidR="008151FE" w:rsidRDefault="008151FE" w:rsidP="001B6C61">
            <w:pPr>
              <w:jc w:val="center"/>
            </w:pPr>
            <w:r>
              <w:t>1Ltr</w:t>
            </w:r>
          </w:p>
          <w:p w14:paraId="442DA8D8" w14:textId="77777777" w:rsidR="008151FE" w:rsidRDefault="008151FE" w:rsidP="001B6C61">
            <w:pPr>
              <w:jc w:val="center"/>
            </w:pPr>
            <w:r>
              <w:t>$25</w:t>
            </w:r>
          </w:p>
        </w:tc>
        <w:tc>
          <w:tcPr>
            <w:tcW w:w="3556" w:type="dxa"/>
            <w:vMerge/>
          </w:tcPr>
          <w:p w14:paraId="44BE0902" w14:textId="77777777" w:rsidR="008151FE" w:rsidRPr="00ED33A1" w:rsidRDefault="008151FE" w:rsidP="001B6C61">
            <w:pPr>
              <w:jc w:val="center"/>
              <w:rPr>
                <w:b/>
                <w:bCs/>
              </w:rPr>
            </w:pPr>
          </w:p>
        </w:tc>
      </w:tr>
    </w:tbl>
    <w:p w14:paraId="0E1ACEB3" w14:textId="6C5B98F4" w:rsidR="00E23D3B" w:rsidRDefault="001B6C61" w:rsidP="000955E6">
      <w:pPr>
        <w:shd w:val="clear" w:color="auto" w:fill="FFFFFF"/>
        <w:tabs>
          <w:tab w:val="left" w:pos="2040"/>
        </w:tabs>
        <w:spacing w:after="0" w:line="240" w:lineRule="auto"/>
        <w:rPr>
          <w:rFonts w:ascii="Arial" w:eastAsia="Times New Roman" w:hAnsi="Arial" w:cs="Arial"/>
          <w:color w:val="FF0000"/>
          <w:sz w:val="24"/>
          <w:szCs w:val="24"/>
          <w:lang w:eastAsia="en-AU"/>
        </w:rPr>
      </w:pPr>
      <w:r>
        <w:rPr>
          <w:rFonts w:ascii="Arial" w:eastAsia="Times New Roman" w:hAnsi="Arial" w:cs="Arial"/>
          <w:color w:val="FF0000"/>
          <w:sz w:val="24"/>
          <w:szCs w:val="24"/>
          <w:lang w:eastAsia="en-AU"/>
        </w:rPr>
        <w:br w:type="textWrapping" w:clear="all"/>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2512"/>
        <w:gridCol w:w="2512"/>
        <w:gridCol w:w="3374"/>
      </w:tblGrid>
      <w:tr w:rsidR="008151FE" w14:paraId="35248289" w14:textId="014CB3B5" w:rsidTr="000955E6">
        <w:trPr>
          <w:trHeight w:val="448"/>
        </w:trPr>
        <w:tc>
          <w:tcPr>
            <w:tcW w:w="2375" w:type="dxa"/>
            <w:shd w:val="clear" w:color="auto" w:fill="002060"/>
          </w:tcPr>
          <w:p w14:paraId="31011B69" w14:textId="107B045A" w:rsidR="008151FE" w:rsidRPr="000B770E" w:rsidRDefault="008151FE" w:rsidP="001B6C61">
            <w:pPr>
              <w:jc w:val="center"/>
              <w:rPr>
                <w:b/>
                <w:bCs/>
                <w:noProof/>
                <w:color w:val="FFFFFF" w:themeColor="background1"/>
                <w:sz w:val="28"/>
                <w:szCs w:val="28"/>
              </w:rPr>
            </w:pPr>
            <w:r w:rsidRPr="000B770E">
              <w:rPr>
                <w:b/>
                <w:bCs/>
                <w:noProof/>
                <w:color w:val="FFFFFF" w:themeColor="background1"/>
                <w:sz w:val="28"/>
                <w:szCs w:val="28"/>
              </w:rPr>
              <w:t>AFTER SUN CARE</w:t>
            </w:r>
          </w:p>
        </w:tc>
        <w:tc>
          <w:tcPr>
            <w:tcW w:w="2512" w:type="dxa"/>
            <w:shd w:val="clear" w:color="auto" w:fill="002060"/>
          </w:tcPr>
          <w:p w14:paraId="532582AD" w14:textId="7ECD3D6E" w:rsidR="008151FE" w:rsidRPr="000B770E" w:rsidRDefault="008151FE" w:rsidP="001B6C61">
            <w:pPr>
              <w:jc w:val="center"/>
              <w:rPr>
                <w:b/>
                <w:bCs/>
                <w:color w:val="FFFFFF" w:themeColor="background1"/>
                <w:sz w:val="28"/>
                <w:szCs w:val="28"/>
              </w:rPr>
            </w:pPr>
            <w:r>
              <w:rPr>
                <w:b/>
                <w:bCs/>
                <w:color w:val="FFFFFF" w:themeColor="background1"/>
                <w:sz w:val="28"/>
                <w:szCs w:val="28"/>
              </w:rPr>
              <w:t>HAND SANITISER</w:t>
            </w:r>
          </w:p>
        </w:tc>
        <w:tc>
          <w:tcPr>
            <w:tcW w:w="2512" w:type="dxa"/>
            <w:shd w:val="clear" w:color="auto" w:fill="002060"/>
          </w:tcPr>
          <w:p w14:paraId="61131BF5" w14:textId="73828E5D" w:rsidR="008151FE" w:rsidRPr="000B770E" w:rsidRDefault="008151FE" w:rsidP="001B6C61">
            <w:pPr>
              <w:jc w:val="center"/>
              <w:rPr>
                <w:b/>
                <w:bCs/>
                <w:color w:val="FFFFFF" w:themeColor="background1"/>
                <w:sz w:val="28"/>
                <w:szCs w:val="28"/>
              </w:rPr>
            </w:pPr>
            <w:r w:rsidRPr="000B770E">
              <w:rPr>
                <w:b/>
                <w:bCs/>
                <w:color w:val="FFFFFF" w:themeColor="background1"/>
                <w:sz w:val="28"/>
                <w:szCs w:val="28"/>
              </w:rPr>
              <w:t>INSECT REPELLENT</w:t>
            </w:r>
          </w:p>
        </w:tc>
        <w:tc>
          <w:tcPr>
            <w:tcW w:w="3374" w:type="dxa"/>
            <w:shd w:val="clear" w:color="auto" w:fill="002060"/>
          </w:tcPr>
          <w:p w14:paraId="7696E611" w14:textId="77777777" w:rsidR="008151FE" w:rsidRPr="000B770E" w:rsidRDefault="008151FE" w:rsidP="001B6C61">
            <w:pPr>
              <w:jc w:val="center"/>
              <w:rPr>
                <w:b/>
                <w:bCs/>
                <w:color w:val="FFFFFF" w:themeColor="background1"/>
                <w:sz w:val="28"/>
                <w:szCs w:val="28"/>
              </w:rPr>
            </w:pPr>
          </w:p>
        </w:tc>
      </w:tr>
      <w:tr w:rsidR="000955E6" w14:paraId="6BCB3D85" w14:textId="160506AD" w:rsidTr="000955E6">
        <w:trPr>
          <w:trHeight w:val="2191"/>
        </w:trPr>
        <w:tc>
          <w:tcPr>
            <w:tcW w:w="2375" w:type="dxa"/>
          </w:tcPr>
          <w:p w14:paraId="14504E8A" w14:textId="566A6E6E" w:rsidR="000955E6" w:rsidRDefault="000955E6" w:rsidP="001B6C61">
            <w:pPr>
              <w:jc w:val="center"/>
            </w:pPr>
            <w:r>
              <w:rPr>
                <w:noProof/>
              </w:rPr>
              <w:drawing>
                <wp:anchor distT="0" distB="0" distL="114300" distR="114300" simplePos="0" relativeHeight="251709440" behindDoc="1" locked="0" layoutInCell="1" allowOverlap="1" wp14:anchorId="4C1B4D26" wp14:editId="7D0879C3">
                  <wp:simplePos x="1476375" y="6515100"/>
                  <wp:positionH relativeFrom="margin">
                    <wp:align>center</wp:align>
                  </wp:positionH>
                  <wp:positionV relativeFrom="margin">
                    <wp:align>top</wp:align>
                  </wp:positionV>
                  <wp:extent cx="865505"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65505" cy="1771650"/>
                          </a:xfrm>
                          <a:prstGeom prst="rect">
                            <a:avLst/>
                          </a:prstGeom>
                        </pic:spPr>
                      </pic:pic>
                    </a:graphicData>
                  </a:graphic>
                  <wp14:sizeRelH relativeFrom="margin">
                    <wp14:pctWidth>0</wp14:pctWidth>
                  </wp14:sizeRelH>
                  <wp14:sizeRelV relativeFrom="margin">
                    <wp14:pctHeight>0</wp14:pctHeight>
                  </wp14:sizeRelV>
                </wp:anchor>
              </w:drawing>
            </w:r>
          </w:p>
        </w:tc>
        <w:tc>
          <w:tcPr>
            <w:tcW w:w="2512" w:type="dxa"/>
          </w:tcPr>
          <w:p w14:paraId="44654992" w14:textId="18619B4F" w:rsidR="000955E6" w:rsidRDefault="000955E6">
            <w:r>
              <w:rPr>
                <w:noProof/>
              </w:rPr>
              <w:drawing>
                <wp:anchor distT="0" distB="0" distL="114300" distR="114300" simplePos="0" relativeHeight="251710464" behindDoc="0" locked="0" layoutInCell="1" allowOverlap="1" wp14:anchorId="079959BF" wp14:editId="17144754">
                  <wp:simplePos x="0" y="0"/>
                  <wp:positionH relativeFrom="margin">
                    <wp:posOffset>354965</wp:posOffset>
                  </wp:positionH>
                  <wp:positionV relativeFrom="margin">
                    <wp:posOffset>114300</wp:posOffset>
                  </wp:positionV>
                  <wp:extent cx="747395" cy="16954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7395" cy="1695450"/>
                          </a:xfrm>
                          <a:prstGeom prst="rect">
                            <a:avLst/>
                          </a:prstGeom>
                          <a:noFill/>
                        </pic:spPr>
                      </pic:pic>
                    </a:graphicData>
                  </a:graphic>
                </wp:anchor>
              </w:drawing>
            </w:r>
          </w:p>
          <w:p w14:paraId="122671A5" w14:textId="77777777" w:rsidR="000955E6" w:rsidRDefault="000955E6" w:rsidP="001B6C61"/>
          <w:p w14:paraId="67E1B788" w14:textId="64652C4E" w:rsidR="000955E6" w:rsidRPr="001B6C61" w:rsidRDefault="000955E6" w:rsidP="001B6C61">
            <w:pPr>
              <w:jc w:val="center"/>
            </w:pPr>
          </w:p>
        </w:tc>
        <w:tc>
          <w:tcPr>
            <w:tcW w:w="2512" w:type="dxa"/>
          </w:tcPr>
          <w:p w14:paraId="1B5A21B1" w14:textId="5087F894" w:rsidR="000955E6" w:rsidRDefault="000955E6" w:rsidP="001B6C61">
            <w:r w:rsidRPr="006E5FB5">
              <w:rPr>
                <w:noProof/>
              </w:rPr>
              <w:drawing>
                <wp:anchor distT="0" distB="0" distL="114300" distR="114300" simplePos="0" relativeHeight="251708416" behindDoc="1" locked="0" layoutInCell="1" allowOverlap="1" wp14:anchorId="779C406B" wp14:editId="2C0094AC">
                  <wp:simplePos x="0" y="0"/>
                  <wp:positionH relativeFrom="margin">
                    <wp:posOffset>433070</wp:posOffset>
                  </wp:positionH>
                  <wp:positionV relativeFrom="margin">
                    <wp:posOffset>28575</wp:posOffset>
                  </wp:positionV>
                  <wp:extent cx="591185" cy="1895475"/>
                  <wp:effectExtent l="0" t="0" r="0" b="9525"/>
                  <wp:wrapSquare wrapText="bothSides"/>
                  <wp:docPr id="9" name="Picture 9"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ott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91185" cy="1895475"/>
                          </a:xfrm>
                          <a:prstGeom prst="rect">
                            <a:avLst/>
                          </a:prstGeom>
                        </pic:spPr>
                      </pic:pic>
                    </a:graphicData>
                  </a:graphic>
                  <wp14:sizeRelH relativeFrom="margin">
                    <wp14:pctWidth>0</wp14:pctWidth>
                  </wp14:sizeRelH>
                  <wp14:sizeRelV relativeFrom="margin">
                    <wp14:pctHeight>0</wp14:pctHeight>
                  </wp14:sizeRelV>
                </wp:anchor>
              </w:drawing>
            </w:r>
          </w:p>
        </w:tc>
        <w:tc>
          <w:tcPr>
            <w:tcW w:w="3374" w:type="dxa"/>
            <w:vMerge w:val="restart"/>
          </w:tcPr>
          <w:p w14:paraId="2A156F63" w14:textId="5E65872F" w:rsidR="000955E6" w:rsidRPr="000955E6" w:rsidRDefault="000955E6" w:rsidP="008151FE">
            <w:pPr>
              <w:tabs>
                <w:tab w:val="left" w:pos="2955"/>
              </w:tabs>
              <w:jc w:val="center"/>
              <w:rPr>
                <w:b/>
                <w:bCs/>
                <w:color w:val="002060"/>
                <w:sz w:val="28"/>
                <w:szCs w:val="28"/>
              </w:rPr>
            </w:pPr>
            <w:r w:rsidRPr="000955E6">
              <w:rPr>
                <w:b/>
                <w:bCs/>
                <w:color w:val="002060"/>
                <w:sz w:val="28"/>
                <w:szCs w:val="28"/>
              </w:rPr>
              <w:t>BUZZOFF INSECT REPELLENT SPRAY</w:t>
            </w:r>
          </w:p>
          <w:p w14:paraId="29EA90C9" w14:textId="77777777" w:rsidR="000955E6" w:rsidRPr="000955E6" w:rsidRDefault="000955E6" w:rsidP="008151FE">
            <w:pPr>
              <w:jc w:val="center"/>
              <w:rPr>
                <w:color w:val="002060"/>
                <w:sz w:val="18"/>
                <w:szCs w:val="18"/>
              </w:rPr>
            </w:pPr>
            <w:r w:rsidRPr="000955E6">
              <w:rPr>
                <w:color w:val="002060"/>
                <w:sz w:val="18"/>
                <w:szCs w:val="18"/>
              </w:rPr>
              <w:t>Enjoy the all-natural cooling and refreshing sensation of BuzzOff. The aroma that helps you enjoy the outdoors with this pure liquid Aloe Vera and organic alcohol that does not dry out your skin. Great to use at the beach, bushwalking, gardening, golf, sports, working and is safe for everyday use.</w:t>
            </w:r>
          </w:p>
          <w:p w14:paraId="26C127BE" w14:textId="77777777" w:rsidR="000955E6" w:rsidRPr="000955E6" w:rsidRDefault="000955E6" w:rsidP="000955E6">
            <w:pPr>
              <w:jc w:val="center"/>
              <w:rPr>
                <w:i/>
                <w:iCs/>
                <w:color w:val="002060"/>
                <w:sz w:val="18"/>
                <w:szCs w:val="18"/>
              </w:rPr>
            </w:pPr>
            <w:r w:rsidRPr="000955E6">
              <w:rPr>
                <w:i/>
                <w:iCs/>
                <w:color w:val="002060"/>
                <w:sz w:val="18"/>
                <w:szCs w:val="18"/>
              </w:rPr>
              <w:t>Ingredients: Purified Water, Liquid Aloe Vera, Solubiliser, Organic Alcohol and Essential oils. No Deet, safe around children and food.</w:t>
            </w:r>
          </w:p>
          <w:p w14:paraId="59DDDA76" w14:textId="244298BF" w:rsidR="000955E6" w:rsidRPr="000955E6" w:rsidRDefault="000955E6" w:rsidP="008151FE">
            <w:pPr>
              <w:jc w:val="center"/>
              <w:rPr>
                <w:color w:val="002060"/>
                <w:sz w:val="18"/>
                <w:szCs w:val="18"/>
              </w:rPr>
            </w:pPr>
          </w:p>
        </w:tc>
      </w:tr>
      <w:tr w:rsidR="000955E6" w14:paraId="1426B72E" w14:textId="2F12C2E0" w:rsidTr="000955E6">
        <w:trPr>
          <w:trHeight w:val="528"/>
        </w:trPr>
        <w:tc>
          <w:tcPr>
            <w:tcW w:w="2375" w:type="dxa"/>
          </w:tcPr>
          <w:p w14:paraId="1322D15B" w14:textId="38938F6F" w:rsidR="000955E6" w:rsidRPr="00ED33A1" w:rsidRDefault="000955E6" w:rsidP="00ED33A1">
            <w:pPr>
              <w:jc w:val="center"/>
              <w:rPr>
                <w:b/>
                <w:bCs/>
              </w:rPr>
            </w:pPr>
            <w:r w:rsidRPr="00ED33A1">
              <w:rPr>
                <w:b/>
                <w:bCs/>
              </w:rPr>
              <w:t>After Sun Gel</w:t>
            </w:r>
          </w:p>
          <w:p w14:paraId="53755A0B" w14:textId="3AB3C410" w:rsidR="000955E6" w:rsidRDefault="000955E6" w:rsidP="00ED33A1">
            <w:pPr>
              <w:jc w:val="center"/>
            </w:pPr>
            <w:r>
              <w:t>125ml</w:t>
            </w:r>
          </w:p>
          <w:p w14:paraId="6F03F653" w14:textId="68F4787D" w:rsidR="000955E6" w:rsidRDefault="000955E6" w:rsidP="00ED33A1">
            <w:pPr>
              <w:jc w:val="center"/>
            </w:pPr>
            <w:r>
              <w:t>$9</w:t>
            </w:r>
          </w:p>
        </w:tc>
        <w:tc>
          <w:tcPr>
            <w:tcW w:w="2512" w:type="dxa"/>
          </w:tcPr>
          <w:p w14:paraId="641DBEBA" w14:textId="648592F4" w:rsidR="000955E6" w:rsidRPr="00ED33A1" w:rsidRDefault="000955E6" w:rsidP="00ED33A1">
            <w:pPr>
              <w:jc w:val="center"/>
              <w:rPr>
                <w:b/>
                <w:bCs/>
              </w:rPr>
            </w:pPr>
            <w:r>
              <w:rPr>
                <w:b/>
                <w:bCs/>
              </w:rPr>
              <w:t>Hand Sanitiser</w:t>
            </w:r>
          </w:p>
          <w:p w14:paraId="4FE0A86B" w14:textId="0D3D0082" w:rsidR="000955E6" w:rsidRDefault="000955E6" w:rsidP="00ED33A1">
            <w:pPr>
              <w:jc w:val="center"/>
            </w:pPr>
            <w:r>
              <w:t xml:space="preserve">300ml </w:t>
            </w:r>
          </w:p>
          <w:p w14:paraId="060DB449" w14:textId="4D43F8A5" w:rsidR="000955E6" w:rsidRDefault="000955E6" w:rsidP="00ED33A1">
            <w:pPr>
              <w:jc w:val="center"/>
            </w:pPr>
            <w:r>
              <w:t>$3</w:t>
            </w:r>
          </w:p>
        </w:tc>
        <w:tc>
          <w:tcPr>
            <w:tcW w:w="2512" w:type="dxa"/>
          </w:tcPr>
          <w:p w14:paraId="5B82C5A6" w14:textId="7FD26921" w:rsidR="000955E6" w:rsidRPr="00ED33A1" w:rsidRDefault="000955E6" w:rsidP="00ED33A1">
            <w:pPr>
              <w:jc w:val="center"/>
              <w:rPr>
                <w:b/>
                <w:bCs/>
              </w:rPr>
            </w:pPr>
            <w:r w:rsidRPr="00ED33A1">
              <w:rPr>
                <w:b/>
                <w:bCs/>
              </w:rPr>
              <w:t>Insect Repellent</w:t>
            </w:r>
          </w:p>
          <w:p w14:paraId="60CA3548" w14:textId="0EA10A16" w:rsidR="000955E6" w:rsidRDefault="000955E6" w:rsidP="00ED33A1">
            <w:pPr>
              <w:jc w:val="center"/>
            </w:pPr>
            <w:r>
              <w:t>125ml</w:t>
            </w:r>
          </w:p>
          <w:p w14:paraId="2127EFC9" w14:textId="7B57D631" w:rsidR="000955E6" w:rsidRDefault="000955E6" w:rsidP="00ED33A1">
            <w:pPr>
              <w:jc w:val="center"/>
            </w:pPr>
            <w:r>
              <w:t>$11</w:t>
            </w:r>
          </w:p>
        </w:tc>
        <w:tc>
          <w:tcPr>
            <w:tcW w:w="3374" w:type="dxa"/>
            <w:vMerge/>
          </w:tcPr>
          <w:p w14:paraId="7DCAD553" w14:textId="77777777" w:rsidR="000955E6" w:rsidRPr="00ED33A1" w:rsidRDefault="000955E6" w:rsidP="00ED33A1">
            <w:pPr>
              <w:jc w:val="center"/>
              <w:rPr>
                <w:b/>
                <w:bCs/>
              </w:rPr>
            </w:pPr>
          </w:p>
        </w:tc>
      </w:tr>
    </w:tbl>
    <w:p w14:paraId="6E00FC2F" w14:textId="77777777" w:rsidR="0098409E" w:rsidRDefault="0098409E" w:rsidP="0098409E">
      <w:pPr>
        <w:tabs>
          <w:tab w:val="left" w:pos="2955"/>
        </w:tabs>
      </w:pPr>
      <w:r>
        <w:tab/>
      </w:r>
    </w:p>
    <w:p w14:paraId="7B752469" w14:textId="22223E5C" w:rsidR="00262705" w:rsidRDefault="00262705"/>
    <w:p w14:paraId="6D59EDA7" w14:textId="77777777" w:rsidR="00185F14" w:rsidRDefault="00185F14" w:rsidP="00185F14">
      <w:pPr>
        <w:jc w:val="center"/>
        <w:rPr>
          <w:b/>
          <w:bCs/>
        </w:rPr>
      </w:pPr>
      <w:r w:rsidRPr="00185F14">
        <w:rPr>
          <w:b/>
          <w:bCs/>
        </w:rPr>
        <w:t xml:space="preserve">THANK YOU FOR SUPPORTING ONE OF THE LAST FUNDRAISING EVENTS FOR </w:t>
      </w:r>
    </w:p>
    <w:p w14:paraId="16BF0EBD" w14:textId="33F8DD98" w:rsidR="0098409E" w:rsidRPr="00185F14" w:rsidRDefault="00185F14" w:rsidP="00185F14">
      <w:pPr>
        <w:jc w:val="center"/>
        <w:rPr>
          <w:b/>
          <w:bCs/>
        </w:rPr>
      </w:pPr>
      <w:r w:rsidRPr="00185F14">
        <w:rPr>
          <w:b/>
          <w:bCs/>
        </w:rPr>
        <w:t>MARLBOROUGH PRIMARY SCHOOL FOR 2021!</w:t>
      </w:r>
    </w:p>
    <w:tbl>
      <w:tblPr>
        <w:tblStyle w:val="TableGrid"/>
        <w:tblW w:w="10774" w:type="dxa"/>
        <w:tblInd w:w="-147" w:type="dxa"/>
        <w:tblLook w:val="04A0" w:firstRow="1" w:lastRow="0" w:firstColumn="1" w:lastColumn="0" w:noHBand="0" w:noVBand="1"/>
      </w:tblPr>
      <w:tblGrid>
        <w:gridCol w:w="4395"/>
        <w:gridCol w:w="1559"/>
        <w:gridCol w:w="1276"/>
        <w:gridCol w:w="1701"/>
        <w:gridCol w:w="1843"/>
      </w:tblGrid>
      <w:tr w:rsidR="008A066A" w14:paraId="73C818A2" w14:textId="77777777" w:rsidTr="00A26081">
        <w:trPr>
          <w:trHeight w:val="113"/>
        </w:trPr>
        <w:tc>
          <w:tcPr>
            <w:tcW w:w="10774" w:type="dxa"/>
            <w:gridSpan w:val="5"/>
            <w:shd w:val="clear" w:color="auto" w:fill="FFFFFF" w:themeFill="background1"/>
          </w:tcPr>
          <w:p w14:paraId="413E44F9" w14:textId="77777777" w:rsidR="008A066A" w:rsidRDefault="008A066A" w:rsidP="00F76AA3">
            <w:pPr>
              <w:jc w:val="center"/>
              <w:rPr>
                <w:b/>
                <w:bCs/>
                <w:sz w:val="40"/>
                <w:szCs w:val="40"/>
              </w:rPr>
            </w:pPr>
            <w:r w:rsidRPr="00F76AA3">
              <w:rPr>
                <w:b/>
                <w:bCs/>
                <w:sz w:val="40"/>
                <w:szCs w:val="40"/>
              </w:rPr>
              <w:lastRenderedPageBreak/>
              <w:t>Order Form</w:t>
            </w:r>
          </w:p>
          <w:p w14:paraId="2CD1213A" w14:textId="078B18B3" w:rsidR="00F76AA3" w:rsidRPr="00A26081" w:rsidRDefault="00F76AA3" w:rsidP="00F76AA3">
            <w:pPr>
              <w:jc w:val="center"/>
              <w:rPr>
                <w:i/>
                <w:iCs/>
                <w:sz w:val="24"/>
                <w:szCs w:val="24"/>
              </w:rPr>
            </w:pPr>
            <w:r w:rsidRPr="00A26081">
              <w:rPr>
                <w:i/>
                <w:iCs/>
                <w:sz w:val="24"/>
                <w:szCs w:val="24"/>
              </w:rPr>
              <w:t xml:space="preserve">Feel free to </w:t>
            </w:r>
            <w:r w:rsidR="00E23D3B" w:rsidRPr="00A26081">
              <w:rPr>
                <w:i/>
                <w:iCs/>
                <w:sz w:val="24"/>
                <w:szCs w:val="24"/>
              </w:rPr>
              <w:t xml:space="preserve">forward </w:t>
            </w:r>
            <w:r w:rsidRPr="00A26081">
              <w:rPr>
                <w:i/>
                <w:iCs/>
                <w:sz w:val="24"/>
                <w:szCs w:val="24"/>
              </w:rPr>
              <w:t>to family and friends</w:t>
            </w:r>
            <w:r w:rsidR="00E23D3B" w:rsidRPr="00A26081">
              <w:rPr>
                <w:i/>
                <w:iCs/>
                <w:sz w:val="24"/>
                <w:szCs w:val="24"/>
              </w:rPr>
              <w:t xml:space="preserve"> </w:t>
            </w:r>
            <w:r w:rsidRPr="00A26081">
              <w:rPr>
                <w:i/>
                <w:iCs/>
                <w:sz w:val="24"/>
                <w:szCs w:val="24"/>
              </w:rPr>
              <w:t>to place an order</w:t>
            </w:r>
            <w:r w:rsidR="003B2757">
              <w:rPr>
                <w:i/>
                <w:iCs/>
                <w:sz w:val="24"/>
                <w:szCs w:val="24"/>
              </w:rPr>
              <w:t>.</w:t>
            </w:r>
          </w:p>
          <w:p w14:paraId="06AE9F65" w14:textId="7E3F41DF" w:rsidR="00E23D3B" w:rsidRPr="00A26081" w:rsidRDefault="00E23D3B" w:rsidP="00F76AA3">
            <w:pPr>
              <w:jc w:val="center"/>
              <w:rPr>
                <w:i/>
                <w:iCs/>
                <w:sz w:val="24"/>
                <w:szCs w:val="24"/>
              </w:rPr>
            </w:pPr>
            <w:r w:rsidRPr="00A26081">
              <w:rPr>
                <w:i/>
                <w:iCs/>
                <w:sz w:val="24"/>
                <w:szCs w:val="24"/>
              </w:rPr>
              <w:t>All profits of this fundraiser will go towards our Playground Renewal Project</w:t>
            </w:r>
            <w:r w:rsidR="003B2757">
              <w:rPr>
                <w:i/>
                <w:iCs/>
                <w:sz w:val="24"/>
                <w:szCs w:val="24"/>
              </w:rPr>
              <w:t>.</w:t>
            </w:r>
          </w:p>
          <w:p w14:paraId="6656DEC7" w14:textId="77777777" w:rsidR="00E23D3B" w:rsidRDefault="00E23D3B" w:rsidP="00F76AA3">
            <w:pPr>
              <w:jc w:val="center"/>
              <w:rPr>
                <w:b/>
                <w:bCs/>
                <w:sz w:val="24"/>
                <w:szCs w:val="24"/>
              </w:rPr>
            </w:pPr>
          </w:p>
          <w:p w14:paraId="238D1C77" w14:textId="2D416676" w:rsidR="00F76AA3" w:rsidRPr="00A26081" w:rsidRDefault="00F76AA3" w:rsidP="00F76AA3">
            <w:pPr>
              <w:rPr>
                <w:sz w:val="24"/>
                <w:szCs w:val="24"/>
              </w:rPr>
            </w:pPr>
            <w:r w:rsidRPr="00A26081">
              <w:rPr>
                <w:sz w:val="24"/>
                <w:szCs w:val="24"/>
              </w:rPr>
              <w:t>Student Full Name or Family Name</w:t>
            </w:r>
            <w:r w:rsidR="00E23D3B" w:rsidRPr="00A26081">
              <w:rPr>
                <w:sz w:val="24"/>
                <w:szCs w:val="24"/>
              </w:rPr>
              <w:t>: _________________________________________________</w:t>
            </w:r>
          </w:p>
          <w:p w14:paraId="410490A3" w14:textId="672D99E6" w:rsidR="00E23D3B" w:rsidRPr="00A26081" w:rsidRDefault="00E23D3B" w:rsidP="00F76AA3">
            <w:pPr>
              <w:rPr>
                <w:sz w:val="24"/>
                <w:szCs w:val="24"/>
              </w:rPr>
            </w:pPr>
          </w:p>
          <w:p w14:paraId="6B0C0413" w14:textId="41306BE1" w:rsidR="00E23D3B" w:rsidRPr="00A26081" w:rsidRDefault="00E23D3B" w:rsidP="00F76AA3">
            <w:pPr>
              <w:rPr>
                <w:sz w:val="24"/>
                <w:szCs w:val="24"/>
              </w:rPr>
            </w:pPr>
            <w:r w:rsidRPr="00A26081">
              <w:rPr>
                <w:sz w:val="24"/>
                <w:szCs w:val="24"/>
              </w:rPr>
              <w:t>Class: __________________________________________________________________________</w:t>
            </w:r>
          </w:p>
          <w:p w14:paraId="79A768B5" w14:textId="2668DD05" w:rsidR="00E23D3B" w:rsidRPr="00A26081" w:rsidRDefault="00E23D3B" w:rsidP="00F76AA3">
            <w:pPr>
              <w:rPr>
                <w:sz w:val="24"/>
                <w:szCs w:val="24"/>
              </w:rPr>
            </w:pPr>
          </w:p>
          <w:p w14:paraId="66180912" w14:textId="4320D7AC" w:rsidR="00E23D3B" w:rsidRPr="00A26081" w:rsidRDefault="00E23D3B" w:rsidP="00E23D3B">
            <w:pPr>
              <w:rPr>
                <w:sz w:val="24"/>
                <w:szCs w:val="24"/>
              </w:rPr>
            </w:pPr>
            <w:r w:rsidRPr="00A26081">
              <w:rPr>
                <w:sz w:val="24"/>
                <w:szCs w:val="24"/>
              </w:rPr>
              <w:t>Order Name (if different to the above): ______________________________________________</w:t>
            </w:r>
          </w:p>
          <w:p w14:paraId="5DFEBD0C" w14:textId="10A74DDA" w:rsidR="00E23D3B" w:rsidRPr="00A26081" w:rsidRDefault="00E23D3B" w:rsidP="00E23D3B">
            <w:pPr>
              <w:rPr>
                <w:sz w:val="24"/>
                <w:szCs w:val="24"/>
              </w:rPr>
            </w:pPr>
          </w:p>
          <w:p w14:paraId="7D626B86" w14:textId="121A61CF" w:rsidR="00E23D3B" w:rsidRPr="00A26081" w:rsidRDefault="00E23D3B" w:rsidP="00E23D3B">
            <w:pPr>
              <w:rPr>
                <w:sz w:val="24"/>
                <w:szCs w:val="24"/>
              </w:rPr>
            </w:pPr>
            <w:r w:rsidRPr="00A26081">
              <w:rPr>
                <w:sz w:val="24"/>
                <w:szCs w:val="24"/>
              </w:rPr>
              <w:t>Contact Email or phone number: ____________________________________________________</w:t>
            </w:r>
          </w:p>
          <w:p w14:paraId="21FFF789" w14:textId="001A7BFE" w:rsidR="00F76AA3" w:rsidRPr="00F76AA3" w:rsidRDefault="00F76AA3" w:rsidP="00F76AA3">
            <w:pPr>
              <w:rPr>
                <w:b/>
                <w:bCs/>
                <w:color w:val="FFC000"/>
                <w:sz w:val="24"/>
                <w:szCs w:val="24"/>
              </w:rPr>
            </w:pPr>
          </w:p>
        </w:tc>
      </w:tr>
      <w:tr w:rsidR="008A066A" w14:paraId="63F9B57C" w14:textId="77777777" w:rsidTr="003B2757">
        <w:trPr>
          <w:trHeight w:val="394"/>
        </w:trPr>
        <w:tc>
          <w:tcPr>
            <w:tcW w:w="4395" w:type="dxa"/>
            <w:shd w:val="clear" w:color="auto" w:fill="002060"/>
          </w:tcPr>
          <w:p w14:paraId="4E036F49" w14:textId="17F44521" w:rsidR="00DC7235" w:rsidRPr="00E23D3B" w:rsidRDefault="00DC7235" w:rsidP="000B770E">
            <w:pPr>
              <w:jc w:val="center"/>
              <w:rPr>
                <w:b/>
                <w:bCs/>
                <w:sz w:val="32"/>
                <w:szCs w:val="32"/>
              </w:rPr>
            </w:pPr>
            <w:r w:rsidRPr="00E23D3B">
              <w:rPr>
                <w:b/>
                <w:bCs/>
                <w:sz w:val="32"/>
                <w:szCs w:val="32"/>
              </w:rPr>
              <w:t>Product Name</w:t>
            </w:r>
          </w:p>
        </w:tc>
        <w:tc>
          <w:tcPr>
            <w:tcW w:w="1559" w:type="dxa"/>
            <w:shd w:val="clear" w:color="auto" w:fill="002060"/>
          </w:tcPr>
          <w:p w14:paraId="74D130FD" w14:textId="46338F43" w:rsidR="00DC7235" w:rsidRPr="00E23D3B" w:rsidRDefault="00DC7235" w:rsidP="000B770E">
            <w:pPr>
              <w:jc w:val="center"/>
              <w:rPr>
                <w:b/>
                <w:bCs/>
                <w:sz w:val="32"/>
                <w:szCs w:val="32"/>
              </w:rPr>
            </w:pPr>
            <w:r w:rsidRPr="00E23D3B">
              <w:rPr>
                <w:b/>
                <w:bCs/>
                <w:sz w:val="32"/>
                <w:szCs w:val="32"/>
              </w:rPr>
              <w:t>Size</w:t>
            </w:r>
          </w:p>
        </w:tc>
        <w:tc>
          <w:tcPr>
            <w:tcW w:w="1276" w:type="dxa"/>
            <w:shd w:val="clear" w:color="auto" w:fill="002060"/>
          </w:tcPr>
          <w:p w14:paraId="18514237" w14:textId="3B474651" w:rsidR="00DC7235" w:rsidRPr="00E23D3B" w:rsidRDefault="00DC7235" w:rsidP="000B770E">
            <w:pPr>
              <w:jc w:val="center"/>
              <w:rPr>
                <w:b/>
                <w:bCs/>
                <w:sz w:val="32"/>
                <w:szCs w:val="32"/>
              </w:rPr>
            </w:pPr>
            <w:r w:rsidRPr="00E23D3B">
              <w:rPr>
                <w:b/>
                <w:bCs/>
                <w:sz w:val="32"/>
                <w:szCs w:val="32"/>
              </w:rPr>
              <w:t>Qty</w:t>
            </w:r>
          </w:p>
        </w:tc>
        <w:tc>
          <w:tcPr>
            <w:tcW w:w="1701" w:type="dxa"/>
            <w:shd w:val="clear" w:color="auto" w:fill="002060"/>
          </w:tcPr>
          <w:p w14:paraId="0065E577" w14:textId="70B958F7" w:rsidR="00DC7235" w:rsidRPr="00E23D3B" w:rsidRDefault="00DC7235" w:rsidP="000B770E">
            <w:pPr>
              <w:jc w:val="center"/>
              <w:rPr>
                <w:b/>
                <w:bCs/>
                <w:sz w:val="32"/>
                <w:szCs w:val="32"/>
              </w:rPr>
            </w:pPr>
            <w:r w:rsidRPr="00E23D3B">
              <w:rPr>
                <w:b/>
                <w:bCs/>
                <w:sz w:val="32"/>
                <w:szCs w:val="32"/>
              </w:rPr>
              <w:t>Unit Price</w:t>
            </w:r>
          </w:p>
        </w:tc>
        <w:tc>
          <w:tcPr>
            <w:tcW w:w="1843" w:type="dxa"/>
            <w:shd w:val="clear" w:color="auto" w:fill="002060"/>
          </w:tcPr>
          <w:p w14:paraId="6020C385" w14:textId="2603FF6F" w:rsidR="00DC7235" w:rsidRPr="00E23D3B" w:rsidRDefault="00DC7235" w:rsidP="000B770E">
            <w:pPr>
              <w:jc w:val="center"/>
              <w:rPr>
                <w:b/>
                <w:bCs/>
                <w:sz w:val="32"/>
                <w:szCs w:val="32"/>
              </w:rPr>
            </w:pPr>
            <w:r w:rsidRPr="00E23D3B">
              <w:rPr>
                <w:b/>
                <w:bCs/>
                <w:sz w:val="32"/>
                <w:szCs w:val="32"/>
              </w:rPr>
              <w:t>Total</w:t>
            </w:r>
          </w:p>
        </w:tc>
      </w:tr>
      <w:tr w:rsidR="00041E32" w14:paraId="66723F6B" w14:textId="77777777" w:rsidTr="00041E32">
        <w:trPr>
          <w:trHeight w:val="624"/>
        </w:trPr>
        <w:tc>
          <w:tcPr>
            <w:tcW w:w="4395" w:type="dxa"/>
          </w:tcPr>
          <w:p w14:paraId="7DB43B0C" w14:textId="710989D1" w:rsidR="00DC7235" w:rsidRPr="000B770E" w:rsidRDefault="000B770E" w:rsidP="00DC7235">
            <w:pPr>
              <w:rPr>
                <w:i/>
                <w:iCs/>
              </w:rPr>
            </w:pPr>
            <w:proofErr w:type="gramStart"/>
            <w:r w:rsidRPr="000B770E">
              <w:rPr>
                <w:i/>
                <w:iCs/>
              </w:rPr>
              <w:t>e.g.</w:t>
            </w:r>
            <w:proofErr w:type="gramEnd"/>
            <w:r w:rsidRPr="000B770E">
              <w:rPr>
                <w:i/>
                <w:iCs/>
              </w:rPr>
              <w:t xml:space="preserve"> After Sun Gel</w:t>
            </w:r>
          </w:p>
        </w:tc>
        <w:tc>
          <w:tcPr>
            <w:tcW w:w="1559" w:type="dxa"/>
          </w:tcPr>
          <w:p w14:paraId="064A35DF" w14:textId="03EE453C" w:rsidR="00DC7235" w:rsidRPr="000B770E" w:rsidRDefault="000B770E" w:rsidP="008A066A">
            <w:pPr>
              <w:jc w:val="center"/>
              <w:rPr>
                <w:i/>
                <w:iCs/>
              </w:rPr>
            </w:pPr>
            <w:r w:rsidRPr="000B770E">
              <w:rPr>
                <w:i/>
                <w:iCs/>
              </w:rPr>
              <w:t>125ml</w:t>
            </w:r>
          </w:p>
        </w:tc>
        <w:tc>
          <w:tcPr>
            <w:tcW w:w="1276" w:type="dxa"/>
          </w:tcPr>
          <w:p w14:paraId="68015EE3" w14:textId="66E2C3C5" w:rsidR="00DC7235" w:rsidRPr="000B770E" w:rsidRDefault="000B770E" w:rsidP="008A066A">
            <w:pPr>
              <w:jc w:val="center"/>
              <w:rPr>
                <w:i/>
                <w:iCs/>
              </w:rPr>
            </w:pPr>
            <w:r w:rsidRPr="000B770E">
              <w:rPr>
                <w:i/>
                <w:iCs/>
              </w:rPr>
              <w:t>4</w:t>
            </w:r>
          </w:p>
        </w:tc>
        <w:tc>
          <w:tcPr>
            <w:tcW w:w="1701" w:type="dxa"/>
          </w:tcPr>
          <w:p w14:paraId="17A2111F" w14:textId="76C017D3" w:rsidR="00DC7235" w:rsidRPr="000B770E" w:rsidRDefault="000B770E" w:rsidP="008A066A">
            <w:pPr>
              <w:jc w:val="center"/>
              <w:rPr>
                <w:i/>
                <w:iCs/>
              </w:rPr>
            </w:pPr>
            <w:r w:rsidRPr="000B770E">
              <w:rPr>
                <w:i/>
                <w:iCs/>
              </w:rPr>
              <w:t>$9</w:t>
            </w:r>
          </w:p>
        </w:tc>
        <w:tc>
          <w:tcPr>
            <w:tcW w:w="1843" w:type="dxa"/>
          </w:tcPr>
          <w:p w14:paraId="3F777FE5" w14:textId="6F9B206C" w:rsidR="00DC7235" w:rsidRPr="000B770E" w:rsidRDefault="000B770E" w:rsidP="008A066A">
            <w:pPr>
              <w:jc w:val="center"/>
              <w:rPr>
                <w:i/>
                <w:iCs/>
              </w:rPr>
            </w:pPr>
            <w:r w:rsidRPr="000B770E">
              <w:rPr>
                <w:i/>
                <w:iCs/>
              </w:rPr>
              <w:t>$32</w:t>
            </w:r>
          </w:p>
        </w:tc>
      </w:tr>
      <w:tr w:rsidR="00041E32" w14:paraId="35BCC8E9" w14:textId="77777777" w:rsidTr="00041E32">
        <w:trPr>
          <w:trHeight w:val="624"/>
        </w:trPr>
        <w:tc>
          <w:tcPr>
            <w:tcW w:w="4395" w:type="dxa"/>
          </w:tcPr>
          <w:p w14:paraId="47F7D3CC" w14:textId="77777777" w:rsidR="00DC7235" w:rsidRDefault="00DC7235" w:rsidP="00DC7235"/>
        </w:tc>
        <w:tc>
          <w:tcPr>
            <w:tcW w:w="1559" w:type="dxa"/>
          </w:tcPr>
          <w:p w14:paraId="0985107B" w14:textId="77777777" w:rsidR="00DC7235" w:rsidRDefault="00DC7235" w:rsidP="00DC7235"/>
        </w:tc>
        <w:tc>
          <w:tcPr>
            <w:tcW w:w="1276" w:type="dxa"/>
          </w:tcPr>
          <w:p w14:paraId="50D5EA37" w14:textId="77777777" w:rsidR="00DC7235" w:rsidRDefault="00DC7235" w:rsidP="00DC7235"/>
        </w:tc>
        <w:tc>
          <w:tcPr>
            <w:tcW w:w="1701" w:type="dxa"/>
          </w:tcPr>
          <w:p w14:paraId="39872E47" w14:textId="77777777" w:rsidR="00DC7235" w:rsidRDefault="00DC7235" w:rsidP="00DC7235"/>
        </w:tc>
        <w:tc>
          <w:tcPr>
            <w:tcW w:w="1843" w:type="dxa"/>
          </w:tcPr>
          <w:p w14:paraId="12071BA8" w14:textId="77777777" w:rsidR="00DC7235" w:rsidRDefault="00DC7235" w:rsidP="00DC7235"/>
        </w:tc>
      </w:tr>
      <w:tr w:rsidR="00041E32" w14:paraId="7CDE404C" w14:textId="77777777" w:rsidTr="00041E32">
        <w:trPr>
          <w:trHeight w:val="624"/>
        </w:trPr>
        <w:tc>
          <w:tcPr>
            <w:tcW w:w="4395" w:type="dxa"/>
          </w:tcPr>
          <w:p w14:paraId="2674540F" w14:textId="77777777" w:rsidR="00DC7235" w:rsidRDefault="00DC7235" w:rsidP="00DC7235"/>
        </w:tc>
        <w:tc>
          <w:tcPr>
            <w:tcW w:w="1559" w:type="dxa"/>
          </w:tcPr>
          <w:p w14:paraId="57C98CE1" w14:textId="77777777" w:rsidR="00DC7235" w:rsidRDefault="00DC7235" w:rsidP="00DC7235"/>
        </w:tc>
        <w:tc>
          <w:tcPr>
            <w:tcW w:w="1276" w:type="dxa"/>
          </w:tcPr>
          <w:p w14:paraId="6A2E6DE0" w14:textId="77777777" w:rsidR="00DC7235" w:rsidRDefault="00DC7235" w:rsidP="00DC7235"/>
        </w:tc>
        <w:tc>
          <w:tcPr>
            <w:tcW w:w="1701" w:type="dxa"/>
          </w:tcPr>
          <w:p w14:paraId="123A17EC" w14:textId="77777777" w:rsidR="00DC7235" w:rsidRDefault="00DC7235" w:rsidP="00DC7235"/>
        </w:tc>
        <w:tc>
          <w:tcPr>
            <w:tcW w:w="1843" w:type="dxa"/>
          </w:tcPr>
          <w:p w14:paraId="59B481A3" w14:textId="77777777" w:rsidR="00DC7235" w:rsidRDefault="00DC7235" w:rsidP="00DC7235"/>
        </w:tc>
      </w:tr>
      <w:tr w:rsidR="00041E32" w14:paraId="77D87974" w14:textId="77777777" w:rsidTr="00041E32">
        <w:trPr>
          <w:trHeight w:val="624"/>
        </w:trPr>
        <w:tc>
          <w:tcPr>
            <w:tcW w:w="4395" w:type="dxa"/>
          </w:tcPr>
          <w:p w14:paraId="7555AE00" w14:textId="77777777" w:rsidR="00DC7235" w:rsidRDefault="00DC7235" w:rsidP="00DC7235"/>
        </w:tc>
        <w:tc>
          <w:tcPr>
            <w:tcW w:w="1559" w:type="dxa"/>
          </w:tcPr>
          <w:p w14:paraId="730122B8" w14:textId="77777777" w:rsidR="00DC7235" w:rsidRDefault="00DC7235" w:rsidP="00DC7235"/>
        </w:tc>
        <w:tc>
          <w:tcPr>
            <w:tcW w:w="1276" w:type="dxa"/>
          </w:tcPr>
          <w:p w14:paraId="0D9DDC44" w14:textId="77777777" w:rsidR="00DC7235" w:rsidRDefault="00DC7235" w:rsidP="00DC7235"/>
        </w:tc>
        <w:tc>
          <w:tcPr>
            <w:tcW w:w="1701" w:type="dxa"/>
          </w:tcPr>
          <w:p w14:paraId="7C17D412" w14:textId="77777777" w:rsidR="00DC7235" w:rsidRDefault="00DC7235" w:rsidP="00DC7235"/>
        </w:tc>
        <w:tc>
          <w:tcPr>
            <w:tcW w:w="1843" w:type="dxa"/>
          </w:tcPr>
          <w:p w14:paraId="392FBFA9" w14:textId="77777777" w:rsidR="00DC7235" w:rsidRDefault="00DC7235" w:rsidP="00DC7235"/>
        </w:tc>
      </w:tr>
      <w:tr w:rsidR="00041E32" w14:paraId="78F35DE3" w14:textId="77777777" w:rsidTr="00041E32">
        <w:trPr>
          <w:trHeight w:val="624"/>
        </w:trPr>
        <w:tc>
          <w:tcPr>
            <w:tcW w:w="4395" w:type="dxa"/>
          </w:tcPr>
          <w:p w14:paraId="46B846C9" w14:textId="77777777" w:rsidR="00DC7235" w:rsidRDefault="00DC7235" w:rsidP="00DC7235"/>
        </w:tc>
        <w:tc>
          <w:tcPr>
            <w:tcW w:w="1559" w:type="dxa"/>
          </w:tcPr>
          <w:p w14:paraId="26805960" w14:textId="77777777" w:rsidR="00DC7235" w:rsidRDefault="00DC7235" w:rsidP="00DC7235"/>
        </w:tc>
        <w:tc>
          <w:tcPr>
            <w:tcW w:w="1276" w:type="dxa"/>
          </w:tcPr>
          <w:p w14:paraId="24F16EE0" w14:textId="77777777" w:rsidR="00DC7235" w:rsidRDefault="00DC7235" w:rsidP="00DC7235"/>
        </w:tc>
        <w:tc>
          <w:tcPr>
            <w:tcW w:w="1701" w:type="dxa"/>
          </w:tcPr>
          <w:p w14:paraId="5D37474A" w14:textId="77777777" w:rsidR="00DC7235" w:rsidRDefault="00DC7235" w:rsidP="00DC7235"/>
        </w:tc>
        <w:tc>
          <w:tcPr>
            <w:tcW w:w="1843" w:type="dxa"/>
          </w:tcPr>
          <w:p w14:paraId="2CB6B967" w14:textId="77777777" w:rsidR="00DC7235" w:rsidRDefault="00DC7235" w:rsidP="00DC7235"/>
        </w:tc>
      </w:tr>
      <w:tr w:rsidR="00041E32" w14:paraId="39443C7C" w14:textId="77777777" w:rsidTr="00041E32">
        <w:trPr>
          <w:trHeight w:val="624"/>
        </w:trPr>
        <w:tc>
          <w:tcPr>
            <w:tcW w:w="4395" w:type="dxa"/>
          </w:tcPr>
          <w:p w14:paraId="2B65B385" w14:textId="77777777" w:rsidR="00DC7235" w:rsidRDefault="00DC7235" w:rsidP="00DC7235"/>
        </w:tc>
        <w:tc>
          <w:tcPr>
            <w:tcW w:w="1559" w:type="dxa"/>
          </w:tcPr>
          <w:p w14:paraId="77A4B813" w14:textId="77777777" w:rsidR="00DC7235" w:rsidRDefault="00DC7235" w:rsidP="00DC7235"/>
        </w:tc>
        <w:tc>
          <w:tcPr>
            <w:tcW w:w="1276" w:type="dxa"/>
          </w:tcPr>
          <w:p w14:paraId="0536AB0A" w14:textId="77777777" w:rsidR="00DC7235" w:rsidRDefault="00DC7235" w:rsidP="00DC7235"/>
        </w:tc>
        <w:tc>
          <w:tcPr>
            <w:tcW w:w="1701" w:type="dxa"/>
          </w:tcPr>
          <w:p w14:paraId="1D4C551C" w14:textId="77777777" w:rsidR="00DC7235" w:rsidRDefault="00DC7235" w:rsidP="00DC7235"/>
        </w:tc>
        <w:tc>
          <w:tcPr>
            <w:tcW w:w="1843" w:type="dxa"/>
          </w:tcPr>
          <w:p w14:paraId="1469C8AC" w14:textId="77777777" w:rsidR="00DC7235" w:rsidRDefault="00DC7235" w:rsidP="00DC7235"/>
        </w:tc>
      </w:tr>
      <w:tr w:rsidR="00041E32" w14:paraId="7E91EFF1" w14:textId="77777777" w:rsidTr="00041E32">
        <w:trPr>
          <w:trHeight w:val="624"/>
        </w:trPr>
        <w:tc>
          <w:tcPr>
            <w:tcW w:w="4395" w:type="dxa"/>
          </w:tcPr>
          <w:p w14:paraId="09D13E43" w14:textId="77777777" w:rsidR="00DC7235" w:rsidRDefault="00DC7235" w:rsidP="00DC7235"/>
        </w:tc>
        <w:tc>
          <w:tcPr>
            <w:tcW w:w="1559" w:type="dxa"/>
          </w:tcPr>
          <w:p w14:paraId="3B4E4251" w14:textId="77777777" w:rsidR="00DC7235" w:rsidRDefault="00DC7235" w:rsidP="00DC7235"/>
        </w:tc>
        <w:tc>
          <w:tcPr>
            <w:tcW w:w="1276" w:type="dxa"/>
          </w:tcPr>
          <w:p w14:paraId="4452FD2F" w14:textId="77777777" w:rsidR="00DC7235" w:rsidRDefault="00DC7235" w:rsidP="00DC7235"/>
        </w:tc>
        <w:tc>
          <w:tcPr>
            <w:tcW w:w="1701" w:type="dxa"/>
          </w:tcPr>
          <w:p w14:paraId="3EC7D329" w14:textId="77777777" w:rsidR="00DC7235" w:rsidRDefault="00DC7235" w:rsidP="00DC7235"/>
        </w:tc>
        <w:tc>
          <w:tcPr>
            <w:tcW w:w="1843" w:type="dxa"/>
          </w:tcPr>
          <w:p w14:paraId="12FC92A1" w14:textId="77777777" w:rsidR="00DC7235" w:rsidRDefault="00DC7235" w:rsidP="00DC7235"/>
        </w:tc>
      </w:tr>
      <w:tr w:rsidR="00041E32" w14:paraId="53E676E1" w14:textId="77777777" w:rsidTr="003B2757">
        <w:trPr>
          <w:trHeight w:val="507"/>
        </w:trPr>
        <w:tc>
          <w:tcPr>
            <w:tcW w:w="4395" w:type="dxa"/>
          </w:tcPr>
          <w:p w14:paraId="68E43744" w14:textId="77777777" w:rsidR="00DC7235" w:rsidRDefault="00DC7235" w:rsidP="00DC7235"/>
        </w:tc>
        <w:tc>
          <w:tcPr>
            <w:tcW w:w="1559" w:type="dxa"/>
          </w:tcPr>
          <w:p w14:paraId="16292A09" w14:textId="77777777" w:rsidR="00DC7235" w:rsidRDefault="00DC7235" w:rsidP="00DC7235"/>
        </w:tc>
        <w:tc>
          <w:tcPr>
            <w:tcW w:w="1276" w:type="dxa"/>
          </w:tcPr>
          <w:p w14:paraId="443E5830" w14:textId="77777777" w:rsidR="00DC7235" w:rsidRDefault="00DC7235" w:rsidP="00DC7235"/>
        </w:tc>
        <w:tc>
          <w:tcPr>
            <w:tcW w:w="1701" w:type="dxa"/>
            <w:shd w:val="clear" w:color="auto" w:fill="002060"/>
            <w:vAlign w:val="center"/>
          </w:tcPr>
          <w:p w14:paraId="26C9F6C4" w14:textId="2B1006BC" w:rsidR="00DC7235" w:rsidRPr="000B770E" w:rsidRDefault="000B770E" w:rsidP="003B2757">
            <w:pPr>
              <w:jc w:val="center"/>
              <w:rPr>
                <w:b/>
                <w:bCs/>
              </w:rPr>
            </w:pPr>
            <w:r w:rsidRPr="00E23D3B">
              <w:rPr>
                <w:b/>
                <w:bCs/>
                <w:sz w:val="28"/>
                <w:szCs w:val="28"/>
              </w:rPr>
              <w:t>TOTAL</w:t>
            </w:r>
          </w:p>
        </w:tc>
        <w:tc>
          <w:tcPr>
            <w:tcW w:w="1843" w:type="dxa"/>
          </w:tcPr>
          <w:p w14:paraId="2D0C8210" w14:textId="78BA9EDB" w:rsidR="00DC7235" w:rsidRPr="000B770E" w:rsidRDefault="00DC7235" w:rsidP="00DC7235">
            <w:pPr>
              <w:rPr>
                <w:b/>
                <w:bCs/>
              </w:rPr>
            </w:pPr>
          </w:p>
        </w:tc>
      </w:tr>
    </w:tbl>
    <w:p w14:paraId="2C352A49" w14:textId="214BB4A1" w:rsidR="00DC7235" w:rsidRDefault="00DC7235" w:rsidP="00DC7235"/>
    <w:p w14:paraId="1E5A4CA8" w14:textId="25F78CB2" w:rsidR="00E23D3B" w:rsidRDefault="00F76AA3" w:rsidP="00F062E8">
      <w:pPr>
        <w:pStyle w:val="Heading3"/>
        <w:pBdr>
          <w:top w:val="dotted" w:sz="4" w:space="1" w:color="auto"/>
          <w:left w:val="dotted" w:sz="4" w:space="4" w:color="auto"/>
          <w:bottom w:val="dotted" w:sz="4" w:space="1" w:color="auto"/>
          <w:right w:val="dotted" w:sz="4" w:space="0" w:color="auto"/>
        </w:pBdr>
        <w:shd w:val="clear" w:color="auto" w:fill="FFFFFF"/>
        <w:spacing w:before="0" w:beforeAutospacing="0" w:after="0" w:afterAutospacing="0"/>
        <w:jc w:val="center"/>
        <w:rPr>
          <w:rFonts w:asciiTheme="minorHAnsi" w:hAnsiTheme="minorHAnsi" w:cstheme="minorHAnsi"/>
          <w:spacing w:val="5"/>
        </w:rPr>
      </w:pPr>
      <w:r w:rsidRPr="00F76AA3">
        <w:rPr>
          <w:rFonts w:asciiTheme="minorHAnsi" w:hAnsiTheme="minorHAnsi" w:cstheme="minorHAnsi"/>
        </w:rPr>
        <w:t xml:space="preserve">Please return </w:t>
      </w:r>
      <w:r w:rsidR="00185F14">
        <w:rPr>
          <w:rFonts w:asciiTheme="minorHAnsi" w:hAnsiTheme="minorHAnsi" w:cstheme="minorHAnsi"/>
        </w:rPr>
        <w:t>this</w:t>
      </w:r>
      <w:r w:rsidRPr="00F76AA3">
        <w:rPr>
          <w:rFonts w:asciiTheme="minorHAnsi" w:hAnsiTheme="minorHAnsi" w:cstheme="minorHAnsi"/>
        </w:rPr>
        <w:t xml:space="preserve"> </w:t>
      </w:r>
      <w:r w:rsidR="00185F14">
        <w:rPr>
          <w:rFonts w:asciiTheme="minorHAnsi" w:hAnsiTheme="minorHAnsi" w:cstheme="minorHAnsi"/>
        </w:rPr>
        <w:t>O</w:t>
      </w:r>
      <w:r w:rsidRPr="00F76AA3">
        <w:rPr>
          <w:rFonts w:asciiTheme="minorHAnsi" w:hAnsiTheme="minorHAnsi" w:cstheme="minorHAnsi"/>
        </w:rPr>
        <w:t xml:space="preserve">rder </w:t>
      </w:r>
      <w:r w:rsidR="00185F14">
        <w:rPr>
          <w:rFonts w:asciiTheme="minorHAnsi" w:hAnsiTheme="minorHAnsi" w:cstheme="minorHAnsi"/>
        </w:rPr>
        <w:t>F</w:t>
      </w:r>
      <w:r w:rsidRPr="00F76AA3">
        <w:rPr>
          <w:rFonts w:asciiTheme="minorHAnsi" w:hAnsiTheme="minorHAnsi" w:cstheme="minorHAnsi"/>
        </w:rPr>
        <w:t xml:space="preserve">orm to </w:t>
      </w:r>
      <w:r>
        <w:rPr>
          <w:rFonts w:asciiTheme="minorHAnsi" w:hAnsiTheme="minorHAnsi" w:cstheme="minorHAnsi"/>
        </w:rPr>
        <w:t xml:space="preserve">the </w:t>
      </w:r>
      <w:r w:rsidRPr="00F76AA3">
        <w:rPr>
          <w:rFonts w:asciiTheme="minorHAnsi" w:hAnsiTheme="minorHAnsi" w:cstheme="minorHAnsi"/>
        </w:rPr>
        <w:t xml:space="preserve">MPS Parents Association </w:t>
      </w:r>
      <w:r>
        <w:rPr>
          <w:rFonts w:asciiTheme="minorHAnsi" w:hAnsiTheme="minorHAnsi" w:cstheme="minorHAnsi"/>
        </w:rPr>
        <w:t xml:space="preserve">via email to </w:t>
      </w:r>
      <w:hyperlink r:id="rId18" w:history="1">
        <w:r w:rsidRPr="00F5250A">
          <w:rPr>
            <w:rStyle w:val="Hyperlink"/>
            <w:rFonts w:asciiTheme="minorHAnsi" w:hAnsiTheme="minorHAnsi" w:cstheme="minorHAnsi"/>
          </w:rPr>
          <w:t>m</w:t>
        </w:r>
        <w:r w:rsidRPr="00F5250A">
          <w:rPr>
            <w:rStyle w:val="Hyperlink"/>
            <w:rFonts w:asciiTheme="minorHAnsi" w:hAnsiTheme="minorHAnsi" w:cstheme="minorHAnsi"/>
            <w:spacing w:val="5"/>
          </w:rPr>
          <w:t>arlborough.ps.pa@gmail.com</w:t>
        </w:r>
      </w:hyperlink>
      <w:r>
        <w:rPr>
          <w:rFonts w:asciiTheme="minorHAnsi" w:hAnsiTheme="minorHAnsi" w:cstheme="minorHAnsi"/>
          <w:spacing w:val="5"/>
        </w:rPr>
        <w:t xml:space="preserve"> </w:t>
      </w:r>
      <w:r w:rsidR="00E23D3B">
        <w:rPr>
          <w:rFonts w:asciiTheme="minorHAnsi" w:hAnsiTheme="minorHAnsi" w:cstheme="minorHAnsi"/>
          <w:spacing w:val="5"/>
        </w:rPr>
        <w:t xml:space="preserve">along with payment </w:t>
      </w:r>
      <w:r>
        <w:rPr>
          <w:rFonts w:asciiTheme="minorHAnsi" w:hAnsiTheme="minorHAnsi" w:cstheme="minorHAnsi"/>
          <w:spacing w:val="5"/>
        </w:rPr>
        <w:t xml:space="preserve">by </w:t>
      </w:r>
    </w:p>
    <w:p w14:paraId="17E72FA0" w14:textId="4D7FD23B" w:rsidR="00E23D3B" w:rsidRDefault="00F76AA3" w:rsidP="00F062E8">
      <w:pPr>
        <w:pStyle w:val="Heading3"/>
        <w:pBdr>
          <w:top w:val="dotted" w:sz="4" w:space="1" w:color="auto"/>
          <w:left w:val="dotted" w:sz="4" w:space="4" w:color="auto"/>
          <w:bottom w:val="dotted" w:sz="4" w:space="1" w:color="auto"/>
          <w:right w:val="dotted" w:sz="4" w:space="0" w:color="auto"/>
        </w:pBdr>
        <w:shd w:val="clear" w:color="auto" w:fill="FFFFFF"/>
        <w:spacing w:before="0" w:beforeAutospacing="0" w:after="0" w:afterAutospacing="0"/>
        <w:jc w:val="center"/>
        <w:rPr>
          <w:rFonts w:asciiTheme="minorHAnsi" w:hAnsiTheme="minorHAnsi" w:cstheme="minorHAnsi"/>
          <w:spacing w:val="5"/>
        </w:rPr>
      </w:pPr>
      <w:r>
        <w:rPr>
          <w:rFonts w:asciiTheme="minorHAnsi" w:hAnsiTheme="minorHAnsi" w:cstheme="minorHAnsi"/>
          <w:spacing w:val="5"/>
        </w:rPr>
        <w:t>Friday 15</w:t>
      </w:r>
      <w:r w:rsidRPr="00F76AA3">
        <w:rPr>
          <w:rFonts w:asciiTheme="minorHAnsi" w:hAnsiTheme="minorHAnsi" w:cstheme="minorHAnsi"/>
          <w:spacing w:val="5"/>
          <w:vertAlign w:val="superscript"/>
        </w:rPr>
        <w:t>th</w:t>
      </w:r>
      <w:r>
        <w:rPr>
          <w:rFonts w:asciiTheme="minorHAnsi" w:hAnsiTheme="minorHAnsi" w:cstheme="minorHAnsi"/>
          <w:spacing w:val="5"/>
        </w:rPr>
        <w:t xml:space="preserve"> October 2021</w:t>
      </w:r>
    </w:p>
    <w:p w14:paraId="0A84FDCD" w14:textId="7ACA6C5E" w:rsidR="00E23D3B" w:rsidRPr="00E23D3B" w:rsidRDefault="00F76AA3" w:rsidP="00F062E8">
      <w:pPr>
        <w:pStyle w:val="Heading3"/>
        <w:pBdr>
          <w:top w:val="dotted" w:sz="4" w:space="1" w:color="auto"/>
          <w:left w:val="dotted" w:sz="4" w:space="4" w:color="auto"/>
          <w:bottom w:val="dotted" w:sz="4" w:space="1" w:color="auto"/>
          <w:right w:val="dotted" w:sz="4" w:space="0" w:color="auto"/>
        </w:pBdr>
        <w:shd w:val="clear" w:color="auto" w:fill="FFFFFF"/>
        <w:spacing w:before="0" w:beforeAutospacing="0" w:after="0" w:afterAutospacing="0"/>
        <w:jc w:val="center"/>
        <w:rPr>
          <w:rFonts w:asciiTheme="minorHAnsi" w:hAnsiTheme="minorHAnsi" w:cstheme="minorHAnsi"/>
          <w:b w:val="0"/>
          <w:bCs w:val="0"/>
          <w:spacing w:val="5"/>
          <w:sz w:val="22"/>
          <w:szCs w:val="22"/>
        </w:rPr>
      </w:pPr>
      <w:r w:rsidRPr="00E23D3B">
        <w:rPr>
          <w:rFonts w:asciiTheme="minorHAnsi" w:hAnsiTheme="minorHAnsi" w:cstheme="minorHAnsi"/>
          <w:b w:val="0"/>
          <w:bCs w:val="0"/>
          <w:spacing w:val="5"/>
          <w:sz w:val="22"/>
          <w:szCs w:val="22"/>
        </w:rPr>
        <w:t xml:space="preserve">Items will be delivered to the school during </w:t>
      </w:r>
      <w:r w:rsidR="00E23D3B" w:rsidRPr="00E23D3B">
        <w:rPr>
          <w:rFonts w:asciiTheme="minorHAnsi" w:hAnsiTheme="minorHAnsi" w:cstheme="minorHAnsi"/>
          <w:b w:val="0"/>
          <w:bCs w:val="0"/>
          <w:spacing w:val="5"/>
          <w:sz w:val="22"/>
          <w:szCs w:val="22"/>
        </w:rPr>
        <w:t>W</w:t>
      </w:r>
      <w:r w:rsidRPr="00E23D3B">
        <w:rPr>
          <w:rFonts w:asciiTheme="minorHAnsi" w:hAnsiTheme="minorHAnsi" w:cstheme="minorHAnsi"/>
          <w:b w:val="0"/>
          <w:bCs w:val="0"/>
          <w:spacing w:val="5"/>
          <w:sz w:val="22"/>
          <w:szCs w:val="22"/>
        </w:rPr>
        <w:t xml:space="preserve">eek </w:t>
      </w:r>
      <w:r w:rsidR="000955E6">
        <w:rPr>
          <w:rFonts w:asciiTheme="minorHAnsi" w:hAnsiTheme="minorHAnsi" w:cstheme="minorHAnsi"/>
          <w:b w:val="0"/>
          <w:bCs w:val="0"/>
          <w:spacing w:val="5"/>
          <w:sz w:val="22"/>
          <w:szCs w:val="22"/>
        </w:rPr>
        <w:t>4</w:t>
      </w:r>
      <w:r w:rsidRPr="00E23D3B">
        <w:rPr>
          <w:rFonts w:asciiTheme="minorHAnsi" w:hAnsiTheme="minorHAnsi" w:cstheme="minorHAnsi"/>
          <w:b w:val="0"/>
          <w:bCs w:val="0"/>
          <w:spacing w:val="5"/>
          <w:sz w:val="22"/>
          <w:szCs w:val="22"/>
        </w:rPr>
        <w:t xml:space="preserve"> or </w:t>
      </w:r>
      <w:r w:rsidR="000955E6">
        <w:rPr>
          <w:rFonts w:asciiTheme="minorHAnsi" w:hAnsiTheme="minorHAnsi" w:cstheme="minorHAnsi"/>
          <w:b w:val="0"/>
          <w:bCs w:val="0"/>
          <w:spacing w:val="5"/>
          <w:sz w:val="22"/>
          <w:szCs w:val="22"/>
        </w:rPr>
        <w:t>5</w:t>
      </w:r>
      <w:r w:rsidRPr="00E23D3B">
        <w:rPr>
          <w:rFonts w:asciiTheme="minorHAnsi" w:hAnsiTheme="minorHAnsi" w:cstheme="minorHAnsi"/>
          <w:b w:val="0"/>
          <w:bCs w:val="0"/>
          <w:spacing w:val="5"/>
          <w:sz w:val="22"/>
          <w:szCs w:val="22"/>
        </w:rPr>
        <w:t xml:space="preserve"> of Term 4</w:t>
      </w:r>
      <w:r w:rsidR="00185F14">
        <w:rPr>
          <w:rFonts w:asciiTheme="minorHAnsi" w:hAnsiTheme="minorHAnsi" w:cstheme="minorHAnsi"/>
          <w:b w:val="0"/>
          <w:bCs w:val="0"/>
          <w:spacing w:val="5"/>
          <w:sz w:val="22"/>
          <w:szCs w:val="22"/>
        </w:rPr>
        <w:t xml:space="preserve"> (pending restrictions)</w:t>
      </w:r>
      <w:r w:rsidRPr="00E23D3B">
        <w:rPr>
          <w:rFonts w:asciiTheme="minorHAnsi" w:hAnsiTheme="minorHAnsi" w:cstheme="minorHAnsi"/>
          <w:b w:val="0"/>
          <w:bCs w:val="0"/>
          <w:spacing w:val="5"/>
          <w:sz w:val="22"/>
          <w:szCs w:val="22"/>
        </w:rPr>
        <w:t xml:space="preserve">. </w:t>
      </w:r>
    </w:p>
    <w:p w14:paraId="27011B16" w14:textId="2D9183A8" w:rsidR="00F76AA3" w:rsidRDefault="00E23D3B" w:rsidP="00F062E8">
      <w:pPr>
        <w:pStyle w:val="Heading3"/>
        <w:pBdr>
          <w:top w:val="dotted" w:sz="4" w:space="1" w:color="auto"/>
          <w:left w:val="dotted" w:sz="4" w:space="4" w:color="auto"/>
          <w:bottom w:val="dotted" w:sz="4" w:space="1" w:color="auto"/>
          <w:right w:val="dotted" w:sz="4" w:space="0" w:color="auto"/>
        </w:pBdr>
        <w:shd w:val="clear" w:color="auto" w:fill="FFFFFF"/>
        <w:spacing w:before="0" w:beforeAutospacing="0" w:after="0" w:afterAutospacing="0"/>
        <w:jc w:val="center"/>
        <w:rPr>
          <w:rFonts w:asciiTheme="minorHAnsi" w:hAnsiTheme="minorHAnsi" w:cstheme="minorHAnsi"/>
          <w:b w:val="0"/>
          <w:bCs w:val="0"/>
          <w:spacing w:val="5"/>
          <w:sz w:val="22"/>
          <w:szCs w:val="22"/>
        </w:rPr>
      </w:pPr>
      <w:r w:rsidRPr="00E23D3B">
        <w:rPr>
          <w:rFonts w:asciiTheme="minorHAnsi" w:hAnsiTheme="minorHAnsi" w:cstheme="minorHAnsi"/>
          <w:b w:val="0"/>
          <w:bCs w:val="0"/>
          <w:spacing w:val="5"/>
          <w:sz w:val="22"/>
          <w:szCs w:val="22"/>
        </w:rPr>
        <w:t>C</w:t>
      </w:r>
      <w:r w:rsidR="00F76AA3" w:rsidRPr="00E23D3B">
        <w:rPr>
          <w:rFonts w:asciiTheme="minorHAnsi" w:hAnsiTheme="minorHAnsi" w:cstheme="minorHAnsi"/>
          <w:b w:val="0"/>
          <w:bCs w:val="0"/>
          <w:spacing w:val="5"/>
          <w:sz w:val="22"/>
          <w:szCs w:val="22"/>
        </w:rPr>
        <w:t>ollection details will be communicated closer to the date.</w:t>
      </w:r>
    </w:p>
    <w:p w14:paraId="42747F86" w14:textId="025A8FDF" w:rsidR="003B2757" w:rsidRPr="003B2757" w:rsidRDefault="003B2757" w:rsidP="00F062E8">
      <w:pPr>
        <w:pStyle w:val="Heading3"/>
        <w:pBdr>
          <w:top w:val="dotted" w:sz="4" w:space="1" w:color="auto"/>
          <w:left w:val="dotted" w:sz="4" w:space="4" w:color="auto"/>
          <w:bottom w:val="dotted" w:sz="4" w:space="1" w:color="auto"/>
          <w:right w:val="dotted" w:sz="4" w:space="0" w:color="auto"/>
        </w:pBdr>
        <w:shd w:val="clear" w:color="auto" w:fill="FFFFFF"/>
        <w:spacing w:before="0" w:beforeAutospacing="0" w:after="0" w:afterAutospacing="0"/>
        <w:jc w:val="center"/>
        <w:rPr>
          <w:rFonts w:asciiTheme="minorHAnsi" w:hAnsiTheme="minorHAnsi" w:cstheme="minorHAnsi"/>
          <w:b w:val="0"/>
          <w:bCs w:val="0"/>
          <w:i/>
          <w:iCs/>
          <w:color w:val="5F6368"/>
          <w:spacing w:val="5"/>
          <w:sz w:val="22"/>
          <w:szCs w:val="22"/>
        </w:rPr>
      </w:pPr>
      <w:r w:rsidRPr="003B2757">
        <w:rPr>
          <w:rFonts w:asciiTheme="minorHAnsi" w:hAnsiTheme="minorHAnsi" w:cstheme="minorHAnsi"/>
          <w:b w:val="0"/>
          <w:bCs w:val="0"/>
          <w:i/>
          <w:iCs/>
          <w:spacing w:val="5"/>
          <w:sz w:val="22"/>
          <w:szCs w:val="22"/>
        </w:rPr>
        <w:t xml:space="preserve">Please indicate on your order form which payment method </w:t>
      </w:r>
      <w:r w:rsidR="00813D53">
        <w:rPr>
          <w:rFonts w:asciiTheme="minorHAnsi" w:hAnsiTheme="minorHAnsi" w:cstheme="minorHAnsi"/>
          <w:b w:val="0"/>
          <w:bCs w:val="0"/>
          <w:i/>
          <w:iCs/>
          <w:spacing w:val="5"/>
          <w:sz w:val="22"/>
          <w:szCs w:val="22"/>
        </w:rPr>
        <w:t xml:space="preserve">below </w:t>
      </w:r>
      <w:r w:rsidRPr="003B2757">
        <w:rPr>
          <w:rFonts w:asciiTheme="minorHAnsi" w:hAnsiTheme="minorHAnsi" w:cstheme="minorHAnsi"/>
          <w:b w:val="0"/>
          <w:bCs w:val="0"/>
          <w:i/>
          <w:iCs/>
          <w:spacing w:val="5"/>
          <w:sz w:val="22"/>
          <w:szCs w:val="22"/>
        </w:rPr>
        <w:t>you will be using</w:t>
      </w:r>
      <w:r w:rsidR="00813D53">
        <w:rPr>
          <w:rFonts w:asciiTheme="minorHAnsi" w:hAnsiTheme="minorHAnsi" w:cstheme="minorHAnsi"/>
          <w:b w:val="0"/>
          <w:bCs w:val="0"/>
          <w:i/>
          <w:iCs/>
          <w:spacing w:val="5"/>
          <w:sz w:val="22"/>
          <w:szCs w:val="22"/>
        </w:rPr>
        <w:t>.</w:t>
      </w:r>
    </w:p>
    <w:p w14:paraId="7A4C0A39" w14:textId="1C9D7DF5" w:rsidR="003B2757" w:rsidRDefault="003B2757" w:rsidP="00185F14">
      <w:pPr>
        <w:spacing w:after="0" w:line="240" w:lineRule="auto"/>
        <w:rPr>
          <w:b/>
          <w:bCs/>
          <w:sz w:val="28"/>
          <w:szCs w:val="28"/>
        </w:rPr>
      </w:pPr>
    </w:p>
    <w:p w14:paraId="60F5E2FD" w14:textId="5BCF06B7" w:rsidR="003B2757" w:rsidRDefault="003B2757" w:rsidP="00185F14">
      <w:pPr>
        <w:spacing w:after="0" w:line="240" w:lineRule="auto"/>
        <w:rPr>
          <w:b/>
          <w:bCs/>
          <w:sz w:val="28"/>
          <w:szCs w:val="28"/>
        </w:rPr>
      </w:pPr>
      <w:r w:rsidRPr="00E23D3B">
        <w:rPr>
          <w:b/>
          <w:bCs/>
          <w:sz w:val="28"/>
          <w:szCs w:val="28"/>
        </w:rPr>
        <w:t>PAYMENT METHODS</w:t>
      </w:r>
      <w:r>
        <w:rPr>
          <w:b/>
          <w:bCs/>
          <w:sz w:val="28"/>
          <w:szCs w:val="28"/>
        </w:rPr>
        <w:t>:</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305"/>
      </w:tblGrid>
      <w:tr w:rsidR="003B2757" w14:paraId="0186ED40" w14:textId="77777777" w:rsidTr="003B2757">
        <w:tc>
          <w:tcPr>
            <w:tcW w:w="5670" w:type="dxa"/>
          </w:tcPr>
          <w:p w14:paraId="3A12CDCD" w14:textId="7F5C9DC8" w:rsidR="00813D53" w:rsidRDefault="003B2757" w:rsidP="003B2757">
            <w:r w:rsidRPr="003B2757">
              <w:rPr>
                <w:b/>
                <w:bCs/>
              </w:rPr>
              <w:t>Credit Card</w:t>
            </w:r>
            <w:r w:rsidRPr="00185F14">
              <w:t xml:space="preserve"> </w:t>
            </w:r>
            <w:r w:rsidRPr="003B2757">
              <w:rPr>
                <w:b/>
                <w:bCs/>
              </w:rPr>
              <w:t>via</w:t>
            </w:r>
            <w:r w:rsidRPr="00185F14">
              <w:t xml:space="preserve"> </w:t>
            </w:r>
            <w:r w:rsidR="00813D53">
              <w:t xml:space="preserve">                                                                        </w:t>
            </w:r>
            <w:r w:rsidR="00813D53" w:rsidRPr="00813D53">
              <w:rPr>
                <w:b/>
                <w:bCs/>
              </w:rPr>
              <w:t>OR</w:t>
            </w:r>
          </w:p>
          <w:p w14:paraId="4856FF3B" w14:textId="2B0D7853" w:rsidR="003B2757" w:rsidRDefault="00CA3152" w:rsidP="003B2757">
            <w:hyperlink r:id="rId19" w:history="1">
              <w:r w:rsidR="00813D53" w:rsidRPr="00E01CC1">
                <w:rPr>
                  <w:rStyle w:val="Hyperlink"/>
                  <w:rFonts w:cs="Arial"/>
                  <w:shd w:val="clear" w:color="auto" w:fill="FFFFFF"/>
                </w:rPr>
                <w:t>https://www.trybooking.com/BUMMI</w:t>
              </w:r>
            </w:hyperlink>
            <w:r w:rsidR="003B2757">
              <w:t xml:space="preserve"> </w:t>
            </w:r>
          </w:p>
          <w:p w14:paraId="425ACDE2" w14:textId="77777777" w:rsidR="003B2757" w:rsidRDefault="003B2757" w:rsidP="00185F14">
            <w:pPr>
              <w:rPr>
                <w:b/>
                <w:bCs/>
                <w:sz w:val="28"/>
                <w:szCs w:val="28"/>
              </w:rPr>
            </w:pPr>
          </w:p>
        </w:tc>
        <w:tc>
          <w:tcPr>
            <w:tcW w:w="5305" w:type="dxa"/>
          </w:tcPr>
          <w:p w14:paraId="134F678C" w14:textId="77777777" w:rsidR="003B2757" w:rsidRPr="003B2757" w:rsidRDefault="003B2757" w:rsidP="003B2757">
            <w:pPr>
              <w:rPr>
                <w:b/>
                <w:bCs/>
              </w:rPr>
            </w:pPr>
            <w:r w:rsidRPr="003B2757">
              <w:rPr>
                <w:b/>
                <w:bCs/>
              </w:rPr>
              <w:t>Bank Transfer to:</w:t>
            </w:r>
          </w:p>
          <w:p w14:paraId="6844325C" w14:textId="77777777" w:rsidR="003B2757" w:rsidRPr="00185F14" w:rsidRDefault="003B2757" w:rsidP="003B2757">
            <w:r w:rsidRPr="00185F14">
              <w:t>Marlborough Primary School</w:t>
            </w:r>
          </w:p>
          <w:p w14:paraId="1B4CDEB9" w14:textId="77777777" w:rsidR="003B2757" w:rsidRPr="000955E6" w:rsidRDefault="003B2757" w:rsidP="003B2757">
            <w:pPr>
              <w:shd w:val="clear" w:color="auto" w:fill="FFFFFF"/>
              <w:rPr>
                <w:rFonts w:eastAsia="Times New Roman" w:cs="Arial"/>
                <w:lang w:eastAsia="en-AU"/>
              </w:rPr>
            </w:pPr>
            <w:r w:rsidRPr="00185F14">
              <w:rPr>
                <w:rFonts w:eastAsia="Times New Roman" w:cs="Arial"/>
                <w:lang w:eastAsia="en-AU"/>
              </w:rPr>
              <w:t xml:space="preserve">BSB: </w:t>
            </w:r>
            <w:r w:rsidRPr="000955E6">
              <w:rPr>
                <w:rFonts w:eastAsia="Times New Roman" w:cs="Arial"/>
                <w:lang w:eastAsia="en-AU"/>
              </w:rPr>
              <w:t>630 000</w:t>
            </w:r>
          </w:p>
          <w:p w14:paraId="572C8B4D" w14:textId="77777777" w:rsidR="003B2757" w:rsidRDefault="003B2757" w:rsidP="003B2757">
            <w:pPr>
              <w:shd w:val="clear" w:color="auto" w:fill="FFFFFF"/>
              <w:rPr>
                <w:rFonts w:eastAsia="Times New Roman" w:cs="Arial"/>
                <w:lang w:eastAsia="en-AU"/>
              </w:rPr>
            </w:pPr>
            <w:r w:rsidRPr="00185F14">
              <w:rPr>
                <w:rFonts w:eastAsia="Times New Roman" w:cs="Arial"/>
                <w:lang w:eastAsia="en-AU"/>
              </w:rPr>
              <w:t>Account Number:</w:t>
            </w:r>
            <w:r w:rsidRPr="000955E6">
              <w:rPr>
                <w:rFonts w:eastAsia="Times New Roman" w:cs="Arial"/>
                <w:lang w:eastAsia="en-AU"/>
              </w:rPr>
              <w:t>138820683</w:t>
            </w:r>
          </w:p>
          <w:p w14:paraId="30993B5B" w14:textId="1AC25DB4" w:rsidR="003B2757" w:rsidRPr="003B2757" w:rsidRDefault="003B2757" w:rsidP="003B2757">
            <w:pPr>
              <w:shd w:val="clear" w:color="auto" w:fill="FFFFFF"/>
              <w:rPr>
                <w:rFonts w:eastAsia="Times New Roman" w:cs="Arial"/>
                <w:i/>
                <w:iCs/>
                <w:lang w:eastAsia="en-AU"/>
              </w:rPr>
            </w:pPr>
            <w:r w:rsidRPr="000955E6">
              <w:rPr>
                <w:rFonts w:eastAsia="Times New Roman" w:cs="Arial"/>
                <w:i/>
                <w:iCs/>
                <w:lang w:eastAsia="en-AU"/>
              </w:rPr>
              <w:t>Ref: Last name - Sunscreen </w:t>
            </w:r>
          </w:p>
        </w:tc>
      </w:tr>
    </w:tbl>
    <w:p w14:paraId="2881C334" w14:textId="540AC303" w:rsidR="00185F14" w:rsidRPr="00185F14" w:rsidRDefault="00185F14" w:rsidP="003B2757">
      <w:pPr>
        <w:shd w:val="clear" w:color="auto" w:fill="FFFFFF"/>
        <w:spacing w:after="0" w:line="240" w:lineRule="auto"/>
        <w:rPr>
          <w:rFonts w:eastAsia="Times New Roman" w:cs="Arial"/>
          <w:i/>
          <w:iCs/>
          <w:lang w:eastAsia="en-AU"/>
        </w:rPr>
      </w:pPr>
    </w:p>
    <w:sectPr w:rsidR="00185F14" w:rsidRPr="00185F14" w:rsidSect="00F062E8">
      <w:headerReference w:type="default" r:id="rId20"/>
      <w:pgSz w:w="11906" w:h="16838"/>
      <w:pgMar w:top="284"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264E" w14:textId="77777777" w:rsidR="00CA3152" w:rsidRDefault="00CA3152" w:rsidP="00E23D3B">
      <w:pPr>
        <w:spacing w:after="0" w:line="240" w:lineRule="auto"/>
      </w:pPr>
      <w:r>
        <w:separator/>
      </w:r>
    </w:p>
  </w:endnote>
  <w:endnote w:type="continuationSeparator" w:id="0">
    <w:p w14:paraId="622C872C" w14:textId="77777777" w:rsidR="00CA3152" w:rsidRDefault="00CA3152" w:rsidP="00E2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51F2" w14:textId="77777777" w:rsidR="00CA3152" w:rsidRDefault="00CA3152" w:rsidP="00E23D3B">
      <w:pPr>
        <w:spacing w:after="0" w:line="240" w:lineRule="auto"/>
      </w:pPr>
      <w:r>
        <w:separator/>
      </w:r>
    </w:p>
  </w:footnote>
  <w:footnote w:type="continuationSeparator" w:id="0">
    <w:p w14:paraId="48AB7D62" w14:textId="77777777" w:rsidR="00CA3152" w:rsidRDefault="00CA3152" w:rsidP="00E2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CF17" w14:textId="484C3751" w:rsidR="00E23D3B" w:rsidRPr="00ED33A1" w:rsidRDefault="00E23D3B" w:rsidP="00E23D3B">
    <w:pPr>
      <w:shd w:val="clear" w:color="auto" w:fill="FFFFFF"/>
      <w:spacing w:after="0" w:line="240" w:lineRule="auto"/>
      <w:jc w:val="center"/>
      <w:rPr>
        <w:rFonts w:ascii="Arial" w:eastAsia="Times New Roman" w:hAnsi="Arial" w:cs="Arial"/>
        <w:b/>
        <w:bCs/>
        <w:color w:val="222222"/>
        <w:sz w:val="32"/>
        <w:szCs w:val="32"/>
        <w:lang w:eastAsia="en-AU"/>
      </w:rPr>
    </w:pPr>
    <w:r>
      <w:rPr>
        <w:rFonts w:ascii="Arial" w:eastAsia="Times New Roman" w:hAnsi="Arial" w:cs="Arial"/>
        <w:noProof/>
        <w:color w:val="222222"/>
        <w:sz w:val="24"/>
        <w:szCs w:val="24"/>
        <w:lang w:eastAsia="en-AU"/>
      </w:rPr>
      <w:drawing>
        <wp:anchor distT="0" distB="0" distL="114300" distR="114300" simplePos="0" relativeHeight="251659264" behindDoc="1" locked="0" layoutInCell="1" allowOverlap="1" wp14:anchorId="28BED801" wp14:editId="39F43C29">
          <wp:simplePos x="0" y="0"/>
          <wp:positionH relativeFrom="margin">
            <wp:posOffset>5514975</wp:posOffset>
          </wp:positionH>
          <wp:positionV relativeFrom="paragraph">
            <wp:posOffset>-87630</wp:posOffset>
          </wp:positionV>
          <wp:extent cx="826135" cy="1181100"/>
          <wp:effectExtent l="0" t="0" r="0" b="0"/>
          <wp:wrapTight wrapText="bothSides">
            <wp:wrapPolygon edited="0">
              <wp:start x="3985" y="0"/>
              <wp:lineTo x="2490" y="1742"/>
              <wp:lineTo x="498" y="5574"/>
              <wp:lineTo x="4483" y="11845"/>
              <wp:lineTo x="6475" y="17419"/>
              <wp:lineTo x="10460" y="17419"/>
              <wp:lineTo x="9463" y="18813"/>
              <wp:lineTo x="9463" y="20206"/>
              <wp:lineTo x="10460" y="21252"/>
              <wp:lineTo x="13946" y="21252"/>
              <wp:lineTo x="18927" y="17419"/>
              <wp:lineTo x="20919" y="11845"/>
              <wp:lineTo x="17433" y="6271"/>
              <wp:lineTo x="7471" y="0"/>
              <wp:lineTo x="3985" y="0"/>
            </wp:wrapPolygon>
          </wp:wrapTight>
          <wp:docPr id="20" name="Picture 20" descr="A picture containing text, flower, plant, sun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flower, plant, sunflow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6135" cy="1181100"/>
                  </a:xfrm>
                  <a:prstGeom prst="rect">
                    <a:avLst/>
                  </a:prstGeom>
                  <a:noFill/>
                </pic:spPr>
              </pic:pic>
            </a:graphicData>
          </a:graphic>
          <wp14:sizeRelH relativeFrom="page">
            <wp14:pctWidth>0</wp14:pctWidth>
          </wp14:sizeRelH>
          <wp14:sizeRelV relativeFrom="page">
            <wp14:pctHeight>0</wp14:pctHeight>
          </wp14:sizeRelV>
        </wp:anchor>
      </w:drawing>
    </w:r>
    <w:r w:rsidRPr="00ED33A1">
      <w:rPr>
        <w:rFonts w:ascii="Arial" w:eastAsia="Times New Roman" w:hAnsi="Arial" w:cs="Arial"/>
        <w:b/>
        <w:bCs/>
        <w:color w:val="222222"/>
        <w:sz w:val="32"/>
        <w:szCs w:val="32"/>
        <w:lang w:eastAsia="en-AU"/>
      </w:rPr>
      <w:t>MARLBOROUGH PRIMARY SCHOOL</w:t>
    </w:r>
    <w:r>
      <w:rPr>
        <w:rFonts w:ascii="Arial" w:eastAsia="Times New Roman" w:hAnsi="Arial" w:cs="Arial"/>
        <w:b/>
        <w:bCs/>
        <w:color w:val="222222"/>
        <w:sz w:val="32"/>
        <w:szCs w:val="32"/>
        <w:lang w:eastAsia="en-AU"/>
      </w:rPr>
      <w:t xml:space="preserve"> </w:t>
    </w:r>
  </w:p>
  <w:p w14:paraId="3CD26D83" w14:textId="77777777" w:rsidR="00E23D3B" w:rsidRPr="00ED33A1" w:rsidRDefault="00E23D3B" w:rsidP="00E23D3B">
    <w:pPr>
      <w:shd w:val="clear" w:color="auto" w:fill="FFFFFF"/>
      <w:spacing w:after="0" w:line="240" w:lineRule="auto"/>
      <w:jc w:val="center"/>
      <w:rPr>
        <w:rFonts w:ascii="Arial" w:eastAsia="Times New Roman" w:hAnsi="Arial" w:cs="Arial"/>
        <w:b/>
        <w:bCs/>
        <w:color w:val="222222"/>
        <w:sz w:val="32"/>
        <w:szCs w:val="32"/>
        <w:lang w:eastAsia="en-AU"/>
      </w:rPr>
    </w:pPr>
    <w:r w:rsidRPr="00ED33A1">
      <w:rPr>
        <w:rFonts w:ascii="Arial" w:eastAsia="Times New Roman" w:hAnsi="Arial" w:cs="Arial"/>
        <w:b/>
        <w:bCs/>
        <w:color w:val="222222"/>
        <w:sz w:val="32"/>
        <w:szCs w:val="32"/>
        <w:lang w:eastAsia="en-AU"/>
      </w:rPr>
      <w:t>2021 SUNSCREEN FUNDRAISER</w:t>
    </w:r>
  </w:p>
  <w:p w14:paraId="2E9F5E4C" w14:textId="1AF86FB2" w:rsidR="00E23D3B" w:rsidRDefault="00E23D3B">
    <w:pPr>
      <w:pStyle w:val="Header"/>
    </w:pPr>
  </w:p>
  <w:p w14:paraId="37059D62" w14:textId="77777777" w:rsidR="00E23D3B" w:rsidRDefault="00E23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6CEB"/>
    <w:multiLevelType w:val="hybridMultilevel"/>
    <w:tmpl w:val="F020BED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415AFD"/>
    <w:multiLevelType w:val="hybridMultilevel"/>
    <w:tmpl w:val="BBE2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9C532D"/>
    <w:multiLevelType w:val="hybridMultilevel"/>
    <w:tmpl w:val="517677E0"/>
    <w:lvl w:ilvl="0" w:tplc="9990C7D0">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35"/>
    <w:rsid w:val="00041E32"/>
    <w:rsid w:val="000955E6"/>
    <w:rsid w:val="000B770E"/>
    <w:rsid w:val="000C5FB6"/>
    <w:rsid w:val="00185F14"/>
    <w:rsid w:val="001B6C61"/>
    <w:rsid w:val="00200A3E"/>
    <w:rsid w:val="00262705"/>
    <w:rsid w:val="003861E3"/>
    <w:rsid w:val="003B2757"/>
    <w:rsid w:val="006E5FB5"/>
    <w:rsid w:val="00706DEC"/>
    <w:rsid w:val="00813D53"/>
    <w:rsid w:val="008151FE"/>
    <w:rsid w:val="008A066A"/>
    <w:rsid w:val="0098409E"/>
    <w:rsid w:val="009A4BDF"/>
    <w:rsid w:val="00A26081"/>
    <w:rsid w:val="00B37267"/>
    <w:rsid w:val="00CA3152"/>
    <w:rsid w:val="00DC7235"/>
    <w:rsid w:val="00E23D3B"/>
    <w:rsid w:val="00ED33A1"/>
    <w:rsid w:val="00F062E8"/>
    <w:rsid w:val="00F6504D"/>
    <w:rsid w:val="00F76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5E77"/>
  <w15:chartTrackingRefBased/>
  <w15:docId w15:val="{68F1B764-7336-4360-A4D0-A09FD28B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6AA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705"/>
    <w:pPr>
      <w:ind w:left="720"/>
      <w:contextualSpacing/>
    </w:pPr>
  </w:style>
  <w:style w:type="character" w:customStyle="1" w:styleId="Heading3Char">
    <w:name w:val="Heading 3 Char"/>
    <w:basedOn w:val="DefaultParagraphFont"/>
    <w:link w:val="Heading3"/>
    <w:uiPriority w:val="9"/>
    <w:rsid w:val="00F76AA3"/>
    <w:rPr>
      <w:rFonts w:ascii="Times New Roman" w:eastAsia="Times New Roman" w:hAnsi="Times New Roman" w:cs="Times New Roman"/>
      <w:b/>
      <w:bCs/>
      <w:sz w:val="27"/>
      <w:szCs w:val="27"/>
      <w:lang w:eastAsia="en-AU"/>
    </w:rPr>
  </w:style>
  <w:style w:type="character" w:customStyle="1" w:styleId="go">
    <w:name w:val="go"/>
    <w:basedOn w:val="DefaultParagraphFont"/>
    <w:rsid w:val="00F76AA3"/>
  </w:style>
  <w:style w:type="character" w:styleId="Hyperlink">
    <w:name w:val="Hyperlink"/>
    <w:basedOn w:val="DefaultParagraphFont"/>
    <w:uiPriority w:val="99"/>
    <w:unhideWhenUsed/>
    <w:rsid w:val="00F76AA3"/>
    <w:rPr>
      <w:color w:val="0563C1" w:themeColor="hyperlink"/>
      <w:u w:val="single"/>
    </w:rPr>
  </w:style>
  <w:style w:type="character" w:styleId="UnresolvedMention">
    <w:name w:val="Unresolved Mention"/>
    <w:basedOn w:val="DefaultParagraphFont"/>
    <w:uiPriority w:val="99"/>
    <w:semiHidden/>
    <w:unhideWhenUsed/>
    <w:rsid w:val="00F76AA3"/>
    <w:rPr>
      <w:color w:val="605E5C"/>
      <w:shd w:val="clear" w:color="auto" w:fill="E1DFDD"/>
    </w:rPr>
  </w:style>
  <w:style w:type="paragraph" w:styleId="Header">
    <w:name w:val="header"/>
    <w:basedOn w:val="Normal"/>
    <w:link w:val="HeaderChar"/>
    <w:uiPriority w:val="99"/>
    <w:unhideWhenUsed/>
    <w:rsid w:val="00E23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D3B"/>
  </w:style>
  <w:style w:type="paragraph" w:styleId="Footer">
    <w:name w:val="footer"/>
    <w:basedOn w:val="Normal"/>
    <w:link w:val="FooterChar"/>
    <w:uiPriority w:val="99"/>
    <w:unhideWhenUsed/>
    <w:rsid w:val="00E23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4286">
      <w:bodyDiv w:val="1"/>
      <w:marLeft w:val="0"/>
      <w:marRight w:val="0"/>
      <w:marTop w:val="0"/>
      <w:marBottom w:val="0"/>
      <w:divBdr>
        <w:top w:val="none" w:sz="0" w:space="0" w:color="auto"/>
        <w:left w:val="none" w:sz="0" w:space="0" w:color="auto"/>
        <w:bottom w:val="none" w:sz="0" w:space="0" w:color="auto"/>
        <w:right w:val="none" w:sz="0" w:space="0" w:color="auto"/>
      </w:divBdr>
    </w:div>
    <w:div w:id="902179266">
      <w:bodyDiv w:val="1"/>
      <w:marLeft w:val="0"/>
      <w:marRight w:val="0"/>
      <w:marTop w:val="0"/>
      <w:marBottom w:val="0"/>
      <w:divBdr>
        <w:top w:val="none" w:sz="0" w:space="0" w:color="auto"/>
        <w:left w:val="none" w:sz="0" w:space="0" w:color="auto"/>
        <w:bottom w:val="none" w:sz="0" w:space="0" w:color="auto"/>
        <w:right w:val="none" w:sz="0" w:space="0" w:color="auto"/>
      </w:divBdr>
      <w:divsChild>
        <w:div w:id="683019427">
          <w:marLeft w:val="0"/>
          <w:marRight w:val="0"/>
          <w:marTop w:val="0"/>
          <w:marBottom w:val="0"/>
          <w:divBdr>
            <w:top w:val="none" w:sz="0" w:space="0" w:color="auto"/>
            <w:left w:val="none" w:sz="0" w:space="0" w:color="auto"/>
            <w:bottom w:val="none" w:sz="0" w:space="0" w:color="auto"/>
            <w:right w:val="none" w:sz="0" w:space="0" w:color="auto"/>
          </w:divBdr>
        </w:div>
        <w:div w:id="1636988255">
          <w:marLeft w:val="0"/>
          <w:marRight w:val="0"/>
          <w:marTop w:val="0"/>
          <w:marBottom w:val="0"/>
          <w:divBdr>
            <w:top w:val="none" w:sz="0" w:space="0" w:color="auto"/>
            <w:left w:val="none" w:sz="0" w:space="0" w:color="auto"/>
            <w:bottom w:val="none" w:sz="0" w:space="0" w:color="auto"/>
            <w:right w:val="none" w:sz="0" w:space="0" w:color="auto"/>
          </w:divBdr>
        </w:div>
        <w:div w:id="2024741868">
          <w:marLeft w:val="0"/>
          <w:marRight w:val="0"/>
          <w:marTop w:val="0"/>
          <w:marBottom w:val="0"/>
          <w:divBdr>
            <w:top w:val="none" w:sz="0" w:space="0" w:color="auto"/>
            <w:left w:val="none" w:sz="0" w:space="0" w:color="auto"/>
            <w:bottom w:val="none" w:sz="0" w:space="0" w:color="auto"/>
            <w:right w:val="none" w:sz="0" w:space="0" w:color="auto"/>
          </w:divBdr>
        </w:div>
        <w:div w:id="802651329">
          <w:marLeft w:val="0"/>
          <w:marRight w:val="0"/>
          <w:marTop w:val="0"/>
          <w:marBottom w:val="0"/>
          <w:divBdr>
            <w:top w:val="none" w:sz="0" w:space="0" w:color="auto"/>
            <w:left w:val="none" w:sz="0" w:space="0" w:color="auto"/>
            <w:bottom w:val="none" w:sz="0" w:space="0" w:color="auto"/>
            <w:right w:val="none" w:sz="0" w:space="0" w:color="auto"/>
          </w:divBdr>
        </w:div>
        <w:div w:id="770320291">
          <w:marLeft w:val="0"/>
          <w:marRight w:val="0"/>
          <w:marTop w:val="0"/>
          <w:marBottom w:val="0"/>
          <w:divBdr>
            <w:top w:val="none" w:sz="0" w:space="0" w:color="auto"/>
            <w:left w:val="none" w:sz="0" w:space="0" w:color="auto"/>
            <w:bottom w:val="none" w:sz="0" w:space="0" w:color="auto"/>
            <w:right w:val="none" w:sz="0" w:space="0" w:color="auto"/>
          </w:divBdr>
        </w:div>
        <w:div w:id="822433286">
          <w:marLeft w:val="0"/>
          <w:marRight w:val="0"/>
          <w:marTop w:val="0"/>
          <w:marBottom w:val="0"/>
          <w:divBdr>
            <w:top w:val="none" w:sz="0" w:space="0" w:color="auto"/>
            <w:left w:val="none" w:sz="0" w:space="0" w:color="auto"/>
            <w:bottom w:val="none" w:sz="0" w:space="0" w:color="auto"/>
            <w:right w:val="none" w:sz="0" w:space="0" w:color="auto"/>
          </w:divBdr>
        </w:div>
        <w:div w:id="1452433052">
          <w:marLeft w:val="0"/>
          <w:marRight w:val="0"/>
          <w:marTop w:val="0"/>
          <w:marBottom w:val="0"/>
          <w:divBdr>
            <w:top w:val="none" w:sz="0" w:space="0" w:color="auto"/>
            <w:left w:val="none" w:sz="0" w:space="0" w:color="auto"/>
            <w:bottom w:val="none" w:sz="0" w:space="0" w:color="auto"/>
            <w:right w:val="none" w:sz="0" w:space="0" w:color="auto"/>
          </w:divBdr>
        </w:div>
      </w:divsChild>
    </w:div>
    <w:div w:id="1278413592">
      <w:bodyDiv w:val="1"/>
      <w:marLeft w:val="0"/>
      <w:marRight w:val="0"/>
      <w:marTop w:val="0"/>
      <w:marBottom w:val="0"/>
      <w:divBdr>
        <w:top w:val="none" w:sz="0" w:space="0" w:color="auto"/>
        <w:left w:val="none" w:sz="0" w:space="0" w:color="auto"/>
        <w:bottom w:val="none" w:sz="0" w:space="0" w:color="auto"/>
        <w:right w:val="none" w:sz="0" w:space="0" w:color="auto"/>
      </w:divBdr>
    </w:div>
    <w:div w:id="1300648557">
      <w:bodyDiv w:val="1"/>
      <w:marLeft w:val="0"/>
      <w:marRight w:val="0"/>
      <w:marTop w:val="0"/>
      <w:marBottom w:val="0"/>
      <w:divBdr>
        <w:top w:val="none" w:sz="0" w:space="0" w:color="auto"/>
        <w:left w:val="none" w:sz="0" w:space="0" w:color="auto"/>
        <w:bottom w:val="none" w:sz="0" w:space="0" w:color="auto"/>
        <w:right w:val="none" w:sz="0" w:space="0" w:color="auto"/>
      </w:divBdr>
      <w:divsChild>
        <w:div w:id="1010107777">
          <w:marLeft w:val="0"/>
          <w:marRight w:val="0"/>
          <w:marTop w:val="0"/>
          <w:marBottom w:val="0"/>
          <w:divBdr>
            <w:top w:val="none" w:sz="0" w:space="0" w:color="auto"/>
            <w:left w:val="none" w:sz="0" w:space="0" w:color="auto"/>
            <w:bottom w:val="none" w:sz="0" w:space="0" w:color="auto"/>
            <w:right w:val="none" w:sz="0" w:space="0" w:color="auto"/>
          </w:divBdr>
        </w:div>
        <w:div w:id="618999922">
          <w:marLeft w:val="0"/>
          <w:marRight w:val="0"/>
          <w:marTop w:val="0"/>
          <w:marBottom w:val="0"/>
          <w:divBdr>
            <w:top w:val="none" w:sz="0" w:space="0" w:color="auto"/>
            <w:left w:val="none" w:sz="0" w:space="0" w:color="auto"/>
            <w:bottom w:val="none" w:sz="0" w:space="0" w:color="auto"/>
            <w:right w:val="none" w:sz="0" w:space="0" w:color="auto"/>
          </w:divBdr>
        </w:div>
        <w:div w:id="55018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marlborough.ps.p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sunsationalbodycare.com.au/" TargetMode="External"/><Relationship Id="rId19" Type="http://schemas.openxmlformats.org/officeDocument/2006/relationships/hyperlink" Target="https://www.trybooking.com/BUMM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0FB3B-7DC2-4E3E-B4A4-06533905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Vistarini</dc:creator>
  <cp:keywords/>
  <dc:description/>
  <cp:lastModifiedBy>Natalie Watson 2</cp:lastModifiedBy>
  <cp:revision>2</cp:revision>
  <dcterms:created xsi:type="dcterms:W3CDTF">2021-10-04T00:22:00Z</dcterms:created>
  <dcterms:modified xsi:type="dcterms:W3CDTF">2021-10-04T00:22:00Z</dcterms:modified>
</cp:coreProperties>
</file>