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EEA3" w14:textId="1FE66099" w:rsidR="00FC6E80" w:rsidRPr="005C43EC" w:rsidRDefault="00FC6E80" w:rsidP="00FC6E80">
      <w:pPr>
        <w:pStyle w:val="Default"/>
        <w:rPr>
          <w:rFonts w:ascii="Calibri" w:hAnsi="Calibri" w:cs="Calibri"/>
          <w:sz w:val="32"/>
          <w:szCs w:val="32"/>
        </w:rPr>
      </w:pPr>
      <w:r w:rsidRPr="005C43EC">
        <w:rPr>
          <w:rFonts w:ascii="Calibri" w:hAnsi="Calibri" w:cs="Calibri"/>
          <w:b/>
          <w:bCs/>
          <w:sz w:val="32"/>
          <w:szCs w:val="32"/>
        </w:rPr>
        <w:t xml:space="preserve">SUPPORT YOUR CHILD’S EDUCATION WITH </w:t>
      </w:r>
      <w:r w:rsidR="003C34E0">
        <w:rPr>
          <w:rFonts w:ascii="Calibri" w:hAnsi="Calibri" w:cs="Calibri"/>
          <w:b/>
          <w:bCs/>
          <w:sz w:val="32"/>
          <w:szCs w:val="32"/>
        </w:rPr>
        <w:t>12</w:t>
      </w:r>
      <w:r w:rsidR="00B94FE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C34E0">
        <w:rPr>
          <w:rFonts w:ascii="Calibri" w:hAnsi="Calibri" w:cs="Calibri"/>
          <w:b/>
          <w:bCs/>
          <w:sz w:val="32"/>
          <w:szCs w:val="32"/>
        </w:rPr>
        <w:t xml:space="preserve">MONTHS FREE </w:t>
      </w:r>
      <w:r w:rsidRPr="005C43EC">
        <w:rPr>
          <w:rFonts w:ascii="Calibri" w:hAnsi="Calibri" w:cs="Calibri"/>
          <w:b/>
          <w:bCs/>
          <w:sz w:val="32"/>
          <w:szCs w:val="32"/>
        </w:rPr>
        <w:t xml:space="preserve">INTERNET AT HOME </w:t>
      </w:r>
    </w:p>
    <w:p w14:paraId="3E9415AA" w14:textId="77777777" w:rsidR="003B35DF" w:rsidRDefault="003B35DF" w:rsidP="00FC6E80">
      <w:pPr>
        <w:pStyle w:val="Default"/>
        <w:rPr>
          <w:rFonts w:ascii="Calibri" w:hAnsi="Calibri" w:cs="Calibri"/>
          <w:sz w:val="23"/>
          <w:szCs w:val="23"/>
        </w:rPr>
      </w:pPr>
    </w:p>
    <w:p w14:paraId="19FFA8BB" w14:textId="02E70833" w:rsidR="0005160D" w:rsidRPr="0005160D" w:rsidRDefault="00FC6E80" w:rsidP="0005160D">
      <w:pPr>
        <w:pStyle w:val="Default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sz w:val="22"/>
          <w:szCs w:val="22"/>
        </w:rPr>
        <w:t>The Australian Government has established the School Student Broadband Initiative</w:t>
      </w:r>
      <w:r w:rsidR="0044494B">
        <w:rPr>
          <w:rFonts w:ascii="Calibri" w:hAnsi="Calibri" w:cs="Calibri"/>
          <w:sz w:val="22"/>
          <w:szCs w:val="22"/>
        </w:rPr>
        <w:t xml:space="preserve"> </w:t>
      </w:r>
      <w:r w:rsidRPr="005C43EC">
        <w:rPr>
          <w:rFonts w:ascii="Calibri" w:hAnsi="Calibri" w:cs="Calibri"/>
          <w:sz w:val="22"/>
          <w:szCs w:val="22"/>
        </w:rPr>
        <w:t>to provide</w:t>
      </w:r>
      <w:r w:rsidRPr="00B21B8E">
        <w:rPr>
          <w:rFonts w:ascii="Calibri" w:hAnsi="Calibri" w:cs="Calibri"/>
          <w:sz w:val="22"/>
          <w:szCs w:val="22"/>
        </w:rPr>
        <w:t xml:space="preserve"> </w:t>
      </w:r>
      <w:r w:rsidRPr="001E75CC">
        <w:rPr>
          <w:rFonts w:ascii="Calibri" w:hAnsi="Calibri" w:cs="Calibri"/>
          <w:sz w:val="22"/>
          <w:szCs w:val="22"/>
        </w:rPr>
        <w:t xml:space="preserve">free home internet </w:t>
      </w:r>
      <w:r w:rsidRPr="005C43EC">
        <w:rPr>
          <w:rFonts w:ascii="Calibri" w:hAnsi="Calibri" w:cs="Calibri"/>
          <w:sz w:val="22"/>
          <w:szCs w:val="22"/>
        </w:rPr>
        <w:t xml:space="preserve">for up to 30,000 </w:t>
      </w:r>
      <w:r w:rsidR="001E75CC">
        <w:rPr>
          <w:rFonts w:ascii="Calibri" w:hAnsi="Calibri" w:cs="Calibri"/>
          <w:sz w:val="22"/>
          <w:szCs w:val="22"/>
        </w:rPr>
        <w:t>eligible</w:t>
      </w:r>
      <w:r w:rsidRPr="005C43EC">
        <w:rPr>
          <w:rFonts w:ascii="Calibri" w:hAnsi="Calibri" w:cs="Calibri"/>
          <w:sz w:val="22"/>
          <w:szCs w:val="22"/>
        </w:rPr>
        <w:t xml:space="preserve"> families with school</w:t>
      </w:r>
      <w:r w:rsidR="00F41EB3">
        <w:rPr>
          <w:rFonts w:ascii="Calibri" w:hAnsi="Calibri" w:cs="Calibri"/>
          <w:sz w:val="22"/>
          <w:szCs w:val="22"/>
        </w:rPr>
        <w:t>-</w:t>
      </w:r>
      <w:r w:rsidRPr="005C43EC">
        <w:rPr>
          <w:rFonts w:ascii="Calibri" w:hAnsi="Calibri" w:cs="Calibri"/>
          <w:sz w:val="22"/>
          <w:szCs w:val="22"/>
        </w:rPr>
        <w:t>aged students</w:t>
      </w:r>
      <w:r w:rsidR="0005160D">
        <w:rPr>
          <w:rFonts w:ascii="Calibri" w:hAnsi="Calibri" w:cs="Calibri"/>
          <w:sz w:val="22"/>
          <w:szCs w:val="22"/>
        </w:rPr>
        <w:t>:</w:t>
      </w:r>
    </w:p>
    <w:p w14:paraId="04F86CA2" w14:textId="7432489E" w:rsidR="0005160D" w:rsidRPr="0005160D" w:rsidRDefault="0005160D" w:rsidP="005579DD">
      <w:pPr>
        <w:pStyle w:val="Defaul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5160D">
        <w:rPr>
          <w:rFonts w:ascii="Calibri" w:hAnsi="Calibri" w:cs="Calibri"/>
          <w:sz w:val="22"/>
          <w:szCs w:val="22"/>
        </w:rPr>
        <w:t xml:space="preserve">The period in which a family can </w:t>
      </w:r>
      <w:r w:rsidR="00E4404F">
        <w:rPr>
          <w:rFonts w:ascii="Calibri" w:hAnsi="Calibri" w:cs="Calibri"/>
          <w:sz w:val="22"/>
          <w:szCs w:val="22"/>
        </w:rPr>
        <w:t>apply</w:t>
      </w:r>
      <w:r w:rsidRPr="0005160D">
        <w:rPr>
          <w:rFonts w:ascii="Calibri" w:hAnsi="Calibri" w:cs="Calibri"/>
          <w:sz w:val="22"/>
          <w:szCs w:val="22"/>
        </w:rPr>
        <w:t xml:space="preserve"> to receive a free service is up to 31 December 2024</w:t>
      </w:r>
    </w:p>
    <w:p w14:paraId="4249B5DC" w14:textId="4818C92A" w:rsidR="00FC6E80" w:rsidRPr="005C43EC" w:rsidRDefault="0005160D" w:rsidP="005579DD">
      <w:pPr>
        <w:pStyle w:val="Defaul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5160D">
        <w:rPr>
          <w:rFonts w:ascii="Calibri" w:hAnsi="Calibri" w:cs="Calibri"/>
          <w:sz w:val="22"/>
          <w:szCs w:val="22"/>
        </w:rPr>
        <w:t>The duration of free services will continue until 31 December 2025 for all existing and new families</w:t>
      </w:r>
    </w:p>
    <w:p w14:paraId="2D3A5AFE" w14:textId="77777777" w:rsidR="00FC6E80" w:rsidRPr="005C43EC" w:rsidRDefault="00FC6E80" w:rsidP="00FC6E80">
      <w:pPr>
        <w:pStyle w:val="Default"/>
        <w:rPr>
          <w:rFonts w:ascii="Calibri" w:hAnsi="Calibri" w:cs="Calibri"/>
          <w:sz w:val="22"/>
          <w:szCs w:val="22"/>
        </w:rPr>
      </w:pPr>
    </w:p>
    <w:p w14:paraId="20D2A02D" w14:textId="4AE088AB" w:rsidR="00FC6E80" w:rsidRPr="005C43EC" w:rsidRDefault="003C34E0" w:rsidP="00FC6E8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initiative </w:t>
      </w:r>
      <w:r w:rsidR="000F3C66">
        <w:rPr>
          <w:rFonts w:ascii="Calibri" w:hAnsi="Calibri" w:cs="Calibri"/>
          <w:sz w:val="22"/>
          <w:szCs w:val="22"/>
        </w:rPr>
        <w:t xml:space="preserve">aims </w:t>
      </w:r>
      <w:r>
        <w:rPr>
          <w:rFonts w:ascii="Calibri" w:hAnsi="Calibri" w:cs="Calibri"/>
          <w:sz w:val="22"/>
          <w:szCs w:val="22"/>
        </w:rPr>
        <w:t>to</w:t>
      </w:r>
      <w:r w:rsidR="00FC6E80" w:rsidRPr="005C43EC">
        <w:rPr>
          <w:rFonts w:ascii="Calibri" w:hAnsi="Calibri" w:cs="Calibri"/>
          <w:sz w:val="22"/>
          <w:szCs w:val="22"/>
        </w:rPr>
        <w:t xml:space="preserve"> boost education opportunities</w:t>
      </w:r>
      <w:r w:rsidR="008973B9">
        <w:rPr>
          <w:rFonts w:ascii="Calibri" w:hAnsi="Calibri" w:cs="Calibri"/>
          <w:sz w:val="22"/>
          <w:szCs w:val="22"/>
        </w:rPr>
        <w:t xml:space="preserve">. </w:t>
      </w:r>
      <w:r w:rsidR="00FC6E80" w:rsidRPr="005C43EC">
        <w:rPr>
          <w:rFonts w:ascii="Calibri" w:hAnsi="Calibri" w:cs="Calibri"/>
          <w:sz w:val="22"/>
          <w:szCs w:val="22"/>
        </w:rPr>
        <w:t xml:space="preserve">NBN Co is leading </w:t>
      </w:r>
      <w:r w:rsidR="002E2182">
        <w:rPr>
          <w:rFonts w:ascii="Calibri" w:hAnsi="Calibri" w:cs="Calibri"/>
          <w:sz w:val="22"/>
          <w:szCs w:val="22"/>
        </w:rPr>
        <w:t>the rollout</w:t>
      </w:r>
      <w:r w:rsidR="002E2182" w:rsidRPr="005C43EC">
        <w:rPr>
          <w:rFonts w:ascii="Calibri" w:hAnsi="Calibri" w:cs="Calibri"/>
          <w:sz w:val="22"/>
          <w:szCs w:val="22"/>
        </w:rPr>
        <w:t xml:space="preserve"> </w:t>
      </w:r>
      <w:r w:rsidR="00FC6E80" w:rsidRPr="005C43EC">
        <w:rPr>
          <w:rFonts w:ascii="Calibri" w:hAnsi="Calibri" w:cs="Calibri"/>
          <w:sz w:val="22"/>
          <w:szCs w:val="22"/>
        </w:rPr>
        <w:t>of this initiative</w:t>
      </w:r>
      <w:r w:rsidR="00FC187A">
        <w:rPr>
          <w:rFonts w:ascii="Calibri" w:hAnsi="Calibri" w:cs="Calibri"/>
          <w:sz w:val="22"/>
          <w:szCs w:val="22"/>
        </w:rPr>
        <w:t xml:space="preserve"> across the country</w:t>
      </w:r>
      <w:r w:rsidR="00FC6E80" w:rsidRPr="005C43EC">
        <w:rPr>
          <w:rFonts w:ascii="Calibri" w:hAnsi="Calibri" w:cs="Calibri"/>
          <w:sz w:val="22"/>
          <w:szCs w:val="22"/>
        </w:rPr>
        <w:t xml:space="preserve">. </w:t>
      </w:r>
    </w:p>
    <w:p w14:paraId="5ADCDB43" w14:textId="77777777" w:rsidR="00694E58" w:rsidRPr="005C43EC" w:rsidRDefault="00694E58" w:rsidP="00FC6E80">
      <w:pPr>
        <w:pStyle w:val="Default"/>
        <w:rPr>
          <w:rFonts w:ascii="Calibri" w:hAnsi="Calibri" w:cs="Calibri"/>
          <w:sz w:val="22"/>
          <w:szCs w:val="22"/>
        </w:rPr>
      </w:pPr>
    </w:p>
    <w:p w14:paraId="4B579D5D" w14:textId="772E9204" w:rsidR="00FC6E80" w:rsidRPr="005C43EC" w:rsidRDefault="00FC6E80" w:rsidP="00FC6E80">
      <w:pPr>
        <w:pStyle w:val="Default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b/>
          <w:bCs/>
          <w:sz w:val="22"/>
          <w:szCs w:val="22"/>
        </w:rPr>
        <w:t xml:space="preserve">How the School Student Broadband Initiative </w:t>
      </w:r>
      <w:r w:rsidR="00BE3273">
        <w:rPr>
          <w:rFonts w:ascii="Calibri" w:hAnsi="Calibri" w:cs="Calibri"/>
          <w:b/>
          <w:bCs/>
          <w:sz w:val="22"/>
          <w:szCs w:val="22"/>
        </w:rPr>
        <w:t xml:space="preserve">can </w:t>
      </w:r>
      <w:r w:rsidRPr="005C43EC">
        <w:rPr>
          <w:rFonts w:ascii="Calibri" w:hAnsi="Calibri" w:cs="Calibri"/>
          <w:b/>
          <w:bCs/>
          <w:sz w:val="22"/>
          <w:szCs w:val="22"/>
        </w:rPr>
        <w:t xml:space="preserve">help your child </w:t>
      </w:r>
    </w:p>
    <w:p w14:paraId="7B3CC968" w14:textId="77777777" w:rsidR="00FC6E80" w:rsidRPr="005C43EC" w:rsidRDefault="00FC6E80" w:rsidP="00FC6E80">
      <w:pPr>
        <w:pStyle w:val="Default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sz w:val="22"/>
          <w:szCs w:val="22"/>
        </w:rPr>
        <w:t xml:space="preserve">Children who can access online learning at home as part of their education are more likely to engage in classroom activities. </w:t>
      </w:r>
    </w:p>
    <w:p w14:paraId="308F5834" w14:textId="77777777" w:rsidR="004B2EC2" w:rsidRPr="005C43EC" w:rsidRDefault="004B2EC2" w:rsidP="00FC6E80">
      <w:pPr>
        <w:pStyle w:val="Default"/>
        <w:rPr>
          <w:rFonts w:ascii="Calibri" w:hAnsi="Calibri" w:cs="Calibri"/>
          <w:sz w:val="22"/>
          <w:szCs w:val="22"/>
        </w:rPr>
      </w:pPr>
    </w:p>
    <w:p w14:paraId="660785B4" w14:textId="50A4A78B" w:rsidR="00FC6E80" w:rsidRPr="005C43EC" w:rsidRDefault="00FC6E80" w:rsidP="00FC6E80">
      <w:pPr>
        <w:pStyle w:val="Default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sz w:val="22"/>
          <w:szCs w:val="22"/>
        </w:rPr>
        <w:t xml:space="preserve">Access to fast internet at home can also support children to build their digital skills, learn how to safely use the internet and </w:t>
      </w:r>
      <w:r w:rsidR="003933D6">
        <w:rPr>
          <w:rFonts w:ascii="Calibri" w:hAnsi="Calibri" w:cs="Calibri"/>
          <w:sz w:val="22"/>
          <w:szCs w:val="22"/>
        </w:rPr>
        <w:t>take part</w:t>
      </w:r>
      <w:r w:rsidRPr="005C43EC">
        <w:rPr>
          <w:rFonts w:ascii="Calibri" w:hAnsi="Calibri" w:cs="Calibri"/>
          <w:sz w:val="22"/>
          <w:szCs w:val="22"/>
        </w:rPr>
        <w:t xml:space="preserve"> in a world that is more reliant on digital technology. </w:t>
      </w:r>
    </w:p>
    <w:p w14:paraId="23DA6BCC" w14:textId="77777777" w:rsidR="00694E58" w:rsidRPr="005C43EC" w:rsidRDefault="00694E58" w:rsidP="00FC6E80">
      <w:pPr>
        <w:pStyle w:val="Default"/>
        <w:rPr>
          <w:rFonts w:ascii="Calibri" w:hAnsi="Calibri" w:cs="Calibri"/>
          <w:sz w:val="22"/>
          <w:szCs w:val="22"/>
        </w:rPr>
      </w:pPr>
    </w:p>
    <w:p w14:paraId="24C40714" w14:textId="477DD952" w:rsidR="00694E58" w:rsidRPr="005C43EC" w:rsidRDefault="006E6648" w:rsidP="00FC6E8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Eligibility </w:t>
      </w:r>
    </w:p>
    <w:p w14:paraId="4722AFA8" w14:textId="77777777" w:rsidR="00FC6E80" w:rsidRPr="005C43EC" w:rsidRDefault="00FC6E80" w:rsidP="00ED62AE">
      <w:pPr>
        <w:pStyle w:val="Default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sz w:val="22"/>
          <w:szCs w:val="22"/>
        </w:rPr>
        <w:t xml:space="preserve">To be eligible, families must: </w:t>
      </w:r>
    </w:p>
    <w:p w14:paraId="18B992D4" w14:textId="79EA3316" w:rsidR="00FC6E80" w:rsidRPr="005C43EC" w:rsidRDefault="0044494B" w:rsidP="00FC6E80">
      <w:pPr>
        <w:pStyle w:val="Default"/>
        <w:numPr>
          <w:ilvl w:val="0"/>
          <w:numId w:val="1"/>
        </w:numPr>
        <w:spacing w:after="1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FC6E80" w:rsidRPr="005C43EC">
        <w:rPr>
          <w:rFonts w:ascii="Calibri" w:hAnsi="Calibri" w:cs="Calibri"/>
          <w:sz w:val="22"/>
          <w:szCs w:val="22"/>
        </w:rPr>
        <w:t>ave a child living at home</w:t>
      </w:r>
      <w:r w:rsidR="002E2182">
        <w:rPr>
          <w:rFonts w:ascii="Calibri" w:hAnsi="Calibri" w:cs="Calibri"/>
          <w:sz w:val="22"/>
          <w:szCs w:val="22"/>
        </w:rPr>
        <w:t xml:space="preserve"> </w:t>
      </w:r>
      <w:r w:rsidR="00FC6E80" w:rsidRPr="005C43EC">
        <w:rPr>
          <w:rFonts w:ascii="Calibri" w:hAnsi="Calibri" w:cs="Calibri"/>
          <w:sz w:val="22"/>
          <w:szCs w:val="22"/>
        </w:rPr>
        <w:t xml:space="preserve">enrolled in an Australian school </w:t>
      </w:r>
    </w:p>
    <w:p w14:paraId="22429DD8" w14:textId="066CB289" w:rsidR="00FC6E80" w:rsidRPr="005C43EC" w:rsidRDefault="0044494B" w:rsidP="00FC6E80">
      <w:pPr>
        <w:pStyle w:val="Default"/>
        <w:numPr>
          <w:ilvl w:val="0"/>
          <w:numId w:val="1"/>
        </w:numPr>
        <w:spacing w:after="1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FC6E80" w:rsidRPr="005C43EC">
        <w:rPr>
          <w:rFonts w:ascii="Calibri" w:hAnsi="Calibri" w:cs="Calibri"/>
          <w:sz w:val="22"/>
          <w:szCs w:val="22"/>
        </w:rPr>
        <w:t>ot have an active National Broadband Network</w:t>
      </w:r>
      <w:r w:rsidR="00C92A17">
        <w:rPr>
          <w:rFonts w:ascii="Calibri" w:hAnsi="Calibri" w:cs="Calibri"/>
          <w:sz w:val="22"/>
          <w:szCs w:val="22"/>
        </w:rPr>
        <w:t xml:space="preserve"> (nbn)</w:t>
      </w:r>
      <w:r w:rsidR="00FC6E80" w:rsidRPr="005C43EC">
        <w:rPr>
          <w:rFonts w:ascii="Calibri" w:hAnsi="Calibri" w:cs="Calibri"/>
          <w:sz w:val="22"/>
          <w:szCs w:val="22"/>
        </w:rPr>
        <w:t xml:space="preserve"> internet service at their home</w:t>
      </w:r>
      <w:r>
        <w:rPr>
          <w:rFonts w:ascii="Calibri" w:hAnsi="Calibri" w:cs="Calibri"/>
          <w:sz w:val="22"/>
          <w:szCs w:val="22"/>
        </w:rPr>
        <w:t>(h</w:t>
      </w:r>
      <w:r w:rsidR="00FC6E80" w:rsidRPr="005C43EC">
        <w:rPr>
          <w:rFonts w:ascii="Calibri" w:hAnsi="Calibri" w:cs="Calibri"/>
          <w:sz w:val="22"/>
          <w:szCs w:val="22"/>
        </w:rPr>
        <w:t>aving a mobile internet service does not affect eligibility</w:t>
      </w:r>
      <w:r>
        <w:rPr>
          <w:rFonts w:ascii="Calibri" w:hAnsi="Calibri" w:cs="Calibri"/>
          <w:sz w:val="22"/>
          <w:szCs w:val="22"/>
        </w:rPr>
        <w:t>)</w:t>
      </w:r>
      <w:r w:rsidR="00FC6E80" w:rsidRPr="005C43EC">
        <w:rPr>
          <w:rFonts w:ascii="Calibri" w:hAnsi="Calibri" w:cs="Calibri"/>
          <w:sz w:val="22"/>
          <w:szCs w:val="22"/>
        </w:rPr>
        <w:t xml:space="preserve"> </w:t>
      </w:r>
    </w:p>
    <w:p w14:paraId="75408898" w14:textId="34617137" w:rsidR="009B3A4C" w:rsidRDefault="0044494B" w:rsidP="009B3A4C">
      <w:pPr>
        <w:pStyle w:val="Default"/>
        <w:numPr>
          <w:ilvl w:val="0"/>
          <w:numId w:val="1"/>
        </w:numPr>
        <w:spacing w:after="1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9B3A4C" w:rsidRPr="00CE0E10">
        <w:rPr>
          <w:rFonts w:ascii="Calibri" w:hAnsi="Calibri" w:cs="Calibri"/>
          <w:sz w:val="22"/>
          <w:szCs w:val="22"/>
        </w:rPr>
        <w:t xml:space="preserve">ive in a premises that can access the National Broadband Network </w:t>
      </w:r>
      <w:r w:rsidR="003A3991">
        <w:rPr>
          <w:rFonts w:ascii="Calibri" w:hAnsi="Calibri" w:cs="Calibri"/>
          <w:sz w:val="22"/>
          <w:szCs w:val="22"/>
        </w:rPr>
        <w:t xml:space="preserve">through </w:t>
      </w:r>
      <w:r w:rsidR="009B3A4C" w:rsidRPr="00CE0E10">
        <w:rPr>
          <w:rFonts w:ascii="Calibri" w:hAnsi="Calibri" w:cs="Calibri"/>
          <w:sz w:val="22"/>
          <w:szCs w:val="22"/>
        </w:rPr>
        <w:t>a standard connection</w:t>
      </w:r>
      <w:r w:rsidR="009F6B8F">
        <w:rPr>
          <w:rFonts w:ascii="Calibri" w:hAnsi="Calibri" w:cs="Calibri"/>
          <w:sz w:val="22"/>
          <w:szCs w:val="22"/>
        </w:rPr>
        <w:t xml:space="preserve">. </w:t>
      </w:r>
      <w:r w:rsidR="009B3A4C" w:rsidRPr="00CE0E1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NBN Co will check this</w:t>
      </w:r>
      <w:r w:rsidR="009B3A4C" w:rsidRPr="00CE0E10">
        <w:rPr>
          <w:rFonts w:ascii="Calibri" w:hAnsi="Calibri" w:cs="Calibri"/>
          <w:sz w:val="22"/>
          <w:szCs w:val="22"/>
        </w:rPr>
        <w:t xml:space="preserve"> for you</w:t>
      </w:r>
      <w:r w:rsidR="00D35E7E">
        <w:rPr>
          <w:rFonts w:ascii="Calibri" w:hAnsi="Calibri" w:cs="Calibri"/>
          <w:sz w:val="22"/>
          <w:szCs w:val="22"/>
        </w:rPr>
        <w:t xml:space="preserve"> after </w:t>
      </w:r>
      <w:r w:rsidR="003F067A">
        <w:rPr>
          <w:rFonts w:ascii="Calibri" w:hAnsi="Calibri" w:cs="Calibri"/>
          <w:sz w:val="22"/>
          <w:szCs w:val="22"/>
        </w:rPr>
        <w:t>you apply</w:t>
      </w:r>
    </w:p>
    <w:p w14:paraId="761CDD25" w14:textId="1309EE2A" w:rsidR="00C92A17" w:rsidRPr="00C92A17" w:rsidRDefault="00C92A17" w:rsidP="00C92A1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kern w:val="0"/>
        </w:rPr>
      </w:pPr>
      <w:r w:rsidRPr="00C92A17">
        <w:rPr>
          <w:rFonts w:ascii="Calibri" w:hAnsi="Calibri" w:cs="Calibri"/>
          <w:color w:val="000000"/>
          <w:kern w:val="0"/>
        </w:rPr>
        <w:t>Not have had an active nbn connection during the previous 14 days</w:t>
      </w:r>
      <w:r w:rsidR="00026FEA">
        <w:rPr>
          <w:rFonts w:ascii="Calibri" w:hAnsi="Calibri" w:cs="Calibri"/>
          <w:color w:val="000000"/>
          <w:kern w:val="0"/>
        </w:rPr>
        <w:t>*</w:t>
      </w:r>
    </w:p>
    <w:p w14:paraId="3B509188" w14:textId="6940C90D" w:rsidR="006F4C22" w:rsidRPr="006F4C22" w:rsidRDefault="0044494B" w:rsidP="006F4C22">
      <w:pPr>
        <w:pStyle w:val="Default"/>
        <w:numPr>
          <w:ilvl w:val="0"/>
          <w:numId w:val="1"/>
        </w:numPr>
        <w:spacing w:after="1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636296">
        <w:rPr>
          <w:rFonts w:ascii="Calibri" w:hAnsi="Calibri" w:cs="Calibri"/>
          <w:sz w:val="22"/>
          <w:szCs w:val="22"/>
        </w:rPr>
        <w:t xml:space="preserve">egister </w:t>
      </w:r>
      <w:r>
        <w:rPr>
          <w:rFonts w:ascii="Calibri" w:hAnsi="Calibri" w:cs="Calibri"/>
          <w:sz w:val="22"/>
          <w:szCs w:val="22"/>
        </w:rPr>
        <w:t>interest with your</w:t>
      </w:r>
      <w:r w:rsidR="00853736" w:rsidRPr="005C43EC">
        <w:rPr>
          <w:rFonts w:ascii="Calibri" w:hAnsi="Calibri" w:cs="Calibri"/>
          <w:sz w:val="22"/>
          <w:szCs w:val="22"/>
        </w:rPr>
        <w:t xml:space="preserve"> school</w:t>
      </w:r>
      <w:r>
        <w:rPr>
          <w:rFonts w:ascii="Calibri" w:hAnsi="Calibri" w:cs="Calibri"/>
          <w:sz w:val="22"/>
          <w:szCs w:val="22"/>
        </w:rPr>
        <w:t xml:space="preserve"> and</w:t>
      </w:r>
      <w:r w:rsidR="00636296" w:rsidRPr="00636296">
        <w:rPr>
          <w:rFonts w:ascii="Calibri" w:hAnsi="Calibri" w:cs="Calibri"/>
          <w:sz w:val="22"/>
          <w:szCs w:val="22"/>
        </w:rPr>
        <w:t xml:space="preserve"> complete </w:t>
      </w:r>
      <w:r w:rsidR="004B2EC2" w:rsidRPr="005C43EC">
        <w:rPr>
          <w:rFonts w:ascii="Calibri" w:hAnsi="Calibri" w:cs="Calibri"/>
          <w:sz w:val="22"/>
          <w:szCs w:val="22"/>
        </w:rPr>
        <w:t>a consent form</w:t>
      </w:r>
      <w:r w:rsidR="00747DE8" w:rsidRPr="005C43EC">
        <w:rPr>
          <w:rFonts w:ascii="Calibri" w:hAnsi="Calibri" w:cs="Calibri"/>
          <w:sz w:val="22"/>
          <w:szCs w:val="22"/>
        </w:rPr>
        <w:t xml:space="preserve"> </w:t>
      </w:r>
      <w:r w:rsidR="00DC2A28" w:rsidRPr="005C43EC">
        <w:rPr>
          <w:rFonts w:ascii="Calibri" w:hAnsi="Calibri" w:cs="Calibri"/>
          <w:sz w:val="22"/>
          <w:szCs w:val="22"/>
        </w:rPr>
        <w:t xml:space="preserve">to </w:t>
      </w:r>
      <w:r w:rsidR="002146FD">
        <w:rPr>
          <w:rFonts w:ascii="Calibri" w:hAnsi="Calibri" w:cs="Calibri"/>
          <w:sz w:val="22"/>
          <w:szCs w:val="22"/>
        </w:rPr>
        <w:t xml:space="preserve">be </w:t>
      </w:r>
      <w:r w:rsidR="00895DCA">
        <w:rPr>
          <w:rFonts w:ascii="Calibri" w:hAnsi="Calibri" w:cs="Calibri"/>
          <w:sz w:val="22"/>
          <w:szCs w:val="22"/>
        </w:rPr>
        <w:t>assessed</w:t>
      </w:r>
      <w:r w:rsidR="002146FD">
        <w:rPr>
          <w:rFonts w:ascii="Calibri" w:hAnsi="Calibri" w:cs="Calibri"/>
          <w:sz w:val="22"/>
          <w:szCs w:val="22"/>
        </w:rPr>
        <w:t xml:space="preserve"> for eligibility</w:t>
      </w:r>
      <w:r w:rsidR="00DC2A28" w:rsidRPr="005C43EC">
        <w:rPr>
          <w:rFonts w:ascii="Calibri" w:hAnsi="Calibri" w:cs="Calibri"/>
          <w:sz w:val="22"/>
          <w:szCs w:val="22"/>
        </w:rPr>
        <w:t>.</w:t>
      </w:r>
    </w:p>
    <w:p w14:paraId="7429236F" w14:textId="2E3A082C" w:rsidR="006F4C22" w:rsidRDefault="006F4C22" w:rsidP="00766E2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FF0E6ED" w14:textId="1E954754" w:rsidR="006F4C22" w:rsidRPr="00C32131" w:rsidRDefault="006F4C22" w:rsidP="00766E2B">
      <w:pPr>
        <w:pStyle w:val="Default"/>
        <w:rPr>
          <w:rFonts w:ascii="Calibri" w:hAnsi="Calibri" w:cs="Calibri"/>
          <w:sz w:val="22"/>
          <w:szCs w:val="22"/>
        </w:rPr>
      </w:pPr>
      <w:r w:rsidRPr="00C32131">
        <w:rPr>
          <w:rFonts w:ascii="Calibri" w:hAnsi="Calibri" w:cs="Calibri"/>
          <w:sz w:val="22"/>
          <w:szCs w:val="22"/>
        </w:rPr>
        <w:t xml:space="preserve">* There may be cases where exceptions can be made, </w:t>
      </w:r>
      <w:r w:rsidR="00941F60">
        <w:rPr>
          <w:rFonts w:ascii="Calibri" w:hAnsi="Calibri" w:cs="Calibri"/>
          <w:sz w:val="22"/>
          <w:szCs w:val="22"/>
        </w:rPr>
        <w:t xml:space="preserve">once </w:t>
      </w:r>
      <w:r w:rsidR="004A58AF">
        <w:rPr>
          <w:rFonts w:ascii="Calibri" w:hAnsi="Calibri" w:cs="Calibri"/>
          <w:sz w:val="22"/>
          <w:szCs w:val="22"/>
        </w:rPr>
        <w:t xml:space="preserve"> you have had your address checked</w:t>
      </w:r>
      <w:r w:rsidR="00941F60">
        <w:rPr>
          <w:rFonts w:ascii="Calibri" w:hAnsi="Calibri" w:cs="Calibri"/>
          <w:sz w:val="22"/>
          <w:szCs w:val="22"/>
        </w:rPr>
        <w:t xml:space="preserve">, </w:t>
      </w:r>
      <w:r w:rsidRPr="00C32131">
        <w:rPr>
          <w:rFonts w:ascii="Calibri" w:hAnsi="Calibri" w:cs="Calibri"/>
          <w:sz w:val="22"/>
          <w:szCs w:val="22"/>
        </w:rPr>
        <w:t>please contact the School Student Broadband Initiative team at SSBI@education.vic.gov.au to discuss further.</w:t>
      </w:r>
    </w:p>
    <w:p w14:paraId="383737C5" w14:textId="77777777" w:rsidR="006F4C22" w:rsidRDefault="006F4C22" w:rsidP="00766E2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B76B0AD" w14:textId="14DAFB8C" w:rsidR="00766E2B" w:rsidRPr="005C43EC" w:rsidRDefault="00766E2B" w:rsidP="00766E2B">
      <w:pPr>
        <w:pStyle w:val="Default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b/>
          <w:bCs/>
          <w:sz w:val="22"/>
          <w:szCs w:val="22"/>
        </w:rPr>
        <w:t>How the School Student Broadband Initiative work</w:t>
      </w:r>
      <w:r w:rsidR="008973B9">
        <w:rPr>
          <w:rFonts w:ascii="Calibri" w:hAnsi="Calibri" w:cs="Calibri"/>
          <w:b/>
          <w:bCs/>
          <w:sz w:val="22"/>
          <w:szCs w:val="22"/>
        </w:rPr>
        <w:t>s</w:t>
      </w:r>
    </w:p>
    <w:p w14:paraId="44970B19" w14:textId="587E0937" w:rsidR="00766E2B" w:rsidRPr="005C43EC" w:rsidRDefault="00766E2B" w:rsidP="00766E2B">
      <w:pPr>
        <w:pStyle w:val="Default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sz w:val="22"/>
          <w:szCs w:val="22"/>
        </w:rPr>
        <w:t xml:space="preserve">If you are eligible, </w:t>
      </w:r>
      <w:r w:rsidR="00FE43FB">
        <w:rPr>
          <w:rFonts w:ascii="Calibri" w:hAnsi="Calibri" w:cs="Calibri"/>
          <w:sz w:val="22"/>
          <w:szCs w:val="22"/>
        </w:rPr>
        <w:t>your</w:t>
      </w:r>
      <w:r w:rsidRPr="005C43EC">
        <w:rPr>
          <w:rFonts w:ascii="Calibri" w:hAnsi="Calibri" w:cs="Calibri"/>
          <w:sz w:val="22"/>
          <w:szCs w:val="22"/>
        </w:rPr>
        <w:t xml:space="preserve"> home internet service will be </w:t>
      </w:r>
      <w:r w:rsidRPr="00FE43FB">
        <w:rPr>
          <w:rFonts w:ascii="Calibri" w:hAnsi="Calibri" w:cs="Calibri"/>
          <w:sz w:val="22"/>
          <w:szCs w:val="22"/>
        </w:rPr>
        <w:t xml:space="preserve">provided </w:t>
      </w:r>
      <w:r w:rsidRPr="001E75CC">
        <w:rPr>
          <w:rFonts w:ascii="Calibri" w:hAnsi="Calibri" w:cs="Calibri"/>
          <w:sz w:val="22"/>
          <w:szCs w:val="22"/>
        </w:rPr>
        <w:t xml:space="preserve">at no cost </w:t>
      </w:r>
      <w:r w:rsidR="004A58AF">
        <w:rPr>
          <w:rFonts w:ascii="Calibri" w:hAnsi="Calibri" w:cs="Calibri"/>
          <w:sz w:val="22"/>
          <w:szCs w:val="22"/>
        </w:rPr>
        <w:t xml:space="preserve"> </w:t>
      </w:r>
      <w:r w:rsidR="00E114CA">
        <w:rPr>
          <w:rFonts w:ascii="Calibri" w:hAnsi="Calibri" w:cs="Calibri"/>
          <w:sz w:val="22"/>
          <w:szCs w:val="22"/>
        </w:rPr>
        <w:t>through until the end of 2025</w:t>
      </w:r>
      <w:r w:rsidR="003758F0">
        <w:rPr>
          <w:rFonts w:ascii="Calibri" w:hAnsi="Calibri" w:cs="Calibri"/>
          <w:sz w:val="22"/>
          <w:szCs w:val="22"/>
        </w:rPr>
        <w:t xml:space="preserve">, </w:t>
      </w:r>
      <w:r w:rsidR="0044494B">
        <w:rPr>
          <w:rFonts w:ascii="Calibri" w:hAnsi="Calibri" w:cs="Calibri"/>
          <w:sz w:val="22"/>
          <w:szCs w:val="22"/>
        </w:rPr>
        <w:t>with</w:t>
      </w:r>
      <w:r w:rsidR="0044494B" w:rsidRPr="005C43EC">
        <w:rPr>
          <w:rFonts w:ascii="Calibri" w:hAnsi="Calibri" w:cs="Calibri"/>
          <w:sz w:val="22"/>
          <w:szCs w:val="22"/>
        </w:rPr>
        <w:t xml:space="preserve"> </w:t>
      </w:r>
      <w:r w:rsidRPr="005C43EC">
        <w:rPr>
          <w:rFonts w:ascii="Calibri" w:hAnsi="Calibri" w:cs="Calibri"/>
          <w:sz w:val="22"/>
          <w:szCs w:val="22"/>
        </w:rPr>
        <w:t xml:space="preserve">a participating internet provider  </w:t>
      </w:r>
      <w:r w:rsidR="004A58AF">
        <w:rPr>
          <w:rFonts w:ascii="Calibri" w:hAnsi="Calibri" w:cs="Calibri"/>
          <w:sz w:val="22"/>
          <w:szCs w:val="22"/>
        </w:rPr>
        <w:t>on</w:t>
      </w:r>
      <w:r w:rsidR="003D25E4" w:rsidRPr="005C43EC">
        <w:rPr>
          <w:rFonts w:ascii="Calibri" w:hAnsi="Calibri" w:cs="Calibri"/>
          <w:sz w:val="22"/>
          <w:szCs w:val="22"/>
        </w:rPr>
        <w:t xml:space="preserve"> </w:t>
      </w:r>
      <w:r w:rsidRPr="005C43EC">
        <w:rPr>
          <w:rFonts w:ascii="Calibri" w:hAnsi="Calibri" w:cs="Calibri"/>
          <w:sz w:val="22"/>
          <w:szCs w:val="22"/>
        </w:rPr>
        <w:t xml:space="preserve">the National Broadband Network. </w:t>
      </w:r>
      <w:r w:rsidR="0044494B">
        <w:rPr>
          <w:rFonts w:ascii="Calibri" w:hAnsi="Calibri" w:cs="Calibri"/>
          <w:sz w:val="22"/>
          <w:szCs w:val="22"/>
        </w:rPr>
        <w:t>Each</w:t>
      </w:r>
      <w:r w:rsidR="0044494B" w:rsidRPr="005C43EC">
        <w:rPr>
          <w:rFonts w:ascii="Calibri" w:hAnsi="Calibri" w:cs="Calibri"/>
          <w:sz w:val="22"/>
          <w:szCs w:val="22"/>
        </w:rPr>
        <w:t xml:space="preserve"> </w:t>
      </w:r>
      <w:r w:rsidRPr="005C43EC">
        <w:rPr>
          <w:rFonts w:ascii="Calibri" w:hAnsi="Calibri" w:cs="Calibri"/>
          <w:sz w:val="22"/>
          <w:szCs w:val="22"/>
        </w:rPr>
        <w:t>internet provider</w:t>
      </w:r>
      <w:r w:rsidR="0044494B">
        <w:rPr>
          <w:rFonts w:ascii="Calibri" w:hAnsi="Calibri" w:cs="Calibri"/>
          <w:sz w:val="22"/>
          <w:szCs w:val="22"/>
        </w:rPr>
        <w:t xml:space="preserve"> has</w:t>
      </w:r>
      <w:r w:rsidRPr="005C43EC">
        <w:rPr>
          <w:rFonts w:ascii="Calibri" w:hAnsi="Calibri" w:cs="Calibri"/>
          <w:sz w:val="22"/>
          <w:szCs w:val="22"/>
        </w:rPr>
        <w:t xml:space="preserve"> </w:t>
      </w:r>
      <w:r w:rsidR="0044494B">
        <w:rPr>
          <w:rFonts w:ascii="Calibri" w:hAnsi="Calibri" w:cs="Calibri"/>
          <w:sz w:val="22"/>
          <w:szCs w:val="22"/>
        </w:rPr>
        <w:t>its</w:t>
      </w:r>
      <w:r w:rsidR="0044494B" w:rsidRPr="005C43EC">
        <w:rPr>
          <w:rFonts w:ascii="Calibri" w:hAnsi="Calibri" w:cs="Calibri"/>
          <w:sz w:val="22"/>
          <w:szCs w:val="22"/>
        </w:rPr>
        <w:t xml:space="preserve"> </w:t>
      </w:r>
      <w:r w:rsidRPr="005C43EC">
        <w:rPr>
          <w:rFonts w:ascii="Calibri" w:hAnsi="Calibri" w:cs="Calibri"/>
          <w:sz w:val="22"/>
          <w:szCs w:val="22"/>
        </w:rPr>
        <w:t xml:space="preserve">own process to get you connected, which may involve you providing identification. </w:t>
      </w:r>
    </w:p>
    <w:p w14:paraId="1537E9DF" w14:textId="77777777" w:rsidR="00694E58" w:rsidRPr="005C43EC" w:rsidRDefault="00694E58" w:rsidP="00766E2B">
      <w:pPr>
        <w:pStyle w:val="Default"/>
        <w:rPr>
          <w:rFonts w:ascii="Calibri" w:hAnsi="Calibri" w:cs="Calibri"/>
          <w:sz w:val="22"/>
          <w:szCs w:val="22"/>
        </w:rPr>
      </w:pPr>
    </w:p>
    <w:p w14:paraId="7191A75B" w14:textId="100BC9AD" w:rsidR="00766E2B" w:rsidRPr="005C43EC" w:rsidRDefault="00766E2B" w:rsidP="00766E2B">
      <w:pPr>
        <w:pStyle w:val="Default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sz w:val="22"/>
          <w:szCs w:val="22"/>
        </w:rPr>
        <w:t xml:space="preserve">Once you sign up, the internet provider will help you set up your connection. The initiative does not include devices such as a computer or tablet. Other members of </w:t>
      </w:r>
      <w:r w:rsidR="003B0C3F">
        <w:rPr>
          <w:rFonts w:ascii="Calibri" w:hAnsi="Calibri" w:cs="Calibri"/>
          <w:sz w:val="22"/>
          <w:szCs w:val="22"/>
        </w:rPr>
        <w:t>your</w:t>
      </w:r>
      <w:r w:rsidRPr="005C43EC">
        <w:rPr>
          <w:rFonts w:ascii="Calibri" w:hAnsi="Calibri" w:cs="Calibri"/>
          <w:sz w:val="22"/>
          <w:szCs w:val="22"/>
        </w:rPr>
        <w:t xml:space="preserve"> household can use the internet service provided through this initiative. </w:t>
      </w:r>
    </w:p>
    <w:p w14:paraId="193CAFB9" w14:textId="77777777" w:rsidR="00694E58" w:rsidRPr="005C43EC" w:rsidRDefault="00694E58" w:rsidP="00766E2B">
      <w:pPr>
        <w:pStyle w:val="Default"/>
        <w:rPr>
          <w:rFonts w:ascii="Calibri" w:hAnsi="Calibri" w:cs="Calibri"/>
          <w:sz w:val="22"/>
          <w:szCs w:val="22"/>
        </w:rPr>
      </w:pPr>
    </w:p>
    <w:p w14:paraId="7BCE2FC3" w14:textId="2A4B9609" w:rsidR="00766E2B" w:rsidRPr="005C43EC" w:rsidRDefault="00766E2B" w:rsidP="00766E2B">
      <w:pPr>
        <w:pStyle w:val="Default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sz w:val="22"/>
          <w:szCs w:val="22"/>
        </w:rPr>
        <w:t xml:space="preserve">The period </w:t>
      </w:r>
      <w:r w:rsidR="00A76523">
        <w:rPr>
          <w:rFonts w:ascii="Calibri" w:hAnsi="Calibri" w:cs="Calibri"/>
          <w:sz w:val="22"/>
          <w:szCs w:val="22"/>
        </w:rPr>
        <w:t xml:space="preserve">of free internet </w:t>
      </w:r>
      <w:r w:rsidRPr="005C43EC">
        <w:rPr>
          <w:rFonts w:ascii="Calibri" w:hAnsi="Calibri" w:cs="Calibri"/>
          <w:sz w:val="22"/>
          <w:szCs w:val="22"/>
        </w:rPr>
        <w:t xml:space="preserve">will start from the day your service is activated with your chosen provider. At the end of the </w:t>
      </w:r>
      <w:r w:rsidR="00D54EFC">
        <w:rPr>
          <w:rFonts w:ascii="Calibri" w:hAnsi="Calibri" w:cs="Calibri"/>
          <w:sz w:val="22"/>
          <w:szCs w:val="22"/>
        </w:rPr>
        <w:t>free broadband</w:t>
      </w:r>
      <w:r w:rsidRPr="005C43EC">
        <w:rPr>
          <w:rFonts w:ascii="Calibri" w:hAnsi="Calibri" w:cs="Calibri"/>
          <w:sz w:val="22"/>
          <w:szCs w:val="22"/>
        </w:rPr>
        <w:t xml:space="preserve"> period, you </w:t>
      </w:r>
      <w:r w:rsidR="00E24965">
        <w:rPr>
          <w:rFonts w:ascii="Calibri" w:hAnsi="Calibri" w:cs="Calibri"/>
          <w:sz w:val="22"/>
          <w:szCs w:val="22"/>
        </w:rPr>
        <w:t>will</w:t>
      </w:r>
      <w:r w:rsidR="00E24965" w:rsidRPr="005C43EC">
        <w:rPr>
          <w:rFonts w:ascii="Calibri" w:hAnsi="Calibri" w:cs="Calibri"/>
          <w:sz w:val="22"/>
          <w:szCs w:val="22"/>
        </w:rPr>
        <w:t xml:space="preserve"> </w:t>
      </w:r>
      <w:r w:rsidRPr="005C43EC">
        <w:rPr>
          <w:rFonts w:ascii="Calibri" w:hAnsi="Calibri" w:cs="Calibri"/>
          <w:sz w:val="22"/>
          <w:szCs w:val="22"/>
        </w:rPr>
        <w:t xml:space="preserve">not be placed onto a paid service by your internet provider without your consent. The Australian Government is considering options beyond the free period. </w:t>
      </w:r>
    </w:p>
    <w:p w14:paraId="27D2A80C" w14:textId="77777777" w:rsidR="00DC2A28" w:rsidRPr="005C43EC" w:rsidRDefault="00DC2A28" w:rsidP="00766E2B">
      <w:pPr>
        <w:pStyle w:val="Default"/>
        <w:rPr>
          <w:rFonts w:ascii="Calibri" w:hAnsi="Calibri" w:cs="Calibri"/>
          <w:sz w:val="22"/>
          <w:szCs w:val="22"/>
        </w:rPr>
      </w:pPr>
    </w:p>
    <w:p w14:paraId="763E0907" w14:textId="7696264B" w:rsidR="00E57C5A" w:rsidRPr="005C43EC" w:rsidRDefault="00E57C5A" w:rsidP="00766E2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How </w:t>
      </w:r>
      <w:r w:rsidR="005A6B97" w:rsidRPr="005C43EC">
        <w:rPr>
          <w:rFonts w:ascii="Calibri" w:hAnsi="Calibri" w:cs="Calibri"/>
          <w:b/>
          <w:bCs/>
          <w:sz w:val="22"/>
          <w:szCs w:val="22"/>
        </w:rPr>
        <w:t>to apply</w:t>
      </w:r>
    </w:p>
    <w:p w14:paraId="238B01CF" w14:textId="413D917A" w:rsidR="005A6B97" w:rsidRPr="005C43EC" w:rsidRDefault="005A6B97" w:rsidP="001E75CC">
      <w:pPr>
        <w:pStyle w:val="Default"/>
        <w:numPr>
          <w:ilvl w:val="0"/>
          <w:numId w:val="3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sz w:val="22"/>
          <w:szCs w:val="22"/>
        </w:rPr>
        <w:t xml:space="preserve">Ask your school for a copy of the </w:t>
      </w:r>
      <w:r w:rsidR="002E2182">
        <w:rPr>
          <w:rFonts w:ascii="Calibri" w:hAnsi="Calibri" w:cs="Calibri"/>
          <w:sz w:val="22"/>
          <w:szCs w:val="22"/>
        </w:rPr>
        <w:t>School Student Broadband Initiative</w:t>
      </w:r>
      <w:r w:rsidR="001066AD">
        <w:rPr>
          <w:rFonts w:ascii="Calibri" w:hAnsi="Calibri" w:cs="Calibri"/>
          <w:sz w:val="22"/>
          <w:szCs w:val="22"/>
        </w:rPr>
        <w:t xml:space="preserve"> </w:t>
      </w:r>
      <w:r w:rsidRPr="005C43EC">
        <w:rPr>
          <w:rFonts w:ascii="Calibri" w:hAnsi="Calibri" w:cs="Calibri"/>
          <w:sz w:val="22"/>
          <w:szCs w:val="22"/>
        </w:rPr>
        <w:t>consent form</w:t>
      </w:r>
      <w:r w:rsidR="0044494B">
        <w:rPr>
          <w:rFonts w:ascii="Calibri" w:hAnsi="Calibri" w:cs="Calibri"/>
          <w:sz w:val="22"/>
          <w:szCs w:val="22"/>
        </w:rPr>
        <w:t>.</w:t>
      </w:r>
    </w:p>
    <w:p w14:paraId="3D15C505" w14:textId="1A27CBE7" w:rsidR="005A6B97" w:rsidRPr="005C43EC" w:rsidRDefault="005A6B97" w:rsidP="005C43EC">
      <w:pPr>
        <w:pStyle w:val="Default"/>
        <w:numPr>
          <w:ilvl w:val="0"/>
          <w:numId w:val="1"/>
        </w:numPr>
        <w:spacing w:after="147"/>
        <w:rPr>
          <w:rFonts w:ascii="Calibri" w:hAnsi="Calibri" w:cs="Calibri"/>
          <w:sz w:val="22"/>
          <w:szCs w:val="22"/>
        </w:rPr>
      </w:pPr>
      <w:r w:rsidRPr="005C43EC">
        <w:rPr>
          <w:rFonts w:ascii="Calibri" w:hAnsi="Calibri" w:cs="Calibri"/>
          <w:sz w:val="22"/>
          <w:szCs w:val="22"/>
        </w:rPr>
        <w:t>Complete the</w:t>
      </w:r>
      <w:r w:rsidR="00BB37C5">
        <w:rPr>
          <w:rFonts w:ascii="Calibri" w:hAnsi="Calibri" w:cs="Calibri"/>
          <w:sz w:val="22"/>
          <w:szCs w:val="22"/>
        </w:rPr>
        <w:t xml:space="preserve"> consent</w:t>
      </w:r>
      <w:r w:rsidRPr="005C43EC">
        <w:rPr>
          <w:rFonts w:ascii="Calibri" w:hAnsi="Calibri" w:cs="Calibri"/>
          <w:sz w:val="22"/>
          <w:szCs w:val="22"/>
        </w:rPr>
        <w:t xml:space="preserve"> form and return to the school</w:t>
      </w:r>
      <w:r w:rsidR="0044494B">
        <w:rPr>
          <w:rFonts w:ascii="Calibri" w:hAnsi="Calibri" w:cs="Calibri"/>
          <w:sz w:val="22"/>
          <w:szCs w:val="22"/>
        </w:rPr>
        <w:t>.</w:t>
      </w:r>
    </w:p>
    <w:p w14:paraId="7111FBDC" w14:textId="64FE92C7" w:rsidR="00E45EE4" w:rsidRPr="00E45EE4" w:rsidRDefault="00E45EE4" w:rsidP="005C43EC">
      <w:pPr>
        <w:pStyle w:val="Default"/>
        <w:numPr>
          <w:ilvl w:val="0"/>
          <w:numId w:val="1"/>
        </w:numPr>
        <w:spacing w:after="1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NBN Co</w:t>
      </w:r>
      <w:r w:rsidR="007F7D63">
        <w:rPr>
          <w:rFonts w:ascii="Calibri" w:hAnsi="Calibri" w:cs="Calibri"/>
          <w:sz w:val="22"/>
          <w:szCs w:val="22"/>
        </w:rPr>
        <w:t xml:space="preserve"> will use student address details on the consent form</w:t>
      </w:r>
      <w:r>
        <w:rPr>
          <w:rFonts w:ascii="Calibri" w:hAnsi="Calibri" w:cs="Calibri"/>
          <w:sz w:val="22"/>
          <w:szCs w:val="22"/>
        </w:rPr>
        <w:t xml:space="preserve"> to </w:t>
      </w:r>
      <w:r w:rsidR="00191B23">
        <w:rPr>
          <w:rFonts w:ascii="Calibri" w:hAnsi="Calibri" w:cs="Calibri"/>
          <w:sz w:val="22"/>
          <w:szCs w:val="22"/>
        </w:rPr>
        <w:t>confirm eligib</w:t>
      </w:r>
      <w:r w:rsidR="008B7F93">
        <w:rPr>
          <w:rFonts w:ascii="Calibri" w:hAnsi="Calibri" w:cs="Calibri"/>
          <w:sz w:val="22"/>
          <w:szCs w:val="22"/>
        </w:rPr>
        <w:t>i</w:t>
      </w:r>
      <w:r w:rsidR="00191B23">
        <w:rPr>
          <w:rFonts w:ascii="Calibri" w:hAnsi="Calibri" w:cs="Calibri"/>
          <w:sz w:val="22"/>
          <w:szCs w:val="22"/>
        </w:rPr>
        <w:t>l</w:t>
      </w:r>
      <w:r w:rsidR="008B7F93">
        <w:rPr>
          <w:rFonts w:ascii="Calibri" w:hAnsi="Calibri" w:cs="Calibri"/>
          <w:sz w:val="22"/>
          <w:szCs w:val="22"/>
        </w:rPr>
        <w:t>ity</w:t>
      </w:r>
      <w:r w:rsidR="0044494B">
        <w:rPr>
          <w:rFonts w:ascii="Calibri" w:hAnsi="Calibri" w:cs="Calibri"/>
          <w:sz w:val="22"/>
          <w:szCs w:val="22"/>
        </w:rPr>
        <w:t>.</w:t>
      </w:r>
    </w:p>
    <w:p w14:paraId="033CFB34" w14:textId="33325991" w:rsidR="001066AD" w:rsidRDefault="001066AD">
      <w:pPr>
        <w:pStyle w:val="Default"/>
        <w:numPr>
          <w:ilvl w:val="0"/>
          <w:numId w:val="1"/>
        </w:numPr>
        <w:spacing w:after="1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</w:t>
      </w:r>
      <w:r w:rsidR="00191B23">
        <w:rPr>
          <w:rFonts w:ascii="Calibri" w:hAnsi="Calibri" w:cs="Calibri"/>
          <w:sz w:val="22"/>
          <w:szCs w:val="22"/>
        </w:rPr>
        <w:t>you are</w:t>
      </w:r>
      <w:r>
        <w:rPr>
          <w:rFonts w:ascii="Calibri" w:hAnsi="Calibri" w:cs="Calibri"/>
          <w:sz w:val="22"/>
          <w:szCs w:val="22"/>
        </w:rPr>
        <w:t xml:space="preserve"> eligible, </w:t>
      </w:r>
      <w:r w:rsidR="00975651">
        <w:rPr>
          <w:rFonts w:ascii="Calibri" w:hAnsi="Calibri" w:cs="Calibri"/>
          <w:sz w:val="22"/>
          <w:szCs w:val="22"/>
        </w:rPr>
        <w:t xml:space="preserve">NBN Co </w:t>
      </w:r>
      <w:r w:rsidR="0044494B">
        <w:rPr>
          <w:rFonts w:ascii="Calibri" w:hAnsi="Calibri" w:cs="Calibri"/>
          <w:sz w:val="22"/>
          <w:szCs w:val="22"/>
        </w:rPr>
        <w:t xml:space="preserve">will issue a voucher </w:t>
      </w:r>
      <w:r w:rsidR="007C6D5E">
        <w:rPr>
          <w:rFonts w:ascii="Calibri" w:hAnsi="Calibri" w:cs="Calibri"/>
          <w:sz w:val="22"/>
          <w:szCs w:val="22"/>
        </w:rPr>
        <w:t xml:space="preserve">for your family to </w:t>
      </w:r>
      <w:r w:rsidR="0044494B">
        <w:rPr>
          <w:rFonts w:ascii="Calibri" w:hAnsi="Calibri" w:cs="Calibri"/>
          <w:sz w:val="22"/>
          <w:szCs w:val="22"/>
        </w:rPr>
        <w:t xml:space="preserve">use to </w:t>
      </w:r>
      <w:r w:rsidR="009A63E7">
        <w:rPr>
          <w:rFonts w:ascii="Calibri" w:hAnsi="Calibri" w:cs="Calibri"/>
          <w:sz w:val="22"/>
          <w:szCs w:val="22"/>
        </w:rPr>
        <w:t>sign up with a participating internet provider.</w:t>
      </w:r>
      <w:r w:rsidR="009F6B8F">
        <w:rPr>
          <w:rFonts w:ascii="Calibri" w:hAnsi="Calibri" w:cs="Calibri"/>
          <w:sz w:val="22"/>
          <w:szCs w:val="22"/>
        </w:rPr>
        <w:t xml:space="preserve">  This will be provided to you </w:t>
      </w:r>
      <w:r w:rsidR="008973B9">
        <w:rPr>
          <w:rFonts w:ascii="Calibri" w:hAnsi="Calibri" w:cs="Calibri"/>
          <w:sz w:val="22"/>
          <w:szCs w:val="22"/>
        </w:rPr>
        <w:t xml:space="preserve">by </w:t>
      </w:r>
      <w:r w:rsidR="009F6B8F">
        <w:rPr>
          <w:rFonts w:ascii="Calibri" w:hAnsi="Calibri" w:cs="Calibri"/>
          <w:sz w:val="22"/>
          <w:szCs w:val="22"/>
        </w:rPr>
        <w:t>your school.</w:t>
      </w:r>
    </w:p>
    <w:p w14:paraId="0ED5F032" w14:textId="28471930" w:rsidR="00E45EE4" w:rsidRPr="001E75CC" w:rsidRDefault="007C6D5E" w:rsidP="005C43EC">
      <w:pPr>
        <w:pStyle w:val="Default"/>
        <w:spacing w:after="147"/>
        <w:rPr>
          <w:rFonts w:ascii="Calibri" w:hAnsi="Calibri" w:cs="Calibri"/>
          <w:sz w:val="22"/>
          <w:szCs w:val="22"/>
        </w:rPr>
      </w:pPr>
      <w:r w:rsidRPr="001E75CC">
        <w:rPr>
          <w:rFonts w:ascii="Calibri" w:hAnsi="Calibri" w:cs="Calibri"/>
          <w:sz w:val="22"/>
          <w:szCs w:val="22"/>
        </w:rPr>
        <w:t xml:space="preserve">Please note: </w:t>
      </w:r>
      <w:r w:rsidR="003D74BE" w:rsidRPr="001E75CC">
        <w:rPr>
          <w:rFonts w:ascii="Calibri" w:hAnsi="Calibri" w:cs="Calibri"/>
          <w:sz w:val="22"/>
          <w:szCs w:val="22"/>
        </w:rPr>
        <w:t xml:space="preserve">NBN Co will review the home address for eligibility. </w:t>
      </w:r>
      <w:r w:rsidR="00E45EE4" w:rsidRPr="001E75CC">
        <w:rPr>
          <w:rFonts w:ascii="Calibri" w:hAnsi="Calibri" w:cs="Calibri"/>
          <w:sz w:val="22"/>
          <w:szCs w:val="22"/>
        </w:rPr>
        <w:t xml:space="preserve">No </w:t>
      </w:r>
      <w:r w:rsidR="003D74BE" w:rsidRPr="001E75CC">
        <w:rPr>
          <w:rFonts w:ascii="Calibri" w:hAnsi="Calibri" w:cs="Calibri"/>
          <w:sz w:val="22"/>
          <w:szCs w:val="22"/>
        </w:rPr>
        <w:t>personal</w:t>
      </w:r>
      <w:r w:rsidR="00E45EE4" w:rsidRPr="001E75CC">
        <w:rPr>
          <w:rFonts w:ascii="Calibri" w:hAnsi="Calibri" w:cs="Calibri"/>
          <w:sz w:val="22"/>
          <w:szCs w:val="22"/>
        </w:rPr>
        <w:t xml:space="preserve"> information other than </w:t>
      </w:r>
      <w:r w:rsidR="00191B23">
        <w:rPr>
          <w:rFonts w:ascii="Calibri" w:hAnsi="Calibri" w:cs="Calibri"/>
          <w:sz w:val="22"/>
          <w:szCs w:val="22"/>
        </w:rPr>
        <w:t>your</w:t>
      </w:r>
      <w:r w:rsidR="00191B23" w:rsidRPr="001E75CC">
        <w:rPr>
          <w:rFonts w:ascii="Calibri" w:hAnsi="Calibri" w:cs="Calibri"/>
          <w:sz w:val="22"/>
          <w:szCs w:val="22"/>
        </w:rPr>
        <w:t xml:space="preserve"> </w:t>
      </w:r>
      <w:r w:rsidR="00485F5B" w:rsidRPr="001E75CC">
        <w:rPr>
          <w:rFonts w:ascii="Calibri" w:hAnsi="Calibri" w:cs="Calibri"/>
          <w:sz w:val="22"/>
          <w:szCs w:val="22"/>
        </w:rPr>
        <w:t xml:space="preserve">main </w:t>
      </w:r>
      <w:r w:rsidR="00E45EE4" w:rsidRPr="001E75CC">
        <w:rPr>
          <w:rFonts w:ascii="Calibri" w:hAnsi="Calibri" w:cs="Calibri"/>
          <w:sz w:val="22"/>
          <w:szCs w:val="22"/>
        </w:rPr>
        <w:t xml:space="preserve">home address will be shared </w:t>
      </w:r>
      <w:r w:rsidR="003D74BE" w:rsidRPr="001E75CC">
        <w:rPr>
          <w:rFonts w:ascii="Calibri" w:hAnsi="Calibri" w:cs="Calibri"/>
          <w:sz w:val="22"/>
          <w:szCs w:val="22"/>
        </w:rPr>
        <w:t xml:space="preserve">with NBN Co. </w:t>
      </w:r>
      <w:r w:rsidR="002E2182" w:rsidRPr="001E75CC">
        <w:rPr>
          <w:rFonts w:ascii="Calibri" w:hAnsi="Calibri" w:cs="Calibri"/>
          <w:sz w:val="22"/>
          <w:szCs w:val="22"/>
        </w:rPr>
        <w:t xml:space="preserve">Please see the consent form for details about how </w:t>
      </w:r>
      <w:r w:rsidR="00E45EE4" w:rsidRPr="001E75CC">
        <w:rPr>
          <w:rFonts w:ascii="Calibri" w:hAnsi="Calibri" w:cs="Calibri"/>
          <w:sz w:val="22"/>
          <w:szCs w:val="22"/>
        </w:rPr>
        <w:t xml:space="preserve">personal information </w:t>
      </w:r>
      <w:r w:rsidR="002E2182" w:rsidRPr="001E75CC">
        <w:rPr>
          <w:rFonts w:ascii="Calibri" w:hAnsi="Calibri" w:cs="Calibri"/>
          <w:sz w:val="22"/>
          <w:szCs w:val="22"/>
        </w:rPr>
        <w:t>will be used.</w:t>
      </w:r>
    </w:p>
    <w:p w14:paraId="300B46A6" w14:textId="2F2606AF" w:rsidR="00766E2B" w:rsidRPr="005C43EC" w:rsidRDefault="002D013A" w:rsidP="00766E2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Find out more</w:t>
      </w:r>
      <w:r w:rsidR="00766E2B" w:rsidRPr="005C43E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4EB0D13" w14:textId="304E09DF" w:rsidR="008A621A" w:rsidRPr="005C43EC" w:rsidRDefault="00766E2B" w:rsidP="00766E2B">
      <w:pPr>
        <w:rPr>
          <w:rFonts w:ascii="Calibri" w:hAnsi="Calibri" w:cs="Calibri"/>
          <w:sz w:val="20"/>
          <w:szCs w:val="20"/>
        </w:rPr>
      </w:pPr>
      <w:r w:rsidRPr="005C43EC">
        <w:rPr>
          <w:rFonts w:ascii="Calibri" w:hAnsi="Calibri" w:cs="Calibri"/>
        </w:rPr>
        <w:t xml:space="preserve">For more information </w:t>
      </w:r>
      <w:r w:rsidR="002D013A">
        <w:rPr>
          <w:rFonts w:ascii="Calibri" w:hAnsi="Calibri" w:cs="Calibri"/>
        </w:rPr>
        <w:t>about</w:t>
      </w:r>
      <w:r w:rsidRPr="005C43EC">
        <w:rPr>
          <w:rFonts w:ascii="Calibri" w:hAnsi="Calibri" w:cs="Calibri"/>
        </w:rPr>
        <w:t xml:space="preserve"> the School Student Broadband Initiative, visit </w:t>
      </w:r>
      <w:hyperlink r:id="rId7" w:history="1">
        <w:r w:rsidR="00DD1B0E" w:rsidRPr="00DD1B0E">
          <w:rPr>
            <w:rStyle w:val="Hyperlink"/>
            <w:rFonts w:ascii="Calibri" w:hAnsi="Calibri" w:cs="Calibri"/>
          </w:rPr>
          <w:t>https://www.infrastructure.gov.au</w:t>
        </w:r>
      </w:hyperlink>
    </w:p>
    <w:sectPr w:rsidR="008A621A" w:rsidRPr="005C4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B0E1" w14:textId="77777777" w:rsidR="00232007" w:rsidRDefault="00232007" w:rsidP="00224A31">
      <w:pPr>
        <w:spacing w:after="0" w:line="240" w:lineRule="auto"/>
      </w:pPr>
      <w:r>
        <w:separator/>
      </w:r>
    </w:p>
  </w:endnote>
  <w:endnote w:type="continuationSeparator" w:id="0">
    <w:p w14:paraId="49F4FC9F" w14:textId="77777777" w:rsidR="00232007" w:rsidRDefault="00232007" w:rsidP="0022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401F" w14:textId="77777777" w:rsidR="00232007" w:rsidRDefault="00232007" w:rsidP="00224A31">
      <w:pPr>
        <w:spacing w:after="0" w:line="240" w:lineRule="auto"/>
      </w:pPr>
      <w:r>
        <w:separator/>
      </w:r>
    </w:p>
  </w:footnote>
  <w:footnote w:type="continuationSeparator" w:id="0">
    <w:p w14:paraId="2598F938" w14:textId="77777777" w:rsidR="00232007" w:rsidRDefault="00232007" w:rsidP="0022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45C"/>
    <w:multiLevelType w:val="hybridMultilevel"/>
    <w:tmpl w:val="FD8CB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612D3"/>
    <w:multiLevelType w:val="hybridMultilevel"/>
    <w:tmpl w:val="C83E9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860A0"/>
    <w:multiLevelType w:val="hybridMultilevel"/>
    <w:tmpl w:val="3896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0988"/>
    <w:multiLevelType w:val="hybridMultilevel"/>
    <w:tmpl w:val="B87AC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908339">
    <w:abstractNumId w:val="0"/>
  </w:num>
  <w:num w:numId="2" w16cid:durableId="1075467333">
    <w:abstractNumId w:val="1"/>
  </w:num>
  <w:num w:numId="3" w16cid:durableId="2070032284">
    <w:abstractNumId w:val="2"/>
  </w:num>
  <w:num w:numId="4" w16cid:durableId="894898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AF"/>
    <w:rsid w:val="00026FEA"/>
    <w:rsid w:val="000323F1"/>
    <w:rsid w:val="0005160D"/>
    <w:rsid w:val="00077F7C"/>
    <w:rsid w:val="000D003B"/>
    <w:rsid w:val="000D4EB8"/>
    <w:rsid w:val="000F3C66"/>
    <w:rsid w:val="001066AD"/>
    <w:rsid w:val="001155D7"/>
    <w:rsid w:val="001213ED"/>
    <w:rsid w:val="00152366"/>
    <w:rsid w:val="00157E27"/>
    <w:rsid w:val="001642DD"/>
    <w:rsid w:val="001648B6"/>
    <w:rsid w:val="00175AA6"/>
    <w:rsid w:val="00186A69"/>
    <w:rsid w:val="00191B23"/>
    <w:rsid w:val="001E1D3B"/>
    <w:rsid w:val="001E75CC"/>
    <w:rsid w:val="0020713F"/>
    <w:rsid w:val="002146FD"/>
    <w:rsid w:val="0021738B"/>
    <w:rsid w:val="00224A31"/>
    <w:rsid w:val="00232007"/>
    <w:rsid w:val="00250D21"/>
    <w:rsid w:val="002B08C9"/>
    <w:rsid w:val="002D013A"/>
    <w:rsid w:val="002E2182"/>
    <w:rsid w:val="002E39BB"/>
    <w:rsid w:val="002F4108"/>
    <w:rsid w:val="003039FD"/>
    <w:rsid w:val="00327EAD"/>
    <w:rsid w:val="003758F0"/>
    <w:rsid w:val="003933D6"/>
    <w:rsid w:val="003A3991"/>
    <w:rsid w:val="003B0C3F"/>
    <w:rsid w:val="003B35DF"/>
    <w:rsid w:val="003B5D19"/>
    <w:rsid w:val="003C34E0"/>
    <w:rsid w:val="003D25E4"/>
    <w:rsid w:val="003D74BE"/>
    <w:rsid w:val="003F067A"/>
    <w:rsid w:val="004161DF"/>
    <w:rsid w:val="00417470"/>
    <w:rsid w:val="004215AF"/>
    <w:rsid w:val="0044494B"/>
    <w:rsid w:val="004707DD"/>
    <w:rsid w:val="00485F5B"/>
    <w:rsid w:val="004A58AF"/>
    <w:rsid w:val="004B2EC2"/>
    <w:rsid w:val="004D2C77"/>
    <w:rsid w:val="004D3345"/>
    <w:rsid w:val="004D7AAB"/>
    <w:rsid w:val="004E62FD"/>
    <w:rsid w:val="00550A9C"/>
    <w:rsid w:val="005579DD"/>
    <w:rsid w:val="005A6B97"/>
    <w:rsid w:val="005C43EC"/>
    <w:rsid w:val="00602C63"/>
    <w:rsid w:val="00636296"/>
    <w:rsid w:val="00665C99"/>
    <w:rsid w:val="0068334E"/>
    <w:rsid w:val="00694E58"/>
    <w:rsid w:val="006E6648"/>
    <w:rsid w:val="006F4C22"/>
    <w:rsid w:val="00727838"/>
    <w:rsid w:val="00746170"/>
    <w:rsid w:val="00747DE8"/>
    <w:rsid w:val="00757DA3"/>
    <w:rsid w:val="00762A18"/>
    <w:rsid w:val="00766E2B"/>
    <w:rsid w:val="00773D31"/>
    <w:rsid w:val="007C6D5E"/>
    <w:rsid w:val="007E4F32"/>
    <w:rsid w:val="007E6CD9"/>
    <w:rsid w:val="007F752B"/>
    <w:rsid w:val="007F7D63"/>
    <w:rsid w:val="00822724"/>
    <w:rsid w:val="00853736"/>
    <w:rsid w:val="00854648"/>
    <w:rsid w:val="00895DCA"/>
    <w:rsid w:val="008973B9"/>
    <w:rsid w:val="008A621A"/>
    <w:rsid w:val="008B7F93"/>
    <w:rsid w:val="00922353"/>
    <w:rsid w:val="00941196"/>
    <w:rsid w:val="00941F60"/>
    <w:rsid w:val="0095227D"/>
    <w:rsid w:val="00975651"/>
    <w:rsid w:val="009A63E7"/>
    <w:rsid w:val="009B3A4C"/>
    <w:rsid w:val="009B7286"/>
    <w:rsid w:val="009C1BA4"/>
    <w:rsid w:val="009F6B8F"/>
    <w:rsid w:val="00A26E7D"/>
    <w:rsid w:val="00A47B4A"/>
    <w:rsid w:val="00A707C7"/>
    <w:rsid w:val="00A74B21"/>
    <w:rsid w:val="00A76523"/>
    <w:rsid w:val="00AA362C"/>
    <w:rsid w:val="00AB29C9"/>
    <w:rsid w:val="00AC6D89"/>
    <w:rsid w:val="00AD132E"/>
    <w:rsid w:val="00B037F2"/>
    <w:rsid w:val="00B21B8E"/>
    <w:rsid w:val="00B2308A"/>
    <w:rsid w:val="00B37791"/>
    <w:rsid w:val="00B37D16"/>
    <w:rsid w:val="00B94FED"/>
    <w:rsid w:val="00BB37C5"/>
    <w:rsid w:val="00BD288C"/>
    <w:rsid w:val="00BE191F"/>
    <w:rsid w:val="00BE3273"/>
    <w:rsid w:val="00C265EB"/>
    <w:rsid w:val="00C32131"/>
    <w:rsid w:val="00C61EBD"/>
    <w:rsid w:val="00C87650"/>
    <w:rsid w:val="00C92A17"/>
    <w:rsid w:val="00CD35C8"/>
    <w:rsid w:val="00D03133"/>
    <w:rsid w:val="00D226F8"/>
    <w:rsid w:val="00D35E7E"/>
    <w:rsid w:val="00D54EFC"/>
    <w:rsid w:val="00DB1BB1"/>
    <w:rsid w:val="00DC2A28"/>
    <w:rsid w:val="00DD1B0E"/>
    <w:rsid w:val="00DD4A2A"/>
    <w:rsid w:val="00DE7D39"/>
    <w:rsid w:val="00E114CA"/>
    <w:rsid w:val="00E20EFA"/>
    <w:rsid w:val="00E24965"/>
    <w:rsid w:val="00E4404F"/>
    <w:rsid w:val="00E45EE4"/>
    <w:rsid w:val="00E57C5A"/>
    <w:rsid w:val="00E6520E"/>
    <w:rsid w:val="00E839B9"/>
    <w:rsid w:val="00ED62AE"/>
    <w:rsid w:val="00F13A7B"/>
    <w:rsid w:val="00F41EB3"/>
    <w:rsid w:val="00F56608"/>
    <w:rsid w:val="00FC187A"/>
    <w:rsid w:val="00FC6E80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5A1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B35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5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2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3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A31"/>
  </w:style>
  <w:style w:type="paragraph" w:styleId="Footer">
    <w:name w:val="footer"/>
    <w:basedOn w:val="Normal"/>
    <w:link w:val="FooterChar"/>
    <w:uiPriority w:val="99"/>
    <w:unhideWhenUsed/>
    <w:rsid w:val="0022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A31"/>
  </w:style>
  <w:style w:type="paragraph" w:styleId="ListParagraph">
    <w:name w:val="List Paragraph"/>
    <w:basedOn w:val="Normal"/>
    <w:uiPriority w:val="34"/>
    <w:qFormat/>
    <w:rsid w:val="00C9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rastructure.gov.au/media-communications-arts/internet/national-broadband-network/school-student-broadband-initiative-ss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2023-11-30T01:49:00Z</dcterms:created>
  <dcterms:modified xsi:type="dcterms:W3CDTF">2023-11-30T01:49:00Z</dcterms:modified>
</cp:coreProperties>
</file>