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C7" w:rsidRPr="001C373C" w:rsidRDefault="00EC34FB" w:rsidP="001C373C">
      <w:pPr>
        <w:rPr>
          <w:b/>
          <w:sz w:val="52"/>
          <w:szCs w:val="52"/>
        </w:rPr>
      </w:pPr>
      <w:r>
        <w:rPr>
          <w:b/>
          <w:noProof/>
          <w:sz w:val="52"/>
          <w:szCs w:val="52"/>
          <w:lang w:eastAsia="en-AU"/>
        </w:rPr>
        <w:drawing>
          <wp:inline distT="0" distB="0" distL="0" distR="0" wp14:anchorId="59633EA2" wp14:editId="4F66B0DD">
            <wp:extent cx="1121228" cy="101516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228" cy="1015166"/>
                    </a:xfrm>
                    <a:prstGeom prst="rect">
                      <a:avLst/>
                    </a:prstGeom>
                  </pic:spPr>
                </pic:pic>
              </a:graphicData>
            </a:graphic>
          </wp:inline>
        </w:drawing>
      </w:r>
      <w:r w:rsidR="00F50EC7" w:rsidRPr="00F50EC7">
        <w:rPr>
          <w:b/>
          <w:sz w:val="52"/>
          <w:szCs w:val="52"/>
        </w:rPr>
        <w:t xml:space="preserve">       </w:t>
      </w:r>
      <w:r w:rsidR="00F50EC7" w:rsidRPr="00F50EC7">
        <w:rPr>
          <w:b/>
          <w:sz w:val="52"/>
          <w:szCs w:val="52"/>
          <w:u w:val="single"/>
        </w:rPr>
        <w:t>Parent/Teacher Interviews</w:t>
      </w:r>
    </w:p>
    <w:p w:rsidR="00F50EC7" w:rsidRDefault="00F50EC7" w:rsidP="00F50EC7">
      <w:r>
        <w:t>Parent</w:t>
      </w:r>
      <w:r w:rsidR="00635129">
        <w:t xml:space="preserve"> </w:t>
      </w:r>
      <w:r>
        <w:t>/</w:t>
      </w:r>
      <w:r w:rsidR="00635129">
        <w:t xml:space="preserve"> T</w:t>
      </w:r>
      <w:r>
        <w:t>eacher interviews are schedu</w:t>
      </w:r>
      <w:r w:rsidR="00821BBA">
        <w:t>led to be held in weeks 9 and 10</w:t>
      </w:r>
      <w:r>
        <w:t xml:space="preserve"> of this term. This is a key component of our reporting process and a valuable opportunity for parents to meet with teachers and discuss their child’s progress. This partnership between school and home is crucial and we encourage ALL parents to participate in this important meeting. If for any reason you are unable to attend a meeting during the times which are available you are asked to contact your child’s teacher who will be keen to arrange an alternative time to meet.</w:t>
      </w:r>
    </w:p>
    <w:p w:rsidR="00F50EC7" w:rsidRDefault="00EC34FB" w:rsidP="00F50EC7">
      <w:pPr>
        <w:jc w:val="center"/>
      </w:pPr>
      <w:r>
        <w:rPr>
          <w:noProof/>
          <w:lang w:eastAsia="en-AU"/>
        </w:rPr>
        <w:drawing>
          <wp:inline distT="0" distB="0" distL="0" distR="0" wp14:anchorId="6C9348F2" wp14:editId="7C1A77D6">
            <wp:extent cx="5680044" cy="3537857"/>
            <wp:effectExtent l="19050" t="19050" r="1651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491" t="6105" r="43930" b="42703"/>
                    <a:stretch/>
                  </pic:blipFill>
                  <pic:spPr bwMode="auto">
                    <a:xfrm>
                      <a:off x="0" y="0"/>
                      <a:ext cx="5678848" cy="3537112"/>
                    </a:xfrm>
                    <a:prstGeom prst="rect">
                      <a:avLst/>
                    </a:prstGeom>
                    <a:ln w="15875" cmpd="sng">
                      <a:solidFill>
                        <a:srgbClr val="0070C0"/>
                      </a:solidFill>
                    </a:ln>
                    <a:extLst>
                      <a:ext uri="{53640926-AAD7-44D8-BBD7-CCE9431645EC}">
                        <a14:shadowObscured xmlns:a14="http://schemas.microsoft.com/office/drawing/2010/main"/>
                      </a:ext>
                    </a:extLst>
                  </pic:spPr>
                </pic:pic>
              </a:graphicData>
            </a:graphic>
          </wp:inline>
        </w:drawing>
      </w:r>
    </w:p>
    <w:p w:rsidR="00F50EC7" w:rsidRDefault="00DF1C40" w:rsidP="00F50EC7">
      <w:r>
        <w:t>Once again t</w:t>
      </w:r>
      <w:r w:rsidR="00F50EC7">
        <w:t>his year</w:t>
      </w:r>
      <w:r>
        <w:t>,</w:t>
      </w:r>
      <w:r w:rsidR="00F50EC7">
        <w:t xml:space="preserve"> West Beach Primary School is using an online parent interview booking system which will enable parents to book interview times and receive instant email confirmation of their booking. To book a parent/teacher interview simply follow the steps listed below:</w:t>
      </w:r>
    </w:p>
    <w:p w:rsidR="00C2338C" w:rsidRPr="00C2338C" w:rsidRDefault="00F50EC7" w:rsidP="00F50EC7">
      <w:pPr>
        <w:pStyle w:val="ListParagraph"/>
        <w:numPr>
          <w:ilvl w:val="0"/>
          <w:numId w:val="1"/>
        </w:numPr>
        <w:ind w:left="709" w:hanging="709"/>
        <w:rPr>
          <w:rStyle w:val="Hyperlink"/>
          <w:color w:val="auto"/>
          <w:u w:val="none"/>
        </w:rPr>
      </w:pPr>
      <w:r>
        <w:t xml:space="preserve">visit </w:t>
      </w:r>
      <w:hyperlink r:id="rId7" w:history="1">
        <w:r w:rsidR="00417B48" w:rsidRPr="009C364F">
          <w:rPr>
            <w:rStyle w:val="Hyperlink"/>
          </w:rPr>
          <w:t>https://www.schoolinterviews.com.au/code?z=HuK0r6</w:t>
        </w:r>
      </w:hyperlink>
    </w:p>
    <w:p w:rsidR="001C373C" w:rsidRPr="00C2338C" w:rsidRDefault="00F50EC7" w:rsidP="00F50EC7">
      <w:pPr>
        <w:pStyle w:val="ListParagraph"/>
        <w:numPr>
          <w:ilvl w:val="0"/>
          <w:numId w:val="1"/>
        </w:numPr>
        <w:ind w:left="709" w:hanging="709"/>
      </w:pPr>
      <w:r>
        <w:tab/>
      </w:r>
      <w:r w:rsidR="001C373C" w:rsidRPr="00C2338C">
        <w:rPr>
          <w:b/>
          <w:sz w:val="36"/>
          <w:szCs w:val="36"/>
          <w:highlight w:val="yellow"/>
        </w:rPr>
        <w:t>login using the code:</w:t>
      </w:r>
    </w:p>
    <w:p w:rsidR="00F50EC7" w:rsidRPr="00FB46F8" w:rsidRDefault="00FB46F8" w:rsidP="001C373C">
      <w:pPr>
        <w:ind w:firstLine="720"/>
        <w:rPr>
          <w:b/>
          <w:sz w:val="36"/>
          <w:szCs w:val="36"/>
          <w:highlight w:val="green"/>
        </w:rPr>
      </w:pPr>
      <w:r w:rsidRPr="00FB46F8">
        <w:rPr>
          <w:rFonts w:ascii="Arial" w:hAnsi="Arial" w:cs="Arial"/>
          <w:b/>
          <w:bCs/>
          <w:color w:val="566170"/>
          <w:spacing w:val="15"/>
          <w:sz w:val="36"/>
          <w:szCs w:val="36"/>
          <w:highlight w:val="green"/>
          <w:shd w:val="clear" w:color="auto" w:fill="ECEDEA"/>
        </w:rPr>
        <w:t>274aj</w:t>
      </w:r>
    </w:p>
    <w:p w:rsidR="00F50EC7" w:rsidRDefault="00F50EC7" w:rsidP="00F50EC7">
      <w:r>
        <w:t>3.</w:t>
      </w:r>
      <w:r>
        <w:tab/>
      </w:r>
      <w:r w:rsidR="00193745">
        <w:t>Follow</w:t>
      </w:r>
      <w:r>
        <w:t xml:space="preserve"> the on screen instructions</w:t>
      </w:r>
      <w:bookmarkStart w:id="0" w:name="_GoBack"/>
      <w:bookmarkEnd w:id="0"/>
    </w:p>
    <w:p w:rsidR="00F50EC7" w:rsidRDefault="00E05459" w:rsidP="00F50EC7">
      <w:r>
        <w:t xml:space="preserve">The online portal is now open. </w:t>
      </w:r>
      <w:r w:rsidR="00F50EC7">
        <w:t>If you do not have internet access or you would like assistance in maki</w:t>
      </w:r>
      <w:r w:rsidR="009F3FA3">
        <w:t>ng a booking please call</w:t>
      </w:r>
      <w:r w:rsidR="00F50EC7">
        <w:t xml:space="preserve"> the front desk, who will make an online booking on your behalf. </w:t>
      </w:r>
    </w:p>
    <w:p w:rsidR="00F50EC7" w:rsidRDefault="00F50EC7" w:rsidP="00F50EC7"/>
    <w:p w:rsidR="00F50EC7" w:rsidRDefault="00193745" w:rsidP="00F50EC7">
      <w:r>
        <w:t>Matthew Mulree</w:t>
      </w:r>
    </w:p>
    <w:p w:rsidR="00F50EC7" w:rsidRDefault="00AD1CD5" w:rsidP="003F78F6">
      <w:r>
        <w:t>Deputy</w:t>
      </w:r>
      <w:r w:rsidR="00F50EC7">
        <w:t xml:space="preserve"> Principal</w:t>
      </w:r>
    </w:p>
    <w:p w:rsidR="00F50EC7" w:rsidRDefault="00F50EC7" w:rsidP="00F50EC7"/>
    <w:sectPr w:rsidR="00F50EC7" w:rsidSect="00F50EC7">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F1D5D"/>
    <w:multiLevelType w:val="hybridMultilevel"/>
    <w:tmpl w:val="80BAC664"/>
    <w:lvl w:ilvl="0" w:tplc="9B2455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C7"/>
    <w:rsid w:val="000E5AC2"/>
    <w:rsid w:val="00122FC3"/>
    <w:rsid w:val="00193745"/>
    <w:rsid w:val="001C373C"/>
    <w:rsid w:val="001F5906"/>
    <w:rsid w:val="003F78F6"/>
    <w:rsid w:val="00417B48"/>
    <w:rsid w:val="00635129"/>
    <w:rsid w:val="00821BBA"/>
    <w:rsid w:val="008A1C63"/>
    <w:rsid w:val="009C0422"/>
    <w:rsid w:val="009F3FA3"/>
    <w:rsid w:val="00AD1CD5"/>
    <w:rsid w:val="00BD372F"/>
    <w:rsid w:val="00C2338C"/>
    <w:rsid w:val="00C97E20"/>
    <w:rsid w:val="00DF1C40"/>
    <w:rsid w:val="00E05459"/>
    <w:rsid w:val="00E36E99"/>
    <w:rsid w:val="00EC34FB"/>
    <w:rsid w:val="00ED66BC"/>
    <w:rsid w:val="00F50EC7"/>
    <w:rsid w:val="00FB4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EDDB"/>
  <w15:docId w15:val="{0851F3E0-B37B-49DE-90FA-987DAD2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C7"/>
    <w:rPr>
      <w:rFonts w:ascii="Tahoma" w:hAnsi="Tahoma" w:cs="Tahoma"/>
      <w:sz w:val="16"/>
      <w:szCs w:val="16"/>
    </w:rPr>
  </w:style>
  <w:style w:type="paragraph" w:styleId="ListParagraph">
    <w:name w:val="List Paragraph"/>
    <w:basedOn w:val="Normal"/>
    <w:uiPriority w:val="34"/>
    <w:qFormat/>
    <w:rsid w:val="00635129"/>
    <w:pPr>
      <w:ind w:left="720"/>
      <w:contextualSpacing/>
    </w:pPr>
  </w:style>
  <w:style w:type="character" w:styleId="Hyperlink">
    <w:name w:val="Hyperlink"/>
    <w:basedOn w:val="DefaultParagraphFont"/>
    <w:uiPriority w:val="99"/>
    <w:unhideWhenUsed/>
    <w:rsid w:val="00635129"/>
    <w:rPr>
      <w:color w:val="0000FF" w:themeColor="hyperlink"/>
      <w:u w:val="single"/>
    </w:rPr>
  </w:style>
  <w:style w:type="character" w:styleId="FollowedHyperlink">
    <w:name w:val="FollowedHyperlink"/>
    <w:basedOn w:val="DefaultParagraphFont"/>
    <w:uiPriority w:val="99"/>
    <w:semiHidden/>
    <w:unhideWhenUsed/>
    <w:rsid w:val="00417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interviews.com.au/code?z=HuK0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 Mulree</cp:lastModifiedBy>
  <cp:revision>14</cp:revision>
  <cp:lastPrinted>2019-03-04T22:47:00Z</cp:lastPrinted>
  <dcterms:created xsi:type="dcterms:W3CDTF">2018-02-28T01:57:00Z</dcterms:created>
  <dcterms:modified xsi:type="dcterms:W3CDTF">2021-03-08T23:16:00Z</dcterms:modified>
</cp:coreProperties>
</file>