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1362075</wp:posOffset>
            </wp:positionH>
            <wp:positionV relativeFrom="paragraph">
              <wp:posOffset>190383</wp:posOffset>
            </wp:positionV>
            <wp:extent cx="1075055" cy="1085850"/>
            <wp:effectExtent b="0" l="0" r="0" t="0"/>
            <wp:wrapSquare wrapText="bothSides" distB="0" distT="0" distL="114300" distR="114300"/>
            <wp:docPr descr="upwey-logo" id="5" name="image1.jpg"/>
            <a:graphic>
              <a:graphicData uri="http://schemas.openxmlformats.org/drawingml/2006/picture">
                <pic:pic>
                  <pic:nvPicPr>
                    <pic:cNvPr descr="upwey-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22935.0" w:type="dxa"/>
        <w:jc w:val="left"/>
        <w:tblInd w:w="-10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15"/>
        <w:gridCol w:w="16620"/>
        <w:tblGridChange w:id="0">
          <w:tblGrid>
            <w:gridCol w:w="6315"/>
            <w:gridCol w:w="16620"/>
          </w:tblGrid>
        </w:tblGridChange>
      </w:tblGrid>
      <w:tr>
        <w:trPr>
          <w:cantSplit w:val="0"/>
          <w:trHeight w:val="1562.8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AUSLAN CLASSROOM 2024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BEHAVIOUR   MATRIX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2.607421875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08">
            <w:pPr>
              <w:jc w:val="left"/>
              <w:rPr>
                <w:b w:val="1"/>
                <w:i w:val="1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  <w:sz w:val="54"/>
                <w:szCs w:val="54"/>
              </w:rPr>
            </w:pPr>
            <w:r w:rsidDel="00000000" w:rsidR="00000000" w:rsidRPr="00000000">
              <w:rPr>
                <w:b w:val="1"/>
                <w:sz w:val="54"/>
                <w:szCs w:val="54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68"/>
                <w:szCs w:val="6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68"/>
                <w:szCs w:val="68"/>
                <w:rtl w:val="0"/>
              </w:rPr>
              <w:t xml:space="preserve">watch and listen when others are signing or talking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68"/>
                <w:szCs w:val="6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68"/>
                <w:szCs w:val="68"/>
                <w:rtl w:val="0"/>
              </w:rPr>
              <w:t xml:space="preserve">be respectful and appropriate when I am signing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84"/>
              <w:jc w:val="left"/>
              <w:rPr>
                <w:sz w:val="68"/>
                <w:szCs w:val="68"/>
              </w:rPr>
            </w:pPr>
            <w:r w:rsidDel="00000000" w:rsidR="00000000" w:rsidRPr="00000000">
              <w:rPr>
                <w:sz w:val="68"/>
                <w:szCs w:val="68"/>
                <w:rtl w:val="0"/>
              </w:rPr>
              <w:t xml:space="preserve">use the equipment and resources with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3.3789062499995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10">
            <w:pPr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54"/>
                <w:szCs w:val="54"/>
              </w:rPr>
            </w:pPr>
            <w:r w:rsidDel="00000000" w:rsidR="00000000" w:rsidRPr="00000000">
              <w:rPr>
                <w:b w:val="1"/>
                <w:sz w:val="54"/>
                <w:szCs w:val="54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76" w:lineRule="auto"/>
              <w:ind w:left="272" w:hanging="284"/>
              <w:rPr>
                <w:sz w:val="66"/>
                <w:szCs w:val="66"/>
              </w:rPr>
            </w:pPr>
            <w:r w:rsidDel="00000000" w:rsidR="00000000" w:rsidRPr="00000000">
              <w:rPr>
                <w:sz w:val="66"/>
                <w:szCs w:val="66"/>
                <w:rtl w:val="0"/>
              </w:rPr>
              <w:t xml:space="preserve">be responsible for my learning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272" w:hanging="284"/>
              <w:rPr>
                <w:sz w:val="66"/>
                <w:szCs w:val="66"/>
              </w:rPr>
            </w:pPr>
            <w:r w:rsidDel="00000000" w:rsidR="00000000" w:rsidRPr="00000000">
              <w:rPr>
                <w:sz w:val="66"/>
                <w:szCs w:val="66"/>
                <w:rtl w:val="0"/>
              </w:rPr>
              <w:t xml:space="preserve">participate in the classroom activities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272" w:hanging="284"/>
              <w:rPr>
                <w:sz w:val="66"/>
                <w:szCs w:val="66"/>
              </w:rPr>
            </w:pPr>
            <w:r w:rsidDel="00000000" w:rsidR="00000000" w:rsidRPr="00000000">
              <w:rPr>
                <w:sz w:val="66"/>
                <w:szCs w:val="66"/>
                <w:rtl w:val="0"/>
              </w:rPr>
              <w:t xml:space="preserve">take care of myself, others, and the classroom resources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6.8359375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b w:val="1"/>
                <w:i w:val="1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b w:val="1"/>
                <w:sz w:val="66"/>
                <w:szCs w:val="66"/>
              </w:rPr>
            </w:pPr>
            <w:r w:rsidDel="00000000" w:rsidR="00000000" w:rsidRPr="00000000">
              <w:rPr>
                <w:b w:val="1"/>
                <w:sz w:val="66"/>
                <w:szCs w:val="66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72" w:right="0" w:hanging="2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6"/>
                <w:szCs w:val="66"/>
                <w:shd w:fill="auto" w:val="clear"/>
                <w:vertAlign w:val="baseline"/>
              </w:rPr>
            </w:pPr>
            <w:r w:rsidDel="00000000" w:rsidR="00000000" w:rsidRPr="00000000">
              <w:rPr>
                <w:sz w:val="66"/>
                <w:szCs w:val="66"/>
                <w:rtl w:val="0"/>
              </w:rPr>
              <w:t xml:space="preserve">try again if I make a mistake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72" w:right="0" w:hanging="272"/>
              <w:jc w:val="left"/>
              <w:rPr>
                <w:sz w:val="66"/>
                <w:szCs w:val="66"/>
              </w:rPr>
            </w:pPr>
            <w:r w:rsidDel="00000000" w:rsidR="00000000" w:rsidRPr="00000000">
              <w:rPr>
                <w:sz w:val="66"/>
                <w:szCs w:val="66"/>
                <w:rtl w:val="0"/>
              </w:rPr>
              <w:t xml:space="preserve">be patient with my classmates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72" w:right="0" w:hanging="272"/>
              <w:jc w:val="left"/>
              <w:rPr>
                <w:sz w:val="66"/>
                <w:szCs w:val="66"/>
              </w:rPr>
            </w:pPr>
            <w:r w:rsidDel="00000000" w:rsidR="00000000" w:rsidRPr="00000000">
              <w:rPr>
                <w:sz w:val="66"/>
                <w:szCs w:val="66"/>
                <w:rtl w:val="0"/>
              </w:rPr>
              <w:t xml:space="preserve">accept help and help others when needed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13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67A9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347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347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hrdI236x9GcH0+sXF8mksscxA==">CgMxLjAyCGguZ2pkZ3hzOAByITFfQzZlVzE0ZG5jV0sxS19DWTBFUEpwWE9FUXJiQlphaA==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2022-02-08T01:22:00Z</dcterms:created>
  <dc:creator>Gary MONOPOLI</dc:creator>
</cp:coreProperties>
</file>