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6CE84" w14:textId="60FE3AEB" w:rsidR="00E951B7" w:rsidRPr="002E461A" w:rsidRDefault="002E461A" w:rsidP="00FE63D5">
      <w:pPr>
        <w:rPr>
          <w:b/>
          <w:bCs/>
          <w:i/>
          <w:iCs/>
        </w:rPr>
      </w:pPr>
      <w:r>
        <w:rPr>
          <w:b/>
          <w:bCs/>
          <w:i/>
          <w:iCs/>
        </w:rPr>
        <w:t>Exciting News</w:t>
      </w:r>
      <w:r w:rsidR="00E951B7" w:rsidRPr="002E461A">
        <w:rPr>
          <w:b/>
          <w:bCs/>
          <w:i/>
          <w:iCs/>
        </w:rPr>
        <w:t xml:space="preserve">: Clinical Psychologist coming to Echuca </w:t>
      </w:r>
      <w:r w:rsidRPr="002E461A">
        <w:rPr>
          <w:b/>
          <w:bCs/>
          <w:i/>
          <w:iCs/>
        </w:rPr>
        <w:t>Soon</w:t>
      </w:r>
    </w:p>
    <w:p w14:paraId="26BBBE02" w14:textId="650879B3" w:rsidR="00FE63D5" w:rsidRPr="00FE63D5" w:rsidRDefault="00FE63D5" w:rsidP="00FE63D5">
      <w:r w:rsidRPr="00FE63D5">
        <w:rPr>
          <w:i/>
          <w:iCs/>
        </w:rPr>
        <w:t>I am a Clinical </w:t>
      </w:r>
      <w:proofErr w:type="gramStart"/>
      <w:r w:rsidRPr="00FE63D5">
        <w:rPr>
          <w:i/>
          <w:iCs/>
        </w:rPr>
        <w:t>Psychologist, and</w:t>
      </w:r>
      <w:proofErr w:type="gramEnd"/>
      <w:r w:rsidRPr="00FE63D5">
        <w:rPr>
          <w:i/>
          <w:iCs/>
        </w:rPr>
        <w:t xml:space="preserve"> have my own child psychology practice in Footscray called, Courageous Kids Psychology. I am excited to be able to offer an outreach service to the children and families of Echuca and the surrounding areas. I will be traveling to Echuca on </w:t>
      </w:r>
      <w:proofErr w:type="gramStart"/>
      <w:r w:rsidRPr="00FE63D5">
        <w:rPr>
          <w:i/>
          <w:iCs/>
        </w:rPr>
        <w:t>Fridays</w:t>
      </w:r>
      <w:proofErr w:type="gramEnd"/>
      <w:r w:rsidR="00E35F30">
        <w:rPr>
          <w:i/>
          <w:iCs/>
        </w:rPr>
        <w:t xml:space="preserve"> consulting from </w:t>
      </w:r>
      <w:r w:rsidR="00E35F30" w:rsidRPr="00E35F30">
        <w:rPr>
          <w:b/>
          <w:bCs/>
          <w:i/>
          <w:iCs/>
        </w:rPr>
        <w:t>Dove Medical Centre, 309 High Street</w:t>
      </w:r>
      <w:r w:rsidR="00E35F30">
        <w:rPr>
          <w:i/>
          <w:iCs/>
        </w:rPr>
        <w:t>,</w:t>
      </w:r>
      <w:r w:rsidRPr="00FE63D5">
        <w:rPr>
          <w:i/>
          <w:iCs/>
        </w:rPr>
        <w:t xml:space="preserve"> to provide developmental assessments as required. These include formal ASD, ADHD, and cognitive and educational assessments. I am also available to provide therapeutic support via telehealth (phone or video consults). I work in collaboration with clients’ parents/carers, teachers and other health professionals. </w:t>
      </w:r>
    </w:p>
    <w:p w14:paraId="0B750B4D" w14:textId="77777777" w:rsidR="00FE63D5" w:rsidRPr="00FE63D5" w:rsidRDefault="00FE63D5" w:rsidP="00FE63D5">
      <w:r w:rsidRPr="00FE63D5">
        <w:rPr>
          <w:i/>
          <w:iCs/>
        </w:rPr>
        <w:t xml:space="preserve"> I have worked with children, adolescents and families in both private and public health services including the Royal Children’s Hospital where I worked as Senior Mental Health Clinician in the child and adolescent mental health service in Melbourne. I also have many years' </w:t>
      </w:r>
      <w:proofErr w:type="gramStart"/>
      <w:r w:rsidRPr="00FE63D5">
        <w:rPr>
          <w:i/>
          <w:iCs/>
        </w:rPr>
        <w:t>experience</w:t>
      </w:r>
      <w:proofErr w:type="gramEnd"/>
      <w:r w:rsidRPr="00FE63D5">
        <w:rPr>
          <w:i/>
          <w:iCs/>
        </w:rPr>
        <w:t xml:space="preserve"> working with children with ASD in research and early intervention.</w:t>
      </w:r>
    </w:p>
    <w:p w14:paraId="243F41C5" w14:textId="77777777" w:rsidR="00FE63D5" w:rsidRPr="00FE63D5" w:rsidRDefault="00FE63D5" w:rsidP="00FE63D5">
      <w:r w:rsidRPr="00FE63D5">
        <w:rPr>
          <w:i/>
          <w:iCs/>
        </w:rPr>
        <w:t xml:space="preserve">My professional qualifications include a PhD and a </w:t>
      </w:r>
      <w:proofErr w:type="gramStart"/>
      <w:r w:rsidRPr="00FE63D5">
        <w:rPr>
          <w:i/>
          <w:iCs/>
        </w:rPr>
        <w:t>Masters in Clinical Child Psychology</w:t>
      </w:r>
      <w:proofErr w:type="gramEnd"/>
      <w:r w:rsidRPr="00FE63D5">
        <w:rPr>
          <w:i/>
          <w:iCs/>
        </w:rPr>
        <w:t xml:space="preserve"> from the University of Melbourne. I am endorsed as a Clinical Psychologist with APHRA and am a full member of the Australian Psychological Society (APS). I am also a registered provider of Medicare specialist clinical psychology services.</w:t>
      </w:r>
    </w:p>
    <w:p w14:paraId="04551F2B" w14:textId="19EAB2C7" w:rsidR="00FE63D5" w:rsidRPr="002E461A" w:rsidRDefault="00FE63D5" w:rsidP="00FE63D5">
      <w:pPr>
        <w:ind w:left="1440" w:hanging="1440"/>
        <w:rPr>
          <w:i/>
          <w:iCs/>
        </w:rPr>
      </w:pPr>
      <w:r w:rsidRPr="002E461A">
        <w:rPr>
          <w:i/>
          <w:iCs/>
        </w:rPr>
        <w:t>If you would like an ASD, ADHD assessment please see your local GP to organise a referral to:</w:t>
      </w:r>
    </w:p>
    <w:p w14:paraId="6072B22B" w14:textId="77777777" w:rsidR="00E951B7" w:rsidRPr="002E461A" w:rsidRDefault="00FE63D5" w:rsidP="005777E9">
      <w:pPr>
        <w:spacing w:after="8" w:line="240" w:lineRule="auto"/>
        <w:ind w:left="1440" w:hanging="1440"/>
        <w:rPr>
          <w:i/>
          <w:iCs/>
          <w:lang w:val="en-US"/>
        </w:rPr>
      </w:pPr>
      <w:r w:rsidRPr="002E461A">
        <w:rPr>
          <w:i/>
          <w:iCs/>
          <w:lang w:val="en-US"/>
        </w:rPr>
        <w:t>Dr Cody Potter</w:t>
      </w:r>
    </w:p>
    <w:p w14:paraId="207280E0" w14:textId="3EAC4733" w:rsidR="00FE63D5" w:rsidRPr="002E461A" w:rsidRDefault="00FE63D5" w:rsidP="005777E9">
      <w:pPr>
        <w:spacing w:after="8" w:line="240" w:lineRule="auto"/>
        <w:ind w:left="1440" w:hanging="1440"/>
        <w:rPr>
          <w:i/>
          <w:iCs/>
          <w:lang w:val="en-US"/>
        </w:rPr>
      </w:pPr>
      <w:r w:rsidRPr="00FE63D5">
        <w:rPr>
          <w:i/>
          <w:iCs/>
          <w:lang w:val="en-US"/>
        </w:rPr>
        <w:t xml:space="preserve">Courageous </w:t>
      </w:r>
      <w:r w:rsidR="002E461A">
        <w:rPr>
          <w:i/>
          <w:iCs/>
          <w:lang w:val="en-US"/>
        </w:rPr>
        <w:t>K</w:t>
      </w:r>
      <w:r w:rsidRPr="00FE63D5">
        <w:rPr>
          <w:i/>
          <w:iCs/>
          <w:lang w:val="en-US"/>
        </w:rPr>
        <w:t>ids Psychology</w:t>
      </w:r>
    </w:p>
    <w:p w14:paraId="6A084FEA" w14:textId="3F8C9623" w:rsidR="00EF5B71" w:rsidRPr="002E461A" w:rsidRDefault="00EF5B71" w:rsidP="005777E9">
      <w:pPr>
        <w:spacing w:after="8" w:line="240" w:lineRule="auto"/>
        <w:ind w:left="1440" w:hanging="1440"/>
        <w:rPr>
          <w:i/>
          <w:iCs/>
          <w:lang w:val="en-US"/>
        </w:rPr>
      </w:pPr>
      <w:r w:rsidRPr="002E461A">
        <w:rPr>
          <w:i/>
          <w:iCs/>
          <w:lang w:val="en-US"/>
        </w:rPr>
        <w:t>Suit 4, 67 Whitehall Street</w:t>
      </w:r>
    </w:p>
    <w:p w14:paraId="3B1C8EFB" w14:textId="7876C810" w:rsidR="00EF5B71" w:rsidRPr="002E461A" w:rsidRDefault="00EF5B71" w:rsidP="005777E9">
      <w:pPr>
        <w:spacing w:after="8" w:line="240" w:lineRule="auto"/>
        <w:ind w:left="1440" w:hanging="1440"/>
        <w:rPr>
          <w:i/>
          <w:iCs/>
          <w:lang w:val="en-US"/>
        </w:rPr>
      </w:pPr>
      <w:proofErr w:type="spellStart"/>
      <w:r w:rsidRPr="002E461A">
        <w:rPr>
          <w:i/>
          <w:iCs/>
          <w:lang w:val="en-US"/>
        </w:rPr>
        <w:t>Footscray</w:t>
      </w:r>
      <w:proofErr w:type="spellEnd"/>
      <w:r w:rsidRPr="002E461A">
        <w:rPr>
          <w:i/>
          <w:iCs/>
          <w:lang w:val="en-US"/>
        </w:rPr>
        <w:t>, Vic.  3011</w:t>
      </w:r>
    </w:p>
    <w:p w14:paraId="35531C9E" w14:textId="423871B4" w:rsidR="00EF5B71" w:rsidRPr="002E461A" w:rsidRDefault="00EF5B71" w:rsidP="005777E9">
      <w:pPr>
        <w:spacing w:after="8" w:line="240" w:lineRule="auto"/>
        <w:ind w:left="1440" w:hanging="1440"/>
        <w:rPr>
          <w:i/>
          <w:iCs/>
          <w:lang w:val="en-US"/>
        </w:rPr>
      </w:pPr>
      <w:r w:rsidRPr="002E461A">
        <w:rPr>
          <w:i/>
          <w:iCs/>
          <w:lang w:val="en-US"/>
        </w:rPr>
        <w:t>PH:</w:t>
      </w:r>
      <w:r w:rsidRPr="002E461A">
        <w:rPr>
          <w:rFonts w:cs="Arial"/>
          <w:i/>
          <w:iCs/>
          <w:color w:val="000000"/>
          <w:kern w:val="0"/>
          <w:sz w:val="20"/>
          <w:szCs w:val="20"/>
          <w:lang w:val="en-US"/>
        </w:rPr>
        <w:t xml:space="preserve"> </w:t>
      </w:r>
      <w:r w:rsidRPr="002E461A">
        <w:rPr>
          <w:i/>
          <w:iCs/>
          <w:lang w:val="en-US"/>
        </w:rPr>
        <w:t>0447 877766</w:t>
      </w:r>
    </w:p>
    <w:p w14:paraId="257CD010" w14:textId="259D6B2F" w:rsidR="00EF5B71" w:rsidRPr="00EF5B71" w:rsidRDefault="00EF5B71" w:rsidP="005777E9">
      <w:pPr>
        <w:spacing w:after="8" w:line="240" w:lineRule="auto"/>
        <w:ind w:left="1440" w:hanging="1440"/>
        <w:rPr>
          <w:b/>
          <w:bCs/>
          <w:i/>
          <w:iCs/>
          <w:lang w:val="en-US"/>
        </w:rPr>
      </w:pPr>
      <w:r w:rsidRPr="00EF5B71">
        <w:rPr>
          <w:b/>
          <w:bCs/>
          <w:i/>
          <w:iCs/>
          <w:lang w:val="en-US"/>
        </w:rPr>
        <w:t>E-mail:</w:t>
      </w:r>
      <w:r w:rsidRPr="00BB7672">
        <w:rPr>
          <w:b/>
          <w:bCs/>
          <w:i/>
          <w:iCs/>
          <w:lang w:val="en-US"/>
        </w:rPr>
        <w:t xml:space="preserve"> </w:t>
      </w:r>
      <w:r w:rsidRPr="00EF5B71">
        <w:rPr>
          <w:b/>
          <w:bCs/>
          <w:i/>
          <w:iCs/>
          <w:lang w:val="en-US"/>
        </w:rPr>
        <w:t>cody@courageouskidspsychology.com.au</w:t>
      </w:r>
    </w:p>
    <w:p w14:paraId="6998E1FC" w14:textId="77777777" w:rsidR="005F57D1" w:rsidRPr="005F57D1" w:rsidRDefault="005F57D1" w:rsidP="005F57D1">
      <w:pPr>
        <w:ind w:left="1440" w:hanging="1440"/>
        <w:rPr>
          <w:b/>
          <w:bCs/>
        </w:rPr>
      </w:pPr>
      <w:r w:rsidRPr="005F57D1">
        <w:rPr>
          <w:b/>
          <w:bCs/>
        </w:rPr>
        <w:t xml:space="preserve">W: </w:t>
      </w:r>
      <w:hyperlink r:id="rId6" w:history="1">
        <w:r w:rsidRPr="005F57D1">
          <w:rPr>
            <w:rStyle w:val="Hyperlink"/>
            <w:b/>
            <w:bCs/>
          </w:rPr>
          <w:t>http://www.courageouskidspsychology.com.au/</w:t>
        </w:r>
      </w:hyperlink>
    </w:p>
    <w:p w14:paraId="4046A997" w14:textId="77777777" w:rsidR="00EF5B71" w:rsidRPr="00EF5B71" w:rsidRDefault="00EF5B71" w:rsidP="00EF5B71">
      <w:pPr>
        <w:ind w:left="1440" w:hanging="1440"/>
        <w:rPr>
          <w:b/>
          <w:bCs/>
          <w:lang w:val="en-US"/>
        </w:rPr>
      </w:pPr>
    </w:p>
    <w:p w14:paraId="39D85F98" w14:textId="77777777" w:rsidR="00FE63D5" w:rsidRPr="00FE63D5" w:rsidRDefault="00FE63D5" w:rsidP="00FE63D5">
      <w:pPr>
        <w:ind w:left="1440" w:hanging="1440"/>
        <w:rPr>
          <w:lang w:val="en-US"/>
        </w:rPr>
      </w:pPr>
    </w:p>
    <w:p w14:paraId="6C5AA161" w14:textId="73EB46AF" w:rsidR="00FE63D5" w:rsidRPr="00FE63D5" w:rsidRDefault="00FE63D5" w:rsidP="00FE63D5">
      <w:pPr>
        <w:ind w:left="1440" w:hanging="1440"/>
        <w:rPr>
          <w:lang w:val="en-US"/>
        </w:rPr>
      </w:pPr>
      <w:r w:rsidRPr="00FE63D5">
        <w:rPr>
          <w:lang w:val="en-US"/>
        </w:rPr>
        <w:tab/>
      </w:r>
    </w:p>
    <w:p w14:paraId="6BEDF7DD" w14:textId="77777777" w:rsidR="00FE63D5" w:rsidRPr="00FE63D5" w:rsidRDefault="00FE63D5" w:rsidP="00FE63D5">
      <w:pPr>
        <w:ind w:left="1440" w:hanging="1440"/>
        <w:rPr>
          <w:lang w:val="en-US"/>
        </w:rPr>
      </w:pPr>
    </w:p>
    <w:p w14:paraId="58167C44" w14:textId="2734677A" w:rsidR="00FE63D5" w:rsidRDefault="00FE63D5" w:rsidP="00FE63D5">
      <w:pPr>
        <w:ind w:left="1440" w:hanging="1440"/>
      </w:pPr>
    </w:p>
    <w:sectPr w:rsidR="00FE63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D4CD8" w14:textId="77777777" w:rsidR="00E951B7" w:rsidRDefault="00E951B7" w:rsidP="00E951B7">
      <w:pPr>
        <w:spacing w:after="0" w:line="240" w:lineRule="auto"/>
      </w:pPr>
      <w:r>
        <w:separator/>
      </w:r>
    </w:p>
  </w:endnote>
  <w:endnote w:type="continuationSeparator" w:id="0">
    <w:p w14:paraId="2CE8678F" w14:textId="77777777" w:rsidR="00E951B7" w:rsidRDefault="00E951B7" w:rsidP="00E9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8F217" w14:textId="77777777" w:rsidR="00E951B7" w:rsidRDefault="00E951B7" w:rsidP="00E951B7">
      <w:pPr>
        <w:spacing w:after="0" w:line="240" w:lineRule="auto"/>
      </w:pPr>
      <w:r>
        <w:separator/>
      </w:r>
    </w:p>
  </w:footnote>
  <w:footnote w:type="continuationSeparator" w:id="0">
    <w:p w14:paraId="332002FC" w14:textId="77777777" w:rsidR="00E951B7" w:rsidRDefault="00E951B7" w:rsidP="00E951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3D5"/>
    <w:rsid w:val="002E461A"/>
    <w:rsid w:val="005777E9"/>
    <w:rsid w:val="005F57D1"/>
    <w:rsid w:val="00A27F81"/>
    <w:rsid w:val="00A96AE9"/>
    <w:rsid w:val="00BB7672"/>
    <w:rsid w:val="00DE22E6"/>
    <w:rsid w:val="00E35F30"/>
    <w:rsid w:val="00E951B7"/>
    <w:rsid w:val="00EF5B71"/>
    <w:rsid w:val="00FE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31B21"/>
  <w15:chartTrackingRefBased/>
  <w15:docId w15:val="{ECE9906E-B694-4694-9C10-E9E14DE2F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6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63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3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6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3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3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3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3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3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3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6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6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63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3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63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3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3D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E63D5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951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51B7"/>
  </w:style>
  <w:style w:type="paragraph" w:styleId="Footer">
    <w:name w:val="footer"/>
    <w:basedOn w:val="Normal"/>
    <w:link w:val="FooterChar"/>
    <w:uiPriority w:val="99"/>
    <w:unhideWhenUsed/>
    <w:rsid w:val="00E951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51B7"/>
  </w:style>
  <w:style w:type="character" w:styleId="Hyperlink">
    <w:name w:val="Hyperlink"/>
    <w:basedOn w:val="DefaultParagraphFont"/>
    <w:uiPriority w:val="99"/>
    <w:unhideWhenUsed/>
    <w:rsid w:val="005F57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57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urageouskidspsychology.com.au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 Medical Centre</dc:creator>
  <cp:keywords/>
  <dc:description/>
  <cp:lastModifiedBy>Dove Medical Centre</cp:lastModifiedBy>
  <cp:revision>5</cp:revision>
  <cp:lastPrinted>2025-09-18T00:01:00Z</cp:lastPrinted>
  <dcterms:created xsi:type="dcterms:W3CDTF">2025-09-17T23:20:00Z</dcterms:created>
  <dcterms:modified xsi:type="dcterms:W3CDTF">2025-09-18T03:12:00Z</dcterms:modified>
</cp:coreProperties>
</file>