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B748D" w14:textId="013F74B4" w:rsidR="00D60D06" w:rsidRDefault="00C77732">
      <w:pPr>
        <w:rPr>
          <w:rFonts w:ascii="Inter SemiBold" w:eastAsia="Inter" w:hAnsi="Inter SemiBold" w:cs="Times New Roman"/>
          <w:color w:val="7ACA6E"/>
          <w:sz w:val="42"/>
          <w:szCs w:val="42"/>
          <w:lang w:val="en-US" w:eastAsia="en-US"/>
        </w:rPr>
      </w:pPr>
      <w:r w:rsidRPr="00C77732">
        <w:drawing>
          <wp:inline distT="0" distB="0" distL="0" distR="0" wp14:anchorId="0FD48BBC" wp14:editId="67099088">
            <wp:extent cx="5731510" cy="387985"/>
            <wp:effectExtent l="0" t="0" r="0" b="0"/>
            <wp:docPr id="17176807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87985"/>
                    </a:xfrm>
                    <a:prstGeom prst="rect">
                      <a:avLst/>
                    </a:prstGeom>
                    <a:noFill/>
                    <a:ln>
                      <a:noFill/>
                    </a:ln>
                  </pic:spPr>
                </pic:pic>
              </a:graphicData>
            </a:graphic>
          </wp:inline>
        </w:drawing>
      </w:r>
    </w:p>
    <w:tbl>
      <w:tblPr>
        <w:tblStyle w:val="TableGrid1"/>
        <w:tblpPr w:leftFromText="180" w:rightFromText="180" w:vertAnchor="text" w:horzAnchor="page" w:tblpX="801" w:tblpY="4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8364"/>
        <w:gridCol w:w="1984"/>
      </w:tblGrid>
      <w:tr w:rsidR="00D60D06" w:rsidRPr="00D60D06" w14:paraId="1B72FC36" w14:textId="77777777" w:rsidTr="00711796">
        <w:trPr>
          <w:gridAfter w:val="1"/>
          <w:wAfter w:w="1984" w:type="dxa"/>
          <w:cantSplit/>
          <w:trHeight w:val="412"/>
        </w:trPr>
        <w:tc>
          <w:tcPr>
            <w:tcW w:w="8364" w:type="dxa"/>
          </w:tcPr>
          <w:p w14:paraId="646F433A" w14:textId="379F1A22" w:rsidR="00C77732" w:rsidRPr="00D60D06" w:rsidRDefault="00D60D06" w:rsidP="00D60D06">
            <w:pPr>
              <w:keepNext/>
              <w:keepLines/>
              <w:spacing w:before="160" w:after="80"/>
              <w:outlineLvl w:val="1"/>
              <w:rPr>
                <w:rFonts w:ascii="Inter" w:eastAsia="SimHei" w:hAnsi="Inter" w:cs="Times New Roman"/>
                <w:b/>
                <w:color w:val="0B223E"/>
                <w:sz w:val="26"/>
                <w:szCs w:val="26"/>
                <w:lang w:val="en-US"/>
              </w:rPr>
            </w:pPr>
            <w:r w:rsidRPr="00D60D06">
              <w:rPr>
                <w:rFonts w:ascii="Inter" w:eastAsia="SimHei" w:hAnsi="Inter" w:cs="Times New Roman"/>
                <w:b/>
                <w:color w:val="0B223E"/>
                <w:sz w:val="26"/>
                <w:szCs w:val="26"/>
                <w:lang w:val="en-US"/>
              </w:rPr>
              <w:t>A message from the team</w:t>
            </w:r>
          </w:p>
        </w:tc>
      </w:tr>
      <w:tr w:rsidR="00D60D06" w:rsidRPr="00D60D06" w14:paraId="7F0F3173" w14:textId="77777777" w:rsidTr="00C77732">
        <w:trPr>
          <w:cantSplit/>
          <w:trHeight w:val="4414"/>
        </w:trPr>
        <w:tc>
          <w:tcPr>
            <w:tcW w:w="10348" w:type="dxa"/>
            <w:gridSpan w:val="2"/>
          </w:tcPr>
          <w:p w14:paraId="25426BED" w14:textId="5154E4F3" w:rsid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 xml:space="preserve">Hi </w:t>
            </w:r>
            <w:r w:rsidR="00E91759" w:rsidRPr="00D60D06">
              <w:rPr>
                <w:rFonts w:ascii="Inter" w:hAnsi="Inter" w:cs="Times New Roman"/>
                <w:sz w:val="26"/>
                <w:szCs w:val="26"/>
                <w:lang w:val="en-US"/>
              </w:rPr>
              <w:t>parents</w:t>
            </w:r>
            <w:r w:rsidRPr="00D60D06">
              <w:rPr>
                <w:rFonts w:ascii="Inter" w:hAnsi="Inter" w:cs="Times New Roman"/>
                <w:sz w:val="26"/>
                <w:szCs w:val="26"/>
                <w:lang w:val="en-US"/>
              </w:rPr>
              <w:t xml:space="preserve"> and Families,</w:t>
            </w:r>
          </w:p>
          <w:p w14:paraId="266E9630" w14:textId="77777777" w:rsidR="00E91759" w:rsidRPr="00D60D06" w:rsidRDefault="00E91759" w:rsidP="00D60D06">
            <w:pPr>
              <w:tabs>
                <w:tab w:val="left" w:pos="5954"/>
              </w:tabs>
              <w:ind w:right="403"/>
              <w:rPr>
                <w:rFonts w:ascii="Inter" w:hAnsi="Inter" w:cs="Times New Roman"/>
                <w:sz w:val="26"/>
                <w:szCs w:val="26"/>
                <w:lang w:val="en-US"/>
              </w:rPr>
            </w:pPr>
          </w:p>
          <w:p w14:paraId="00332171" w14:textId="77777777"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As we come to the end of the term, I just wanted to take a moment to say a big thank you to all of you. It has been such a lovely term, we really appreciate your support, your understanding, and everything you do to work with us throughout the year.</w:t>
            </w:r>
          </w:p>
          <w:p w14:paraId="1E320043" w14:textId="0DE742EF"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This week, we also celebrated St Mary’s Day by having a little BBQ and sharing hot dogs with the children. It was a simple but fun way to wrap up the term, and the kids absolutely loved it.</w:t>
            </w:r>
          </w:p>
          <w:p w14:paraId="7F40C561" w14:textId="77777777" w:rsidR="00D60D06" w:rsidRPr="00D60D06" w:rsidRDefault="00D60D06" w:rsidP="00D60D06">
            <w:pPr>
              <w:tabs>
                <w:tab w:val="left" w:pos="5954"/>
              </w:tabs>
              <w:ind w:right="403"/>
              <w:rPr>
                <w:rFonts w:ascii="Inter" w:hAnsi="Inter" w:cs="Times New Roman"/>
                <w:sz w:val="26"/>
                <w:szCs w:val="26"/>
                <w:lang w:val="en-US"/>
              </w:rPr>
            </w:pPr>
          </w:p>
          <w:p w14:paraId="72E11F88" w14:textId="77777777" w:rsidR="00D60D06" w:rsidRPr="00D60D06" w:rsidRDefault="00D60D06" w:rsidP="00D60D06">
            <w:pPr>
              <w:tabs>
                <w:tab w:val="left" w:pos="5954"/>
              </w:tabs>
              <w:ind w:right="403"/>
              <w:rPr>
                <w:rFonts w:ascii="Inter" w:hAnsi="Inter" w:cs="Times New Roman"/>
                <w:b/>
                <w:bCs/>
                <w:sz w:val="26"/>
                <w:szCs w:val="26"/>
                <w:lang w:val="en-US"/>
              </w:rPr>
            </w:pPr>
            <w:r w:rsidRPr="00D60D06">
              <w:rPr>
                <w:rFonts w:ascii="Inter" w:hAnsi="Inter" w:cs="Times New Roman"/>
                <w:b/>
                <w:bCs/>
                <w:sz w:val="26"/>
                <w:szCs w:val="26"/>
                <w:lang w:val="en-US"/>
              </w:rPr>
              <w:t>Here are the important dates coming up:</w:t>
            </w:r>
          </w:p>
          <w:p w14:paraId="4183AA01" w14:textId="77777777"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Tuesday 16 December – Early Finish</w:t>
            </w:r>
          </w:p>
          <w:p w14:paraId="731DBD1B" w14:textId="77777777" w:rsid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Wednesday 17 – Friday 19 December – Pupil Free Days</w:t>
            </w:r>
          </w:p>
          <w:p w14:paraId="6F8E6E21" w14:textId="66A48AE4" w:rsidR="00E91759" w:rsidRPr="00D60D06" w:rsidRDefault="00E91759" w:rsidP="00D60D06">
            <w:pPr>
              <w:tabs>
                <w:tab w:val="left" w:pos="5954"/>
              </w:tabs>
              <w:ind w:right="403"/>
              <w:rPr>
                <w:rFonts w:ascii="Inter" w:hAnsi="Inter" w:cs="Times New Roman"/>
                <w:sz w:val="26"/>
                <w:szCs w:val="26"/>
                <w:lang w:val="en-US"/>
              </w:rPr>
            </w:pPr>
            <w:r>
              <w:rPr>
                <w:rFonts w:ascii="Inter" w:hAnsi="Inter" w:cs="Times New Roman"/>
                <w:sz w:val="26"/>
                <w:szCs w:val="26"/>
                <w:lang w:val="en-US"/>
              </w:rPr>
              <w:t xml:space="preserve">Monday 12 – Friday 23 January </w:t>
            </w:r>
            <w:r w:rsidRPr="00D60D06">
              <w:rPr>
                <w:rFonts w:ascii="Inter" w:hAnsi="Inter" w:cs="Times New Roman"/>
                <w:sz w:val="26"/>
                <w:szCs w:val="26"/>
                <w:lang w:val="en-US"/>
              </w:rPr>
              <w:t>–</w:t>
            </w:r>
            <w:r>
              <w:rPr>
                <w:rFonts w:ascii="Inter" w:hAnsi="Inter" w:cs="Times New Roman"/>
                <w:sz w:val="26"/>
                <w:szCs w:val="26"/>
                <w:lang w:val="en-US"/>
              </w:rPr>
              <w:t xml:space="preserve"> Holiday Program</w:t>
            </w:r>
          </w:p>
          <w:p w14:paraId="56EC9F5B" w14:textId="77777777"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Our service will be open on these days.</w:t>
            </w:r>
          </w:p>
          <w:p w14:paraId="4EAA4B49" w14:textId="77777777" w:rsidR="00D60D06" w:rsidRPr="00D60D06" w:rsidRDefault="00D60D06" w:rsidP="00D60D06">
            <w:pPr>
              <w:tabs>
                <w:tab w:val="left" w:pos="5954"/>
              </w:tabs>
              <w:ind w:right="403"/>
              <w:rPr>
                <w:rFonts w:ascii="Inter" w:hAnsi="Inter" w:cs="Times New Roman"/>
                <w:sz w:val="26"/>
                <w:szCs w:val="26"/>
                <w:lang w:val="en-US"/>
              </w:rPr>
            </w:pPr>
          </w:p>
          <w:p w14:paraId="6F1665D7" w14:textId="77777777" w:rsidR="00D60D06" w:rsidRPr="00D60D06" w:rsidRDefault="00D60D06" w:rsidP="00D60D06">
            <w:pPr>
              <w:rPr>
                <w:rFonts w:ascii="Inter" w:hAnsi="Inter" w:cs="Times New Roman"/>
                <w:b/>
                <w:bCs/>
                <w:sz w:val="26"/>
                <w:szCs w:val="26"/>
              </w:rPr>
            </w:pPr>
            <w:r w:rsidRPr="00D60D06">
              <w:rPr>
                <w:rFonts w:ascii="Inter" w:hAnsi="Inter" w:cs="Times New Roman"/>
                <w:b/>
                <w:bCs/>
                <w:sz w:val="26"/>
                <w:szCs w:val="26"/>
              </w:rPr>
              <w:t>Holiday Program Bookings</w:t>
            </w:r>
          </w:p>
          <w:p w14:paraId="494DC9FD" w14:textId="77777777"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Our Holiday Program will run from 12 January to 23 January.</w:t>
            </w:r>
          </w:p>
          <w:p w14:paraId="484AC381" w14:textId="77777777" w:rsidR="00D60D06" w:rsidRPr="00D60D06" w:rsidRDefault="00D60D06" w:rsidP="00D60D06">
            <w:pPr>
              <w:rPr>
                <w:rFonts w:ascii="Inter" w:hAnsi="Inter" w:cs="Times New Roman"/>
                <w:sz w:val="26"/>
                <w:szCs w:val="26"/>
              </w:rPr>
            </w:pPr>
            <w:r w:rsidRPr="00D60D06">
              <w:rPr>
                <w:rFonts w:ascii="Inter" w:hAnsi="Inter" w:cs="Times New Roman"/>
                <w:sz w:val="26"/>
                <w:szCs w:val="26"/>
              </w:rPr>
              <w:t>Please make sure to finalise your School Holiday Program bookings by 5pm, Tuesday 16 December. Bookings made after this date are still accepted, but cannot be guaranteed, as places may be limited.</w:t>
            </w:r>
          </w:p>
          <w:p w14:paraId="773B0879" w14:textId="77777777" w:rsidR="00D60D06" w:rsidRPr="00D60D06" w:rsidRDefault="00D60D06" w:rsidP="00D60D06">
            <w:pPr>
              <w:rPr>
                <w:rFonts w:ascii="Inter" w:hAnsi="Inter" w:cs="Times New Roman"/>
                <w:sz w:val="26"/>
                <w:szCs w:val="26"/>
              </w:rPr>
            </w:pPr>
            <w:r w:rsidRPr="00D60D06">
              <w:rPr>
                <w:rFonts w:ascii="Inter" w:hAnsi="Inter" w:cs="Times New Roman"/>
                <w:sz w:val="26"/>
                <w:szCs w:val="26"/>
              </w:rPr>
              <w:t>To book, please use the Xplor Home App and select your preferred dates.</w:t>
            </w:r>
          </w:p>
          <w:p w14:paraId="2EC0F747" w14:textId="77777777" w:rsidR="00D60D06" w:rsidRPr="00D60D06" w:rsidRDefault="00D60D06" w:rsidP="00D60D06">
            <w:pPr>
              <w:rPr>
                <w:rFonts w:ascii="Inter" w:hAnsi="Inter" w:cs="Times New Roman"/>
                <w:sz w:val="26"/>
                <w:szCs w:val="26"/>
              </w:rPr>
            </w:pPr>
            <w:r w:rsidRPr="00D60D06">
              <w:rPr>
                <w:rFonts w:ascii="Inter" w:hAnsi="Inter" w:cs="Times New Roman"/>
                <w:sz w:val="26"/>
                <w:szCs w:val="26"/>
              </w:rPr>
              <w:t>If your child is not currently enrolled in OSHC, please complete the enrolment form first. Once submitted, you can then book through the app.</w:t>
            </w:r>
          </w:p>
          <w:p w14:paraId="3BDB393B" w14:textId="77777777" w:rsidR="00D60D06" w:rsidRPr="00D60D06" w:rsidRDefault="00D60D06" w:rsidP="00D60D06">
            <w:pPr>
              <w:rPr>
                <w:rFonts w:ascii="Inter" w:hAnsi="Inter" w:cs="Times New Roman"/>
                <w:b/>
                <w:bCs/>
                <w:sz w:val="26"/>
                <w:szCs w:val="26"/>
              </w:rPr>
            </w:pPr>
            <w:r w:rsidRPr="00D60D06">
              <w:rPr>
                <w:rFonts w:ascii="Inter" w:hAnsi="Inter" w:cs="Times New Roman"/>
                <w:b/>
                <w:bCs/>
                <w:sz w:val="26"/>
                <w:szCs w:val="26"/>
              </w:rPr>
              <w:t>You may also book by calling 1300 501 029 or emailing enrolments@macseye.vic.edu.au.</w:t>
            </w:r>
          </w:p>
          <w:p w14:paraId="642F6F7D" w14:textId="77777777" w:rsidR="00D60D06" w:rsidRPr="00D60D06" w:rsidRDefault="00D60D06" w:rsidP="00D60D06">
            <w:pPr>
              <w:tabs>
                <w:tab w:val="left" w:pos="5954"/>
              </w:tabs>
              <w:ind w:right="403"/>
              <w:rPr>
                <w:rFonts w:ascii="Inter" w:hAnsi="Inter" w:cs="Times New Roman"/>
                <w:b/>
                <w:bCs/>
                <w:sz w:val="26"/>
                <w:szCs w:val="26"/>
              </w:rPr>
            </w:pPr>
          </w:p>
          <w:p w14:paraId="7C5D73E7" w14:textId="0A123FCF" w:rsidR="00D60D06" w:rsidRPr="00D60D06" w:rsidRDefault="00D60D06" w:rsidP="00D60D06">
            <w:pPr>
              <w:tabs>
                <w:tab w:val="left" w:pos="5954"/>
              </w:tabs>
              <w:ind w:right="403"/>
              <w:rPr>
                <w:rFonts w:ascii="Inter" w:hAnsi="Inter" w:cs="Times New Roman"/>
                <w:sz w:val="26"/>
                <w:szCs w:val="26"/>
                <w:lang w:val="en-US"/>
              </w:rPr>
            </w:pPr>
            <w:r w:rsidRPr="00D60D06">
              <w:rPr>
                <w:rFonts w:ascii="Inter" w:hAnsi="Inter" w:cs="Times New Roman"/>
                <w:sz w:val="26"/>
                <w:szCs w:val="26"/>
                <w:lang w:val="en-US"/>
              </w:rPr>
              <w:t>Once again, thank you so much for being part of our community this year. It has been a joy getting to know your children, seeing their growth, and sharing so many moments together. We are truly grateful.</w:t>
            </w:r>
            <w:r w:rsidR="00C77732">
              <w:rPr>
                <w:rFonts w:ascii="Inter" w:hAnsi="Inter" w:cs="Times New Roman"/>
                <w:sz w:val="26"/>
                <w:szCs w:val="26"/>
                <w:lang w:val="en-US"/>
              </w:rPr>
              <w:t xml:space="preserve"> </w:t>
            </w:r>
            <w:r w:rsidRPr="00D60D06">
              <w:rPr>
                <w:rFonts w:ascii="Inter" w:hAnsi="Inter" w:cs="Times New Roman"/>
                <w:sz w:val="26"/>
                <w:szCs w:val="26"/>
                <w:lang w:val="en-US"/>
              </w:rPr>
              <w:t>Wishing you and your family a wonderful break.</w:t>
            </w:r>
          </w:p>
          <w:p w14:paraId="256847EB" w14:textId="77777777" w:rsidR="00D60D06" w:rsidRDefault="00D60D06" w:rsidP="00D60D06">
            <w:pPr>
              <w:rPr>
                <w:rFonts w:ascii="Inter" w:hAnsi="Inter" w:cs="Times New Roman"/>
                <w:sz w:val="26"/>
                <w:szCs w:val="26"/>
                <w:lang w:val="en-US"/>
              </w:rPr>
            </w:pPr>
            <w:r w:rsidRPr="00D60D06">
              <w:rPr>
                <w:rFonts w:ascii="Inter" w:hAnsi="Inter" w:cs="Times New Roman"/>
                <w:sz w:val="26"/>
                <w:szCs w:val="26"/>
                <w:lang w:val="en-US"/>
              </w:rPr>
              <w:t>Looking forward to seeing you all again next year!</w:t>
            </w:r>
          </w:p>
          <w:p w14:paraId="702D17C6" w14:textId="77777777" w:rsidR="00E91759" w:rsidRDefault="00E91759" w:rsidP="00D60D06">
            <w:pPr>
              <w:rPr>
                <w:rFonts w:ascii="Inter" w:hAnsi="Inter" w:cs="Times New Roman"/>
                <w:sz w:val="26"/>
                <w:szCs w:val="26"/>
                <w:lang w:val="en-US"/>
              </w:rPr>
            </w:pPr>
          </w:p>
          <w:p w14:paraId="6D8D8CA3" w14:textId="77777777" w:rsidR="00E91759" w:rsidRDefault="00E91759" w:rsidP="00D60D06">
            <w:pPr>
              <w:rPr>
                <w:rFonts w:ascii="Inter" w:hAnsi="Inter" w:cs="Times New Roman"/>
                <w:sz w:val="26"/>
                <w:szCs w:val="26"/>
                <w:lang w:val="en-US"/>
              </w:rPr>
            </w:pPr>
          </w:p>
          <w:p w14:paraId="7E2EA1F1" w14:textId="44C0CCE2" w:rsidR="00E91759" w:rsidRDefault="00E91759" w:rsidP="00D60D06">
            <w:pPr>
              <w:rPr>
                <w:rFonts w:ascii="Inter" w:hAnsi="Inter" w:cs="Times New Roman"/>
                <w:sz w:val="26"/>
                <w:szCs w:val="26"/>
                <w:lang w:val="en-US"/>
              </w:rPr>
            </w:pPr>
            <w:r>
              <w:rPr>
                <w:rFonts w:ascii="Inter" w:hAnsi="Inter" w:cs="Times New Roman"/>
                <w:sz w:val="26"/>
                <w:szCs w:val="26"/>
                <w:lang w:val="en-US"/>
              </w:rPr>
              <w:t>Regards,</w:t>
            </w:r>
          </w:p>
          <w:p w14:paraId="282A1864" w14:textId="77777777" w:rsidR="00E91759" w:rsidRDefault="00E91759" w:rsidP="00D60D06">
            <w:pPr>
              <w:rPr>
                <w:rFonts w:ascii="Inter" w:hAnsi="Inter" w:cs="Times New Roman"/>
                <w:sz w:val="26"/>
                <w:szCs w:val="26"/>
                <w:lang w:val="en-US"/>
              </w:rPr>
            </w:pPr>
            <w:r>
              <w:rPr>
                <w:rFonts w:ascii="Inter" w:hAnsi="Inter" w:cs="Times New Roman"/>
                <w:sz w:val="26"/>
                <w:szCs w:val="26"/>
                <w:lang w:val="en-US"/>
              </w:rPr>
              <w:t>Claire Wang,</w:t>
            </w:r>
          </w:p>
          <w:p w14:paraId="2834723C" w14:textId="4B2FD8C9" w:rsidR="00E91759" w:rsidRPr="00D60D06" w:rsidRDefault="00E91759" w:rsidP="00D60D06">
            <w:pPr>
              <w:rPr>
                <w:rFonts w:ascii="Inter" w:hAnsi="Inter" w:cs="Times New Roman"/>
                <w:sz w:val="26"/>
                <w:szCs w:val="26"/>
              </w:rPr>
            </w:pPr>
            <w:r>
              <w:rPr>
                <w:rFonts w:ascii="Inter" w:hAnsi="Inter" w:cs="Times New Roman"/>
                <w:sz w:val="26"/>
                <w:szCs w:val="26"/>
                <w:lang w:val="en-US"/>
              </w:rPr>
              <w:t xml:space="preserve">Macseye Coordinator </w:t>
            </w:r>
          </w:p>
        </w:tc>
      </w:tr>
    </w:tbl>
    <w:p w14:paraId="69DA8009" w14:textId="77777777" w:rsidR="00D60D06" w:rsidRDefault="00D60D06"/>
    <w:sectPr w:rsidR="00D60D06" w:rsidSect="00C77732">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31777" w14:textId="77777777" w:rsidR="00D60D06" w:rsidRDefault="00D60D06" w:rsidP="00D60D06">
      <w:pPr>
        <w:spacing w:after="0" w:line="240" w:lineRule="auto"/>
      </w:pPr>
      <w:r>
        <w:separator/>
      </w:r>
    </w:p>
  </w:endnote>
  <w:endnote w:type="continuationSeparator" w:id="0">
    <w:p w14:paraId="141D007B" w14:textId="77777777" w:rsidR="00D60D06" w:rsidRDefault="00D60D06" w:rsidP="00D60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Inter">
    <w:altName w:val="Calibri"/>
    <w:panose1 w:val="00000000000000000000"/>
    <w:charset w:val="00"/>
    <w:family w:val="modern"/>
    <w:notTrueType/>
    <w:pitch w:val="variable"/>
    <w:sig w:usb0="E0000AFF" w:usb1="5200A1FF" w:usb2="00000021" w:usb3="00000000" w:csb0="0000019F" w:csb1="00000000"/>
  </w:font>
  <w:font w:name="Inter SemiBold">
    <w:altName w:val="Calibri"/>
    <w:charset w:val="00"/>
    <w:family w:val="auto"/>
    <w:pitch w:val="variable"/>
    <w:sig w:usb0="E00002FF" w:usb1="1200A1FF"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6E2F4" w14:textId="77777777" w:rsidR="00D60D06" w:rsidRDefault="00D60D06" w:rsidP="00D60D06">
      <w:pPr>
        <w:spacing w:after="0" w:line="240" w:lineRule="auto"/>
      </w:pPr>
      <w:r>
        <w:separator/>
      </w:r>
    </w:p>
  </w:footnote>
  <w:footnote w:type="continuationSeparator" w:id="0">
    <w:p w14:paraId="0905D5B7" w14:textId="77777777" w:rsidR="00D60D06" w:rsidRDefault="00D60D06" w:rsidP="00D60D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07A96" w14:textId="5088AD7F" w:rsidR="00D60D06" w:rsidRDefault="00D60D06">
    <w:pPr>
      <w:pStyle w:val="Header"/>
    </w:pPr>
    <w:r>
      <w:rPr>
        <w:noProof/>
      </w:rPr>
      <w:drawing>
        <wp:anchor distT="0" distB="0" distL="114300" distR="114300" simplePos="0" relativeHeight="251659264" behindDoc="0" locked="0" layoutInCell="1" allowOverlap="1" wp14:anchorId="2674B296" wp14:editId="519E2E25">
          <wp:simplePos x="0" y="0"/>
          <wp:positionH relativeFrom="page">
            <wp:align>left</wp:align>
          </wp:positionH>
          <wp:positionV relativeFrom="page">
            <wp:posOffset>12407</wp:posOffset>
          </wp:positionV>
          <wp:extent cx="7622540" cy="1895475"/>
          <wp:effectExtent l="0" t="0" r="0" b="9525"/>
          <wp:wrapSquare wrapText="bothSides"/>
          <wp:docPr id="307645259" name="Picture 14" descr="A person and childre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45259" name="Picture 14" descr="A person and children in a circ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b="25561"/>
                  <a:stretch/>
                </pic:blipFill>
                <pic:spPr bwMode="auto">
                  <a:xfrm>
                    <a:off x="0" y="0"/>
                    <a:ext cx="7622540"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D06"/>
    <w:rsid w:val="000C331F"/>
    <w:rsid w:val="00C77732"/>
    <w:rsid w:val="00D60D06"/>
    <w:rsid w:val="00E9175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CFB65"/>
  <w15:chartTrackingRefBased/>
  <w15:docId w15:val="{67BA668F-9294-4E30-9A21-BE8C9C8F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0D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D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D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D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D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D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D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D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D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D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D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D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D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D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D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D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D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D06"/>
    <w:rPr>
      <w:rFonts w:eastAsiaTheme="majorEastAsia" w:cstheme="majorBidi"/>
      <w:color w:val="272727" w:themeColor="text1" w:themeTint="D8"/>
    </w:rPr>
  </w:style>
  <w:style w:type="paragraph" w:styleId="Title">
    <w:name w:val="Title"/>
    <w:basedOn w:val="Normal"/>
    <w:next w:val="Normal"/>
    <w:link w:val="TitleChar"/>
    <w:uiPriority w:val="10"/>
    <w:qFormat/>
    <w:rsid w:val="00D60D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D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D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D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D06"/>
    <w:pPr>
      <w:spacing w:before="160"/>
      <w:jc w:val="center"/>
    </w:pPr>
    <w:rPr>
      <w:i/>
      <w:iCs/>
      <w:color w:val="404040" w:themeColor="text1" w:themeTint="BF"/>
    </w:rPr>
  </w:style>
  <w:style w:type="character" w:customStyle="1" w:styleId="QuoteChar">
    <w:name w:val="Quote Char"/>
    <w:basedOn w:val="DefaultParagraphFont"/>
    <w:link w:val="Quote"/>
    <w:uiPriority w:val="29"/>
    <w:rsid w:val="00D60D06"/>
    <w:rPr>
      <w:i/>
      <w:iCs/>
      <w:color w:val="404040" w:themeColor="text1" w:themeTint="BF"/>
    </w:rPr>
  </w:style>
  <w:style w:type="paragraph" w:styleId="ListParagraph">
    <w:name w:val="List Paragraph"/>
    <w:basedOn w:val="Normal"/>
    <w:uiPriority w:val="34"/>
    <w:qFormat/>
    <w:rsid w:val="00D60D06"/>
    <w:pPr>
      <w:ind w:left="720"/>
      <w:contextualSpacing/>
    </w:pPr>
  </w:style>
  <w:style w:type="character" w:styleId="IntenseEmphasis">
    <w:name w:val="Intense Emphasis"/>
    <w:basedOn w:val="DefaultParagraphFont"/>
    <w:uiPriority w:val="21"/>
    <w:qFormat/>
    <w:rsid w:val="00D60D06"/>
    <w:rPr>
      <w:i/>
      <w:iCs/>
      <w:color w:val="0F4761" w:themeColor="accent1" w:themeShade="BF"/>
    </w:rPr>
  </w:style>
  <w:style w:type="paragraph" w:styleId="IntenseQuote">
    <w:name w:val="Intense Quote"/>
    <w:basedOn w:val="Normal"/>
    <w:next w:val="Normal"/>
    <w:link w:val="IntenseQuoteChar"/>
    <w:uiPriority w:val="30"/>
    <w:qFormat/>
    <w:rsid w:val="00D60D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D06"/>
    <w:rPr>
      <w:i/>
      <w:iCs/>
      <w:color w:val="0F4761" w:themeColor="accent1" w:themeShade="BF"/>
    </w:rPr>
  </w:style>
  <w:style w:type="character" w:styleId="IntenseReference">
    <w:name w:val="Intense Reference"/>
    <w:basedOn w:val="DefaultParagraphFont"/>
    <w:uiPriority w:val="32"/>
    <w:qFormat/>
    <w:rsid w:val="00D60D06"/>
    <w:rPr>
      <w:b/>
      <w:bCs/>
      <w:smallCaps/>
      <w:color w:val="0F4761" w:themeColor="accent1" w:themeShade="BF"/>
      <w:spacing w:val="5"/>
    </w:rPr>
  </w:style>
  <w:style w:type="paragraph" w:styleId="Header">
    <w:name w:val="header"/>
    <w:basedOn w:val="Normal"/>
    <w:link w:val="HeaderChar"/>
    <w:uiPriority w:val="99"/>
    <w:unhideWhenUsed/>
    <w:rsid w:val="00D60D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0D06"/>
  </w:style>
  <w:style w:type="paragraph" w:styleId="Footer">
    <w:name w:val="footer"/>
    <w:basedOn w:val="Normal"/>
    <w:link w:val="FooterChar"/>
    <w:uiPriority w:val="99"/>
    <w:unhideWhenUsed/>
    <w:rsid w:val="00D60D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0D06"/>
  </w:style>
  <w:style w:type="table" w:styleId="TableGrid">
    <w:name w:val="Table Grid"/>
    <w:basedOn w:val="TableNormal"/>
    <w:uiPriority w:val="39"/>
    <w:rsid w:val="00D60D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60D06"/>
    <w:pPr>
      <w:spacing w:after="0" w:line="240" w:lineRule="auto"/>
    </w:pPr>
    <w:rPr>
      <w:rFonts w:eastAsia="Inte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856</TotalTime>
  <Pages>1</Pages>
  <Words>295</Words>
  <Characters>1346</Characters>
  <Application>Microsoft Office Word</Application>
  <DocSecurity>0</DocSecurity>
  <Lines>48</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Wang</dc:creator>
  <cp:keywords/>
  <dc:description/>
  <cp:lastModifiedBy>Claire Wang</cp:lastModifiedBy>
  <cp:revision>1</cp:revision>
  <dcterms:created xsi:type="dcterms:W3CDTF">2025-12-11T05:49:00Z</dcterms:created>
  <dcterms:modified xsi:type="dcterms:W3CDTF">2025-12-11T20:10:00Z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2025-12-11T20:10:28Z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62f4d9f7-76ed-48a1-ad04-9ab3d8d1daf6</vt:lpwstr>
  </property>
  <property fmtid="{D5CDD505-2E9C-101B-9397-08002B2CF9AE}" pid="7" name="MSIP_Label_defa4170-0d19-0005-0004-bc88714345d2_ActionId">
    <vt:lpwstr>e7365ab2-23d8-4494-871c-4fd4ae51f609</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