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5A7E" w14:textId="3D7C3BF3" w:rsidR="00AF2C52" w:rsidRDefault="00660F82" w:rsidP="00AF2C52">
      <w:pPr>
        <w:pStyle w:val="Title"/>
      </w:pPr>
      <w:r>
        <w:t>FINANCIAL ASSISTANCE</w:t>
      </w:r>
    </w:p>
    <w:p w14:paraId="54C64E97" w14:textId="1FF42A2F" w:rsidR="00AF2C52" w:rsidRPr="00660F82" w:rsidRDefault="00660F82" w:rsidP="00B3046C">
      <w:pPr>
        <w:pStyle w:val="Heading2"/>
        <w:rPr>
          <w:b/>
        </w:rPr>
      </w:pPr>
      <w:r>
        <w:t>INFORMATION FOR</w:t>
      </w:r>
      <w:r w:rsidRPr="00660F82">
        <w:t xml:space="preserve"> </w:t>
      </w:r>
      <w:r w:rsidR="002E2525" w:rsidRPr="000474AE">
        <w:t>FAMILIES</w:t>
      </w:r>
    </w:p>
    <w:p w14:paraId="56C1E73F" w14:textId="5EDE5F6A" w:rsidR="00AF2C52" w:rsidRPr="00B3046C" w:rsidRDefault="00660F82" w:rsidP="00280876">
      <w:pPr>
        <w:jc w:val="both"/>
        <w:rPr>
          <w:b/>
          <w:bCs/>
        </w:rPr>
      </w:pPr>
      <w:r w:rsidRPr="6E72A7E7">
        <w:rPr>
          <w:b/>
          <w:bCs/>
        </w:rPr>
        <w:t xml:space="preserve">Every Victorian child should have access to the world of learning opportunities that exist beyond the classroom. The Camps, Sports and Excursions Fund helps ensure that no student will miss out on the opportunity to join their classmates for important, educational and fun activities. It is part of making Victoria the Education State and the Government’s commitment to breaking the link between a student’s </w:t>
      </w:r>
      <w:r w:rsidR="710456C5" w:rsidRPr="6E72A7E7">
        <w:rPr>
          <w:b/>
          <w:bCs/>
        </w:rPr>
        <w:t>financial circumstances</w:t>
      </w:r>
      <w:r w:rsidRPr="6E72A7E7">
        <w:rPr>
          <w:b/>
          <w:bCs/>
        </w:rPr>
        <w:t xml:space="preserve"> and their outcomes.</w:t>
      </w:r>
    </w:p>
    <w:p w14:paraId="67D14768" w14:textId="13FF6078" w:rsidR="00AF2C52" w:rsidRPr="00B3046C" w:rsidRDefault="00660F82" w:rsidP="00B3046C">
      <w:pPr>
        <w:pStyle w:val="Heading2"/>
      </w:pPr>
      <w:r w:rsidRPr="00B3046C">
        <w:t xml:space="preserve">CAMPS, SPORTS </w:t>
      </w:r>
      <w:r w:rsidR="00EF4E4B">
        <w:t>and</w:t>
      </w:r>
      <w:r w:rsidR="00EF4E4B" w:rsidRPr="00B3046C">
        <w:t xml:space="preserve"> </w:t>
      </w:r>
      <w:r w:rsidRPr="00B3046C">
        <w:t>EXCURSIONS FUND (CSEF)</w:t>
      </w:r>
    </w:p>
    <w:p w14:paraId="477DFFBE" w14:textId="60FBD26D" w:rsidR="00660F82" w:rsidRPr="00DF53F8" w:rsidRDefault="0088634A" w:rsidP="002E3BF1">
      <w:pPr>
        <w:widowControl w:val="0"/>
        <w:spacing w:after="157" w:line="236" w:lineRule="auto"/>
        <w:ind w:right="4812"/>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B0DDA9C">
                <wp:simplePos x="0" y="0"/>
                <wp:positionH relativeFrom="margin">
                  <wp:posOffset>3385820</wp:posOffset>
                </wp:positionH>
                <wp:positionV relativeFrom="paragraph">
                  <wp:posOffset>100330</wp:posOffset>
                </wp:positionV>
                <wp:extent cx="2990850" cy="37452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4523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margin-left:266.6pt;margin-top:7.9pt;width:235.5pt;height:294.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ioEQIAACAEAAAOAAAAZHJzL2Uyb0RvYy54bWysU9uO2yAQfa/Uf0C8N3a8STex4qy22aaq&#10;tL1I234AxjhGBYYCiZ1+/Q44m4227UtVHhDDDIeZM2dWN4NW5CCcl2AqOp3klAjDoZFmV9Hv37Zv&#10;F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">
                <v:textbo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37C479F6" w:rsidR="00660F82" w:rsidRPr="00DF53F8" w:rsidRDefault="00660F82" w:rsidP="002E3BF1">
      <w:pPr>
        <w:widowControl w:val="0"/>
        <w:ind w:right="4812"/>
        <w:rPr>
          <w:sz w:val="24"/>
          <w:szCs w:val="24"/>
        </w:rPr>
      </w:pPr>
      <w:r w:rsidRPr="6E72A7E7">
        <w:rPr>
          <w:color w:val="181717"/>
        </w:rPr>
        <w:t xml:space="preserve">CSEF is provided by the Victorian Government to assist eligible families to cover the costs of school </w:t>
      </w:r>
      <w:r w:rsidR="00A11502" w:rsidRPr="6E72A7E7">
        <w:rPr>
          <w:color w:val="181717"/>
        </w:rPr>
        <w:t>excursions</w:t>
      </w:r>
      <w:r w:rsidRPr="6E72A7E7">
        <w:rPr>
          <w:color w:val="181717"/>
        </w:rPr>
        <w:t>, camps and sporting activities.</w:t>
      </w:r>
    </w:p>
    <w:p w14:paraId="0328557D" w14:textId="0787AE75" w:rsidR="00660F82" w:rsidRPr="00DF53F8" w:rsidRDefault="00660F82" w:rsidP="6E72A7E7">
      <w:pPr>
        <w:ind w:right="4812"/>
        <w:rPr>
          <w:color w:val="181717"/>
        </w:rPr>
      </w:pPr>
      <w:r w:rsidRPr="6E72A7E7">
        <w:rPr>
          <w:color w:val="181717"/>
        </w:rPr>
        <w:t xml:space="preserve">If you hold a valid means-tested concession card </w:t>
      </w:r>
      <w:proofErr w:type="gramStart"/>
      <w:r w:rsidRPr="6E72A7E7">
        <w:rPr>
          <w:color w:val="181717"/>
        </w:rPr>
        <w:t>or</w:t>
      </w:r>
      <w:r w:rsidR="32DF2FEC" w:rsidRPr="6E72A7E7">
        <w:rPr>
          <w:strike/>
          <w:color w:val="181717"/>
        </w:rPr>
        <w:t xml:space="preserve"> </w:t>
      </w:r>
      <w:r w:rsidRPr="6E72A7E7">
        <w:rPr>
          <w:color w:val="181717"/>
        </w:rPr>
        <w:t xml:space="preserve"> </w:t>
      </w:r>
      <w:r w:rsidR="00B3046C" w:rsidRPr="6E72A7E7">
        <w:rPr>
          <w:color w:val="181717"/>
        </w:rPr>
        <w:t>support</w:t>
      </w:r>
      <w:proofErr w:type="gramEnd"/>
      <w:r w:rsidR="00B3046C" w:rsidRPr="6E72A7E7">
        <w:rPr>
          <w:color w:val="181717"/>
        </w:rPr>
        <w:t xml:space="preserve"> an out of home care student </w:t>
      </w:r>
      <w:r w:rsidRPr="6E72A7E7">
        <w:rPr>
          <w:color w:val="181717"/>
        </w:rPr>
        <w:t xml:space="preserve">you may be eligible for CSEF. A special consideration category also exists for asylum seeker and refugee families. The allowance is paid </w:t>
      </w:r>
      <w:r w:rsidR="77070A99" w:rsidRPr="6E72A7E7">
        <w:rPr>
          <w:color w:val="181717"/>
        </w:rPr>
        <w:t xml:space="preserve">directly </w:t>
      </w:r>
      <w:r w:rsidRPr="6E72A7E7">
        <w:rPr>
          <w:color w:val="181717"/>
        </w:rPr>
        <w:t>to the school to use towards expenses relating to camps, excursions or sporting activities for the benefit of your child.</w:t>
      </w:r>
    </w:p>
    <w:p w14:paraId="092C6B92" w14:textId="77777777" w:rsidR="0088634A" w:rsidRDefault="0088634A" w:rsidP="00B3046C">
      <w:pPr>
        <w:spacing w:after="133" w:line="265" w:lineRule="auto"/>
        <w:ind w:left="-5" w:right="4812" w:hanging="10"/>
        <w:rPr>
          <w:color w:val="181717"/>
          <w:szCs w:val="24"/>
        </w:rPr>
      </w:pPr>
    </w:p>
    <w:p w14:paraId="4AE6B9D2" w14:textId="24FDCD33" w:rsidR="00660F82" w:rsidRPr="00DF53F8" w:rsidRDefault="00660F82" w:rsidP="00B3046C">
      <w:pPr>
        <w:spacing w:after="133" w:line="265" w:lineRule="auto"/>
        <w:ind w:left="-5" w:right="4812" w:hanging="10"/>
        <w:rPr>
          <w:sz w:val="24"/>
          <w:szCs w:val="24"/>
        </w:rPr>
      </w:pPr>
      <w:r w:rsidRPr="00DF53F8">
        <w:rPr>
          <w:color w:val="181717"/>
          <w:szCs w:val="24"/>
        </w:rPr>
        <w:t>The annual CSEF amount per student is</w:t>
      </w:r>
      <w:r w:rsidR="00B3046C">
        <w:rPr>
          <w:color w:val="181717"/>
          <w:szCs w:val="24"/>
        </w:rPr>
        <w:t xml:space="preserve"> $400 for </w:t>
      </w:r>
      <w:r w:rsidR="00877EE6">
        <w:rPr>
          <w:color w:val="181717"/>
          <w:szCs w:val="24"/>
        </w:rPr>
        <w:t xml:space="preserve">all </w:t>
      </w:r>
      <w:r w:rsidR="00B3046C">
        <w:rPr>
          <w:color w:val="181717"/>
          <w:szCs w:val="24"/>
        </w:rPr>
        <w:t>school students.</w:t>
      </w:r>
    </w:p>
    <w:p w14:paraId="0303850E" w14:textId="77777777" w:rsidR="000474AE" w:rsidRDefault="000474AE" w:rsidP="00660F82">
      <w:pPr>
        <w:tabs>
          <w:tab w:val="right" w:pos="4976"/>
        </w:tabs>
        <w:spacing w:after="23"/>
        <w:ind w:left="306"/>
        <w:rPr>
          <w:color w:val="181717"/>
          <w:sz w:val="18"/>
        </w:rPr>
      </w:pPr>
    </w:p>
    <w:p w14:paraId="542C2A12" w14:textId="77777777" w:rsidR="000474AE" w:rsidRDefault="000474AE" w:rsidP="00660F82">
      <w:pPr>
        <w:tabs>
          <w:tab w:val="right" w:pos="4976"/>
        </w:tabs>
        <w:spacing w:after="23"/>
        <w:ind w:left="306"/>
        <w:rPr>
          <w:color w:val="181717"/>
          <w:sz w:val="18"/>
        </w:rPr>
      </w:pPr>
    </w:p>
    <w:p w14:paraId="7DE3B7C4" w14:textId="67CBFA05" w:rsidR="00660F82" w:rsidRDefault="00660F82" w:rsidP="00660F82">
      <w:pPr>
        <w:tabs>
          <w:tab w:val="right" w:pos="4976"/>
        </w:tabs>
        <w:spacing w:after="23"/>
        <w:ind w:left="306"/>
        <w:rPr>
          <w:color w:val="181717"/>
          <w:sz w:val="18"/>
        </w:rPr>
      </w:pPr>
    </w:p>
    <w:p w14:paraId="2BED8354" w14:textId="77777777" w:rsidR="00A73C1F" w:rsidRDefault="00A73C1F" w:rsidP="00660F82">
      <w:pPr>
        <w:pBdr>
          <w:top w:val="single" w:sz="4" w:space="1" w:color="auto"/>
        </w:pBdr>
        <w:spacing w:after="23"/>
        <w:rPr>
          <w:rFonts w:asciiTheme="majorHAnsi" w:eastAsiaTheme="majorEastAsia" w:hAnsiTheme="majorHAnsi" w:cs="Times New Roman (Headings CS)"/>
          <w:b/>
          <w:bCs/>
          <w:color w:val="1F1545" w:themeColor="text1"/>
        </w:rPr>
      </w:pPr>
    </w:p>
    <w:p w14:paraId="0D993453" w14:textId="3E05C0E7" w:rsidR="00660F82" w:rsidRPr="00660F82" w:rsidRDefault="00A73C1F" w:rsidP="00660F82">
      <w:pPr>
        <w:pBdr>
          <w:top w:val="single" w:sz="4" w:space="1" w:color="auto"/>
        </w:pBdr>
        <w:spacing w:after="23"/>
        <w:rPr>
          <w:rFonts w:asciiTheme="majorHAnsi" w:eastAsiaTheme="majorEastAsia" w:hAnsiTheme="majorHAnsi" w:cs="Times New Roman (Headings CS)"/>
          <w:b/>
          <w:color w:val="1F1545" w:themeColor="text1"/>
        </w:rPr>
      </w:pPr>
      <w:r w:rsidRPr="00DF53F8">
        <w:rPr>
          <w:noProof/>
          <w:color w:val="181717"/>
        </w:rPr>
        <w:drawing>
          <wp:anchor distT="0" distB="0" distL="114300" distR="114300" simplePos="0" relativeHeight="251661312" behindDoc="0" locked="0" layoutInCell="1" allowOverlap="0" wp14:anchorId="313A2AA3" wp14:editId="117EF163">
            <wp:simplePos x="0" y="0"/>
            <wp:positionH relativeFrom="column">
              <wp:posOffset>3449613</wp:posOffset>
            </wp:positionH>
            <wp:positionV relativeFrom="page">
              <wp:posOffset>7757160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r w:rsidR="00660F82" w:rsidRPr="6E72A7E7">
        <w:rPr>
          <w:rFonts w:asciiTheme="majorHAnsi" w:eastAsiaTheme="majorEastAsia" w:hAnsiTheme="majorHAnsi" w:cs="Times New Roman (Headings CS)"/>
          <w:b/>
          <w:bCs/>
          <w:color w:val="1F1545" w:themeColor="text1"/>
        </w:rPr>
        <w:t>MORE INFORMATION</w:t>
      </w:r>
    </w:p>
    <w:p w14:paraId="440C2D1C" w14:textId="38AC1DF3"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AAEF" w14:textId="77777777" w:rsidR="00FA6088" w:rsidRDefault="00FA6088" w:rsidP="008B4878">
      <w:r>
        <w:separator/>
      </w:r>
    </w:p>
  </w:endnote>
  <w:endnote w:type="continuationSeparator" w:id="0">
    <w:p w14:paraId="58AA9D28" w14:textId="77777777" w:rsidR="00FA6088" w:rsidRDefault="00FA6088"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BE06" w14:textId="77777777" w:rsidR="00FA6088" w:rsidRDefault="00FA6088" w:rsidP="008B4878">
      <w:r>
        <w:separator/>
      </w:r>
    </w:p>
  </w:footnote>
  <w:footnote w:type="continuationSeparator" w:id="0">
    <w:p w14:paraId="693A4C9F" w14:textId="77777777" w:rsidR="00FA6088" w:rsidRDefault="00FA6088"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73CE" w14:textId="39061128" w:rsidR="003967DD" w:rsidRDefault="6E72A7E7" w:rsidP="008B4878">
    <w:pPr>
      <w:pStyle w:val="Header"/>
    </w:pPr>
    <w:r>
      <w:rPr>
        <w:noProof/>
      </w:rPr>
      <w:drawing>
        <wp:anchor distT="0" distB="0" distL="114300" distR="114300" simplePos="0" relativeHeight="251658240" behindDoc="0" locked="0" layoutInCell="1" allowOverlap="1" wp14:anchorId="75303B51" wp14:editId="55AF3D3C">
          <wp:simplePos x="0" y="0"/>
          <wp:positionH relativeFrom="page">
            <wp:posOffset>0</wp:posOffset>
          </wp:positionH>
          <wp:positionV relativeFrom="paragraph">
            <wp:posOffset>-210185</wp:posOffset>
          </wp:positionV>
          <wp:extent cx="7583170" cy="1173480"/>
          <wp:effectExtent l="0" t="0" r="0" b="7620"/>
          <wp:wrapSquare wrapText="bothSides"/>
          <wp:docPr id="1476083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3297" name="Picture 1476083297"/>
                  <pic:cNvPicPr/>
                </pic:nvPicPr>
                <pic:blipFill>
                  <a:blip r:embed="rId1">
                    <a:extLst>
                      <a:ext uri="{28A0092B-C50C-407E-A947-70E740481C1C}">
                        <a14:useLocalDpi xmlns:a14="http://schemas.microsoft.com/office/drawing/2010/main" val="0"/>
                      </a:ext>
                    </a:extLst>
                  </a:blip>
                  <a:stretch>
                    <a:fillRect/>
                  </a:stretch>
                </pic:blipFill>
                <pic:spPr>
                  <a:xfrm>
                    <a:off x="0" y="0"/>
                    <a:ext cx="758317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792"/>
    <w:rsid w:val="000256E2"/>
    <w:rsid w:val="00031ED2"/>
    <w:rsid w:val="0003615F"/>
    <w:rsid w:val="00041427"/>
    <w:rsid w:val="00044313"/>
    <w:rsid w:val="000474AE"/>
    <w:rsid w:val="00080DA9"/>
    <w:rsid w:val="000861DD"/>
    <w:rsid w:val="000A47D4"/>
    <w:rsid w:val="000C600E"/>
    <w:rsid w:val="000D11C5"/>
    <w:rsid w:val="001045B5"/>
    <w:rsid w:val="00122369"/>
    <w:rsid w:val="00147098"/>
    <w:rsid w:val="00150E0F"/>
    <w:rsid w:val="00157212"/>
    <w:rsid w:val="0016287D"/>
    <w:rsid w:val="001864FB"/>
    <w:rsid w:val="00196607"/>
    <w:rsid w:val="001D0D94"/>
    <w:rsid w:val="001D13F9"/>
    <w:rsid w:val="001F39DD"/>
    <w:rsid w:val="002512BE"/>
    <w:rsid w:val="00256567"/>
    <w:rsid w:val="00266D11"/>
    <w:rsid w:val="00275FB8"/>
    <w:rsid w:val="00280876"/>
    <w:rsid w:val="00292383"/>
    <w:rsid w:val="0029554C"/>
    <w:rsid w:val="00295BDA"/>
    <w:rsid w:val="00297642"/>
    <w:rsid w:val="002A4A96"/>
    <w:rsid w:val="002B384D"/>
    <w:rsid w:val="002E2525"/>
    <w:rsid w:val="002E3BED"/>
    <w:rsid w:val="002E3BF1"/>
    <w:rsid w:val="002E73AA"/>
    <w:rsid w:val="002E7ECB"/>
    <w:rsid w:val="002F6115"/>
    <w:rsid w:val="00312317"/>
    <w:rsid w:val="00312720"/>
    <w:rsid w:val="0033228F"/>
    <w:rsid w:val="00336355"/>
    <w:rsid w:val="00343AFC"/>
    <w:rsid w:val="0034745C"/>
    <w:rsid w:val="00374393"/>
    <w:rsid w:val="003909D5"/>
    <w:rsid w:val="00392009"/>
    <w:rsid w:val="003967DD"/>
    <w:rsid w:val="00397F9E"/>
    <w:rsid w:val="003A3714"/>
    <w:rsid w:val="003A4C39"/>
    <w:rsid w:val="003D3629"/>
    <w:rsid w:val="003D6AD8"/>
    <w:rsid w:val="0040299A"/>
    <w:rsid w:val="0042333B"/>
    <w:rsid w:val="00443E58"/>
    <w:rsid w:val="004500A9"/>
    <w:rsid w:val="004743BC"/>
    <w:rsid w:val="004779FB"/>
    <w:rsid w:val="0048130A"/>
    <w:rsid w:val="004A1E20"/>
    <w:rsid w:val="004A2E74"/>
    <w:rsid w:val="004B2ED6"/>
    <w:rsid w:val="004C54B2"/>
    <w:rsid w:val="004D1134"/>
    <w:rsid w:val="004D4388"/>
    <w:rsid w:val="00500ADA"/>
    <w:rsid w:val="00512BBA"/>
    <w:rsid w:val="00552BAE"/>
    <w:rsid w:val="00555277"/>
    <w:rsid w:val="0056526D"/>
    <w:rsid w:val="00567CF0"/>
    <w:rsid w:val="00584366"/>
    <w:rsid w:val="005A4F12"/>
    <w:rsid w:val="005B4AF7"/>
    <w:rsid w:val="005E0713"/>
    <w:rsid w:val="005E33EB"/>
    <w:rsid w:val="005E7D79"/>
    <w:rsid w:val="005F087B"/>
    <w:rsid w:val="005F3CF9"/>
    <w:rsid w:val="00624A55"/>
    <w:rsid w:val="006523D7"/>
    <w:rsid w:val="00660F82"/>
    <w:rsid w:val="006671CE"/>
    <w:rsid w:val="00697276"/>
    <w:rsid w:val="006A1F8A"/>
    <w:rsid w:val="006A25AC"/>
    <w:rsid w:val="006B2D7F"/>
    <w:rsid w:val="006C45C0"/>
    <w:rsid w:val="006E2B9A"/>
    <w:rsid w:val="00710CED"/>
    <w:rsid w:val="00714265"/>
    <w:rsid w:val="00735566"/>
    <w:rsid w:val="00753835"/>
    <w:rsid w:val="00767573"/>
    <w:rsid w:val="007B556E"/>
    <w:rsid w:val="007D28E4"/>
    <w:rsid w:val="007D3E38"/>
    <w:rsid w:val="007D4D6F"/>
    <w:rsid w:val="0080435F"/>
    <w:rsid w:val="008065DA"/>
    <w:rsid w:val="00847342"/>
    <w:rsid w:val="00877EE6"/>
    <w:rsid w:val="008857C7"/>
    <w:rsid w:val="0088634A"/>
    <w:rsid w:val="00890680"/>
    <w:rsid w:val="00892E24"/>
    <w:rsid w:val="008966CF"/>
    <w:rsid w:val="008975D3"/>
    <w:rsid w:val="00897741"/>
    <w:rsid w:val="008B1737"/>
    <w:rsid w:val="008B4878"/>
    <w:rsid w:val="008F3D35"/>
    <w:rsid w:val="00906180"/>
    <w:rsid w:val="00924843"/>
    <w:rsid w:val="00927A4D"/>
    <w:rsid w:val="00952690"/>
    <w:rsid w:val="00954B9A"/>
    <w:rsid w:val="00985E43"/>
    <w:rsid w:val="0099358C"/>
    <w:rsid w:val="00994B8E"/>
    <w:rsid w:val="009B1540"/>
    <w:rsid w:val="009D57FB"/>
    <w:rsid w:val="009F10BD"/>
    <w:rsid w:val="009F6A77"/>
    <w:rsid w:val="00A11502"/>
    <w:rsid w:val="00A31926"/>
    <w:rsid w:val="00A40575"/>
    <w:rsid w:val="00A52AE6"/>
    <w:rsid w:val="00A710DF"/>
    <w:rsid w:val="00A73C1F"/>
    <w:rsid w:val="00A77C77"/>
    <w:rsid w:val="00AA009D"/>
    <w:rsid w:val="00AC7DA3"/>
    <w:rsid w:val="00AF0EE8"/>
    <w:rsid w:val="00AF2C52"/>
    <w:rsid w:val="00B14EB1"/>
    <w:rsid w:val="00B21562"/>
    <w:rsid w:val="00B226A7"/>
    <w:rsid w:val="00B2583F"/>
    <w:rsid w:val="00B3046C"/>
    <w:rsid w:val="00B51F1F"/>
    <w:rsid w:val="00BA7BD8"/>
    <w:rsid w:val="00BB0ABF"/>
    <w:rsid w:val="00BB18EB"/>
    <w:rsid w:val="00BE2EAB"/>
    <w:rsid w:val="00C47404"/>
    <w:rsid w:val="00C539BB"/>
    <w:rsid w:val="00C632D4"/>
    <w:rsid w:val="00C82988"/>
    <w:rsid w:val="00C9419C"/>
    <w:rsid w:val="00C9682D"/>
    <w:rsid w:val="00CB4C8C"/>
    <w:rsid w:val="00CC5AA8"/>
    <w:rsid w:val="00CD5993"/>
    <w:rsid w:val="00CE2BF7"/>
    <w:rsid w:val="00CE3681"/>
    <w:rsid w:val="00CE7916"/>
    <w:rsid w:val="00CF4472"/>
    <w:rsid w:val="00D1196B"/>
    <w:rsid w:val="00D26633"/>
    <w:rsid w:val="00D415DE"/>
    <w:rsid w:val="00D51763"/>
    <w:rsid w:val="00D7668B"/>
    <w:rsid w:val="00D9777A"/>
    <w:rsid w:val="00DA6DED"/>
    <w:rsid w:val="00DC4D0D"/>
    <w:rsid w:val="00E03705"/>
    <w:rsid w:val="00E11B3C"/>
    <w:rsid w:val="00E34263"/>
    <w:rsid w:val="00E34721"/>
    <w:rsid w:val="00E4317E"/>
    <w:rsid w:val="00E5030B"/>
    <w:rsid w:val="00E6100B"/>
    <w:rsid w:val="00E64758"/>
    <w:rsid w:val="00E77EB9"/>
    <w:rsid w:val="00EA66C1"/>
    <w:rsid w:val="00EB0D80"/>
    <w:rsid w:val="00EF4E4B"/>
    <w:rsid w:val="00F02C25"/>
    <w:rsid w:val="00F02CB8"/>
    <w:rsid w:val="00F04D12"/>
    <w:rsid w:val="00F0610A"/>
    <w:rsid w:val="00F443E0"/>
    <w:rsid w:val="00F5135F"/>
    <w:rsid w:val="00F515FB"/>
    <w:rsid w:val="00F5271F"/>
    <w:rsid w:val="00F94715"/>
    <w:rsid w:val="00FA6088"/>
    <w:rsid w:val="00FC1FAC"/>
    <w:rsid w:val="00FE0F45"/>
    <w:rsid w:val="0A155A6B"/>
    <w:rsid w:val="105FFFA5"/>
    <w:rsid w:val="2DBD7DF0"/>
    <w:rsid w:val="32DF2FEC"/>
    <w:rsid w:val="67B1618A"/>
    <w:rsid w:val="689EE72E"/>
    <w:rsid w:val="6A80C4A2"/>
    <w:rsid w:val="6E72A7E7"/>
    <w:rsid w:val="710456C5"/>
    <w:rsid w:val="77070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B3046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B3046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character" w:styleId="CommentReference">
    <w:name w:val="annotation reference"/>
    <w:basedOn w:val="DefaultParagraphFont"/>
    <w:uiPriority w:val="99"/>
    <w:semiHidden/>
    <w:unhideWhenUsed/>
    <w:rsid w:val="0056526D"/>
    <w:rPr>
      <w:sz w:val="16"/>
      <w:szCs w:val="16"/>
    </w:rPr>
  </w:style>
  <w:style w:type="paragraph" w:styleId="CommentText">
    <w:name w:val="annotation text"/>
    <w:basedOn w:val="Normal"/>
    <w:link w:val="CommentTextChar"/>
    <w:uiPriority w:val="99"/>
    <w:unhideWhenUsed/>
    <w:rsid w:val="0056526D"/>
    <w:pPr>
      <w:spacing w:line="240" w:lineRule="auto"/>
    </w:pPr>
  </w:style>
  <w:style w:type="character" w:customStyle="1" w:styleId="CommentTextChar">
    <w:name w:val="Comment Text Char"/>
    <w:basedOn w:val="DefaultParagraphFont"/>
    <w:link w:val="CommentText"/>
    <w:uiPriority w:val="99"/>
    <w:rsid w:val="0056526D"/>
    <w:rPr>
      <w:color w:val="000000"/>
      <w:sz w:val="20"/>
      <w:szCs w:val="20"/>
    </w:rPr>
  </w:style>
  <w:style w:type="paragraph" w:styleId="CommentSubject">
    <w:name w:val="annotation subject"/>
    <w:basedOn w:val="CommentText"/>
    <w:next w:val="CommentText"/>
    <w:link w:val="CommentSubjectChar"/>
    <w:uiPriority w:val="99"/>
    <w:semiHidden/>
    <w:unhideWhenUsed/>
    <w:rsid w:val="0056526D"/>
    <w:rPr>
      <w:b/>
      <w:bCs/>
    </w:rPr>
  </w:style>
  <w:style w:type="character" w:customStyle="1" w:styleId="CommentSubjectChar">
    <w:name w:val="Comment Subject Char"/>
    <w:basedOn w:val="CommentTextChar"/>
    <w:link w:val="CommentSubject"/>
    <w:uiPriority w:val="99"/>
    <w:semiHidden/>
    <w:rsid w:val="0056526D"/>
    <w:rPr>
      <w:b/>
      <w:bCs/>
      <w:color w:val="000000"/>
      <w:sz w:val="20"/>
      <w:szCs w:val="20"/>
    </w:rPr>
  </w:style>
  <w:style w:type="paragraph" w:styleId="Revision">
    <w:name w:val="Revision"/>
    <w:hidden/>
    <w:uiPriority w:val="99"/>
    <w:semiHidden/>
    <w:rsid w:val="00A52AE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3.xml><?xml version="1.0" encoding="utf-8"?>
<ds:datastoreItem xmlns:ds="http://schemas.openxmlformats.org/officeDocument/2006/customXml" ds:itemID="{459AAA71-EBC5-4EC6-880D-1271770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Carol Waters</cp:lastModifiedBy>
  <cp:revision>2</cp:revision>
  <dcterms:created xsi:type="dcterms:W3CDTF">2026-01-28T01:53:00Z</dcterms:created>
  <dcterms:modified xsi:type="dcterms:W3CDTF">2026-01-28T01:53:00Z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