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3809" w:rsidRDefault="006823E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8D7F32" wp14:editId="195582E0">
                <wp:simplePos x="0" y="0"/>
                <wp:positionH relativeFrom="column">
                  <wp:posOffset>-438785</wp:posOffset>
                </wp:positionH>
                <wp:positionV relativeFrom="paragraph">
                  <wp:posOffset>3501448</wp:posOffset>
                </wp:positionV>
                <wp:extent cx="3376800" cy="597600"/>
                <wp:effectExtent l="0" t="0" r="0" b="0"/>
                <wp:wrapNone/>
                <wp:docPr id="3" name="Rectangle 3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800" cy="59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350CF9B2" id="Rectangle 3" o:spid="_x0000_s1026" href="https://campaustralia.com.au/families/rocketeers" style="position:absolute;margin-left:-34.55pt;margin-top:275.7pt;width:265.9pt;height:4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" o:button="t" filled="f" stroked="f" strokeweight="1pt">
                <v:fill o:detectmouseclick="t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4624" behindDoc="0" locked="0" layoutInCell="1" allowOverlap="1" wp14:anchorId="2AF8B930" wp14:editId="22E53304">
            <wp:simplePos x="0" y="0"/>
            <wp:positionH relativeFrom="column">
              <wp:posOffset>4309110</wp:posOffset>
            </wp:positionH>
            <wp:positionV relativeFrom="page">
              <wp:posOffset>9473507</wp:posOffset>
            </wp:positionV>
            <wp:extent cx="1801495" cy="260350"/>
            <wp:effectExtent l="0" t="0" r="8255" b="6350"/>
            <wp:wrapNone/>
            <wp:docPr id="10" name="Picture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E2EC5B" wp14:editId="159238FA">
                <wp:simplePos x="0" y="0"/>
                <wp:positionH relativeFrom="column">
                  <wp:posOffset>-520065</wp:posOffset>
                </wp:positionH>
                <wp:positionV relativeFrom="paragraph">
                  <wp:posOffset>4827905</wp:posOffset>
                </wp:positionV>
                <wp:extent cx="4448175" cy="202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2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2F2" w:rsidRPr="00F562F2" w:rsidRDefault="00F562F2">
                            <w:pPr>
                              <w:rPr>
                                <w:lang w:val="en-US"/>
                              </w:rPr>
                            </w:pPr>
                            <w:r w:rsidRPr="00F562F2">
                              <w:rPr>
                                <w:lang w:val="en-US"/>
                              </w:rPr>
                              <w:t>Dear Parents,</w:t>
                            </w:r>
                          </w:p>
                          <w:p w:rsidR="00787516" w:rsidRPr="00F562F2" w:rsidRDefault="00F562F2">
                            <w:pPr>
                              <w:rPr>
                                <w:lang w:val="en-US"/>
                              </w:rPr>
                            </w:pPr>
                            <w:r w:rsidRPr="00F562F2">
                              <w:rPr>
                                <w:lang w:val="en-US"/>
                              </w:rPr>
                              <w:t xml:space="preserve">The holidays are fast approaching it is time to see what we have on during the school holidays. We have a few schools in our local area running the program during the holidays, </w:t>
                            </w:r>
                            <w:proofErr w:type="gramStart"/>
                            <w:r w:rsidRPr="00F562F2">
                              <w:rPr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F562F2">
                              <w:rPr>
                                <w:lang w:val="en-US"/>
                              </w:rPr>
                              <w:t xml:space="preserve"> you wish to register your child please log on to your portal.</w:t>
                            </w:r>
                          </w:p>
                          <w:p w:rsidR="00F562F2" w:rsidRPr="00F562F2" w:rsidRDefault="00F562F2">
                            <w:pPr>
                              <w:rPr>
                                <w:lang w:val="en-US"/>
                              </w:rPr>
                            </w:pPr>
                            <w:r w:rsidRPr="00F562F2">
                              <w:rPr>
                                <w:lang w:val="en-US"/>
                              </w:rPr>
                              <w:t>I also have a list of the school in the area running the program.</w:t>
                            </w:r>
                          </w:p>
                          <w:p w:rsidR="00F562F2" w:rsidRPr="00F562F2" w:rsidRDefault="00F562F2">
                            <w:pPr>
                              <w:rPr>
                                <w:lang w:val="en-US"/>
                              </w:rPr>
                            </w:pPr>
                            <w:r w:rsidRPr="00F562F2">
                              <w:rPr>
                                <w:lang w:val="en-US"/>
                              </w:rPr>
                              <w:t>Have a safe break and will see you all next term.</w:t>
                            </w:r>
                          </w:p>
                          <w:p w:rsidR="00F562F2" w:rsidRPr="00F562F2" w:rsidRDefault="00F562F2">
                            <w:pPr>
                              <w:rPr>
                                <w:lang w:val="en-US"/>
                              </w:rPr>
                            </w:pPr>
                            <w:r w:rsidRPr="00F562F2">
                              <w:rPr>
                                <w:lang w:val="en-US"/>
                              </w:rPr>
                              <w:t>Brigitte &amp; Frances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E2E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5pt;margin-top:380.15pt;width:350.25pt;height:15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" filled="f" stroked="f">
                <v:textbox>
                  <w:txbxContent>
                    <w:p w:rsidR="00F562F2" w:rsidRPr="00F562F2" w:rsidRDefault="00F562F2">
                      <w:pPr>
                        <w:rPr>
                          <w:lang w:val="en-US"/>
                        </w:rPr>
                      </w:pPr>
                      <w:r w:rsidRPr="00F562F2">
                        <w:rPr>
                          <w:lang w:val="en-US"/>
                        </w:rPr>
                        <w:t>Dear Parents,</w:t>
                      </w:r>
                    </w:p>
                    <w:p w:rsidR="00787516" w:rsidRPr="00F562F2" w:rsidRDefault="00F562F2">
                      <w:pPr>
                        <w:rPr>
                          <w:lang w:val="en-US"/>
                        </w:rPr>
                      </w:pPr>
                      <w:r w:rsidRPr="00F562F2">
                        <w:rPr>
                          <w:lang w:val="en-US"/>
                        </w:rPr>
                        <w:t xml:space="preserve">The holidays are fast approaching it is time to see what we have on during the school holidays. We have a few schools in our local area running the program during the holidays, </w:t>
                      </w:r>
                      <w:proofErr w:type="gramStart"/>
                      <w:r w:rsidRPr="00F562F2">
                        <w:rPr>
                          <w:lang w:val="en-US"/>
                        </w:rPr>
                        <w:t>If</w:t>
                      </w:r>
                      <w:proofErr w:type="gramEnd"/>
                      <w:r w:rsidRPr="00F562F2">
                        <w:rPr>
                          <w:lang w:val="en-US"/>
                        </w:rPr>
                        <w:t xml:space="preserve"> you wish to register your child please log on to your portal.</w:t>
                      </w:r>
                    </w:p>
                    <w:p w:rsidR="00F562F2" w:rsidRPr="00F562F2" w:rsidRDefault="00F562F2">
                      <w:pPr>
                        <w:rPr>
                          <w:lang w:val="en-US"/>
                        </w:rPr>
                      </w:pPr>
                      <w:r w:rsidRPr="00F562F2">
                        <w:rPr>
                          <w:lang w:val="en-US"/>
                        </w:rPr>
                        <w:t>I also have a list of the school in the area running the program.</w:t>
                      </w:r>
                    </w:p>
                    <w:p w:rsidR="00F562F2" w:rsidRPr="00F562F2" w:rsidRDefault="00F562F2">
                      <w:pPr>
                        <w:rPr>
                          <w:lang w:val="en-US"/>
                        </w:rPr>
                      </w:pPr>
                      <w:r w:rsidRPr="00F562F2">
                        <w:rPr>
                          <w:lang w:val="en-US"/>
                        </w:rPr>
                        <w:t>Have a safe break and will see you all next term.</w:t>
                      </w:r>
                    </w:p>
                    <w:p w:rsidR="00F562F2" w:rsidRPr="00F562F2" w:rsidRDefault="00F562F2">
                      <w:pPr>
                        <w:rPr>
                          <w:lang w:val="en-US"/>
                        </w:rPr>
                      </w:pPr>
                      <w:r w:rsidRPr="00F562F2">
                        <w:rPr>
                          <w:lang w:val="en-US"/>
                        </w:rPr>
                        <w:t>Brigitte &amp; Frances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5A08119" wp14:editId="1985715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3325" cy="10676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-1_b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40" cy="1067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AB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0320E" wp14:editId="3C3CFDD5">
                <wp:simplePos x="0" y="0"/>
                <wp:positionH relativeFrom="column">
                  <wp:posOffset>846170</wp:posOffset>
                </wp:positionH>
                <wp:positionV relativeFrom="paragraph">
                  <wp:posOffset>7717155</wp:posOffset>
                </wp:positionV>
                <wp:extent cx="1808703" cy="271305"/>
                <wp:effectExtent l="0" t="0" r="0" b="0"/>
                <wp:wrapNone/>
                <wp:docPr id="7" name="Rectangle 7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03" cy="27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5EF50D78" id="Rectangle 7" o:spid="_x0000_s1026" href="http://pp.campaustralia.com.au/account/login" style="position:absolute;margin-left:66.65pt;margin-top:607.65pt;width:142.4pt;height:2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" o:button="t" filled="f" stroked="f" strokeweight="1pt">
                <v:fill o:detectmouseclick="t"/>
              </v:rect>
            </w:pict>
          </mc:Fallback>
        </mc:AlternateContent>
      </w:r>
      <w:r w:rsidR="00201ABA"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0AE29771" wp14:editId="31D89355">
            <wp:simplePos x="0" y="0"/>
            <wp:positionH relativeFrom="column">
              <wp:posOffset>-389890</wp:posOffset>
            </wp:positionH>
            <wp:positionV relativeFrom="paragraph">
              <wp:posOffset>8467725</wp:posOffset>
            </wp:positionV>
            <wp:extent cx="1235710" cy="411480"/>
            <wp:effectExtent l="0" t="0" r="2540" b="7620"/>
            <wp:wrapNone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and Dan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C50"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2BF7610C" wp14:editId="4C52DC4E">
            <wp:simplePos x="0" y="0"/>
            <wp:positionH relativeFrom="column">
              <wp:posOffset>1034415</wp:posOffset>
            </wp:positionH>
            <wp:positionV relativeFrom="paragraph">
              <wp:posOffset>8472170</wp:posOffset>
            </wp:positionV>
            <wp:extent cx="1235710" cy="411480"/>
            <wp:effectExtent l="0" t="0" r="2540" b="7620"/>
            <wp:wrapNone/>
            <wp:docPr id="6" name="Picture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and Danc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C Whyte Medium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BC Whyte Boo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16"/>
    <w:rsid w:val="000172DE"/>
    <w:rsid w:val="000C3809"/>
    <w:rsid w:val="00201ABA"/>
    <w:rsid w:val="0021236C"/>
    <w:rsid w:val="00661EF8"/>
    <w:rsid w:val="006823E8"/>
    <w:rsid w:val="00787516"/>
    <w:rsid w:val="008A04A0"/>
    <w:rsid w:val="00D10367"/>
    <w:rsid w:val="00F42C50"/>
    <w:rsid w:val="00F562F2"/>
    <w:rsid w:val="00F96942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16"/>
  </w:style>
  <w:style w:type="paragraph" w:styleId="Heading1">
    <w:name w:val="heading 1"/>
    <w:basedOn w:val="Normal"/>
    <w:next w:val="Normal"/>
    <w:link w:val="Heading1Char"/>
    <w:uiPriority w:val="9"/>
    <w:qFormat/>
    <w:rsid w:val="00FD5977"/>
    <w:pPr>
      <w:keepNext/>
      <w:keepLines/>
      <w:spacing w:before="240" w:after="120" w:line="216" w:lineRule="auto"/>
      <w:ind w:left="11" w:hanging="11"/>
      <w:outlineLvl w:val="0"/>
    </w:pPr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77"/>
    <w:pPr>
      <w:keepNext/>
      <w:keepLines/>
      <w:spacing w:before="40" w:after="40" w:line="216" w:lineRule="auto"/>
      <w:ind w:left="11" w:hanging="11"/>
      <w:outlineLvl w:val="1"/>
    </w:pPr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FD5977"/>
    <w:pPr>
      <w:keepNext/>
      <w:keepLines/>
      <w:spacing w:before="40" w:after="0" w:line="216" w:lineRule="auto"/>
      <w:ind w:left="11" w:hanging="11"/>
      <w:outlineLvl w:val="2"/>
    </w:pPr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77"/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977"/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FD5977"/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16"/>
  </w:style>
  <w:style w:type="paragraph" w:styleId="Heading1">
    <w:name w:val="heading 1"/>
    <w:basedOn w:val="Normal"/>
    <w:next w:val="Normal"/>
    <w:link w:val="Heading1Char"/>
    <w:uiPriority w:val="9"/>
    <w:qFormat/>
    <w:rsid w:val="00FD5977"/>
    <w:pPr>
      <w:keepNext/>
      <w:keepLines/>
      <w:spacing w:before="240" w:after="120" w:line="216" w:lineRule="auto"/>
      <w:ind w:left="11" w:hanging="11"/>
      <w:outlineLvl w:val="0"/>
    </w:pPr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77"/>
    <w:pPr>
      <w:keepNext/>
      <w:keepLines/>
      <w:spacing w:before="40" w:after="40" w:line="216" w:lineRule="auto"/>
      <w:ind w:left="11" w:hanging="11"/>
      <w:outlineLvl w:val="1"/>
    </w:pPr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FD5977"/>
    <w:pPr>
      <w:keepNext/>
      <w:keepLines/>
      <w:spacing w:before="40" w:after="0" w:line="216" w:lineRule="auto"/>
      <w:ind w:left="11" w:hanging="11"/>
      <w:outlineLvl w:val="2"/>
    </w:pPr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77"/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977"/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FD5977"/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?id=au.com.campaustralia.par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mpaustralia.com.au/blo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campaustralia.com.au/families/rocketeer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s.apple.com/app/apple-store/id1529575453?pt=120333103&amp;ct=edmbookings&amp;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.campaustralia.com.au/account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Jarrad O'Brien</dc:creator>
  <cp:lastModifiedBy>Field Staff</cp:lastModifiedBy>
  <cp:revision>2</cp:revision>
  <dcterms:created xsi:type="dcterms:W3CDTF">2021-03-28T19:23:00Z</dcterms:created>
  <dcterms:modified xsi:type="dcterms:W3CDTF">2021-03-28T19:23:00Z</dcterms:modified>
</cp:coreProperties>
</file>