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05000" w14:textId="77777777" w:rsidR="00E51720" w:rsidRDefault="00E51720" w:rsidP="00E51720">
      <w:pPr>
        <w:pStyle w:val="elementtoproo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</w:pPr>
      <w:r>
        <w:rPr>
          <w:rFonts w:ascii="Segoe UI Emoji" w:hAnsi="Segoe UI Emoji" w:cs="Segoe UI Emoji"/>
          <w:color w:val="DE6A19"/>
          <w:sz w:val="26"/>
          <w:szCs w:val="26"/>
        </w:rPr>
        <w:t>🌴</w:t>
      </w:r>
      <w:r>
        <w:rPr>
          <w:rFonts w:ascii="Aptos Display" w:hAnsi="Aptos Display"/>
          <w:color w:val="DE6A19"/>
          <w:sz w:val="26"/>
          <w:szCs w:val="26"/>
        </w:rPr>
        <w:t xml:space="preserve"> Mental Health Supports for Students Over School Holidays</w:t>
      </w:r>
    </w:p>
    <w:p w14:paraId="0099B1B9" w14:textId="77777777" w:rsidR="00E51720" w:rsidRDefault="00E51720" w:rsidP="00E51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color w:val="000000"/>
          <w:sz w:val="22"/>
          <w:szCs w:val="22"/>
        </w:rPr>
        <w:t>As we approach the summer school holidays, it's important to ensure students and families know where to access mental health support when school is not in session.</w:t>
      </w:r>
    </w:p>
    <w:p w14:paraId="2343AFA5" w14:textId="77777777" w:rsidR="00E51720" w:rsidRDefault="00E51720" w:rsidP="00E51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24/7 Crisis Support Services:</w:t>
      </w:r>
    </w:p>
    <w:p w14:paraId="76B61193" w14:textId="77777777" w:rsidR="00E51720" w:rsidRDefault="00E51720" w:rsidP="00E51720">
      <w:pPr>
        <w:pStyle w:val="elementtoproof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Kids Helpline:</w:t>
      </w:r>
      <w:r>
        <w:rPr>
          <w:rFonts w:ascii="Aptos Display" w:eastAsia="Times New Roman" w:hAnsi="Aptos Display"/>
          <w:color w:val="000000"/>
          <w:sz w:val="22"/>
          <w:szCs w:val="22"/>
        </w:rPr>
        <w:t> 1800 55 1800 - Free, private and confidential 24/7 phone and online counselling service for young people aged 5-25</w:t>
      </w:r>
    </w:p>
    <w:p w14:paraId="41CD286E" w14:textId="77777777" w:rsidR="00E51720" w:rsidRDefault="00E51720" w:rsidP="00E51720">
      <w:pPr>
        <w:pStyle w:val="elementtoproof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Lifeline:</w:t>
      </w:r>
      <w:r>
        <w:rPr>
          <w:rFonts w:ascii="Aptos Display" w:eastAsia="Times New Roman" w:hAnsi="Aptos Display"/>
          <w:color w:val="000000"/>
          <w:sz w:val="22"/>
          <w:szCs w:val="22"/>
        </w:rPr>
        <w:t> 13 11 14 - 24/7 crisis support and suicide prevention services</w:t>
      </w:r>
    </w:p>
    <w:p w14:paraId="7694D51B" w14:textId="77777777" w:rsidR="00E51720" w:rsidRDefault="00E51720" w:rsidP="00E51720">
      <w:pPr>
        <w:pStyle w:val="elementtoproof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Beyond Blue:</w:t>
      </w:r>
      <w:r>
        <w:rPr>
          <w:rFonts w:ascii="Aptos Display" w:eastAsia="Times New Roman" w:hAnsi="Aptos Display"/>
          <w:color w:val="000000"/>
          <w:sz w:val="22"/>
          <w:szCs w:val="22"/>
        </w:rPr>
        <w:t> 1300 22 4636 - 24/7 support for anxiety, depression and suicide prevention</w:t>
      </w:r>
    </w:p>
    <w:p w14:paraId="46C06225" w14:textId="77777777" w:rsidR="00E51720" w:rsidRDefault="00E51720" w:rsidP="00E51720">
      <w:pPr>
        <w:pStyle w:val="elementtoproof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Suicide Call Back Service:</w:t>
      </w:r>
      <w:r>
        <w:rPr>
          <w:rFonts w:ascii="Aptos Display" w:eastAsia="Times New Roman" w:hAnsi="Aptos Display"/>
          <w:color w:val="000000"/>
          <w:sz w:val="22"/>
          <w:szCs w:val="22"/>
        </w:rPr>
        <w:t> 1300 659 467 - 24/7 telephone and online counselling</w:t>
      </w:r>
    </w:p>
    <w:p w14:paraId="5D8210AA" w14:textId="77777777" w:rsidR="00E51720" w:rsidRDefault="00E51720" w:rsidP="00E51720">
      <w:pPr>
        <w:pStyle w:val="elementtoproof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13YARN:</w:t>
      </w:r>
      <w:r>
        <w:rPr>
          <w:rFonts w:ascii="Aptos Display" w:eastAsia="Times New Roman" w:hAnsi="Aptos Display"/>
          <w:color w:val="000000"/>
          <w:sz w:val="22"/>
          <w:szCs w:val="22"/>
        </w:rPr>
        <w:t> 13 92 76 - 24/7 crisis support line for Aboriginal and Torres Strait Islander peoples</w:t>
      </w:r>
    </w:p>
    <w:p w14:paraId="61C620D3" w14:textId="77777777" w:rsidR="00E51720" w:rsidRDefault="00E51720" w:rsidP="00E51720">
      <w:pPr>
        <w:pStyle w:val="elementtoproof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proofErr w:type="spellStart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MensLine</w:t>
      </w:r>
      <w:proofErr w:type="spellEnd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 xml:space="preserve"> Australia:</w:t>
      </w:r>
      <w:r>
        <w:rPr>
          <w:rFonts w:ascii="Aptos Display" w:eastAsia="Times New Roman" w:hAnsi="Aptos Display"/>
          <w:color w:val="000000"/>
          <w:sz w:val="22"/>
          <w:szCs w:val="22"/>
        </w:rPr>
        <w:t> 1300 78 99 78 - 24/7 telephone and online support for men</w:t>
      </w:r>
    </w:p>
    <w:p w14:paraId="08E61B0B" w14:textId="77777777" w:rsidR="00E51720" w:rsidRDefault="00E51720" w:rsidP="00E51720">
      <w:pPr>
        <w:pStyle w:val="elementtoproof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proofErr w:type="spellStart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QLife</w:t>
      </w:r>
      <w:proofErr w:type="spellEnd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:</w:t>
      </w:r>
      <w:r>
        <w:rPr>
          <w:rFonts w:ascii="Aptos Display" w:eastAsia="Times New Roman" w:hAnsi="Aptos Display"/>
          <w:color w:val="000000"/>
          <w:sz w:val="22"/>
          <w:szCs w:val="22"/>
        </w:rPr>
        <w:t> 1800 184 527 - Anonymous and free LGBTI peer support and referral (3pm-midnight daily)</w:t>
      </w:r>
    </w:p>
    <w:p w14:paraId="7EA8270B" w14:textId="77777777" w:rsidR="00E51720" w:rsidRDefault="00E51720" w:rsidP="00E51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Online and Chat Support:</w:t>
      </w:r>
    </w:p>
    <w:p w14:paraId="13EEDE17" w14:textId="77777777" w:rsidR="00E51720" w:rsidRDefault="00E51720" w:rsidP="00E51720">
      <w:pPr>
        <w:pStyle w:val="elementtoproof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eheadspace:</w:t>
      </w:r>
      <w:r>
        <w:rPr>
          <w:rFonts w:ascii="Aptos Display" w:eastAsia="Times New Roman" w:hAnsi="Aptos Display"/>
          <w:color w:val="000000"/>
          <w:sz w:val="22"/>
          <w:szCs w:val="22"/>
        </w:rPr>
        <w:t> Online and telephone support for young people 12-25 years (9am-1am, 7 days)</w:t>
      </w:r>
    </w:p>
    <w:p w14:paraId="4DCACD08" w14:textId="77777777" w:rsidR="00E51720" w:rsidRDefault="00E51720" w:rsidP="00E51720">
      <w:pPr>
        <w:pStyle w:val="elementtoproof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proofErr w:type="spellStart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ReachOut</w:t>
      </w:r>
      <w:proofErr w:type="spellEnd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:</w:t>
      </w:r>
      <w:r>
        <w:rPr>
          <w:rFonts w:ascii="Aptos Display" w:eastAsia="Times New Roman" w:hAnsi="Aptos Display"/>
          <w:color w:val="000000"/>
          <w:sz w:val="22"/>
          <w:szCs w:val="22"/>
        </w:rPr>
        <w:t> Online mental health resources and peer support forums for young people</w:t>
      </w:r>
    </w:p>
    <w:p w14:paraId="782879FA" w14:textId="77777777" w:rsidR="00E51720" w:rsidRDefault="00E51720" w:rsidP="00E51720">
      <w:pPr>
        <w:pStyle w:val="elementtoproof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headspace:</w:t>
      </w:r>
      <w:r>
        <w:rPr>
          <w:rFonts w:ascii="Aptos Display" w:eastAsia="Times New Roman" w:hAnsi="Aptos Display"/>
          <w:color w:val="000000"/>
          <w:sz w:val="22"/>
          <w:szCs w:val="22"/>
        </w:rPr>
        <w:t> Find your nearest headspace centre for in-person support</w:t>
      </w:r>
    </w:p>
    <w:p w14:paraId="43DC765D" w14:textId="77777777" w:rsidR="00E51720" w:rsidRDefault="00E51720" w:rsidP="00E51720">
      <w:pPr>
        <w:pStyle w:val="elementtoproof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proofErr w:type="spellStart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Youthbeyondblue</w:t>
      </w:r>
      <w:proofErr w:type="spellEnd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:</w:t>
      </w:r>
      <w:r>
        <w:rPr>
          <w:rFonts w:ascii="Aptos Display" w:eastAsia="Times New Roman" w:hAnsi="Aptos Display"/>
          <w:color w:val="000000"/>
          <w:sz w:val="22"/>
          <w:szCs w:val="22"/>
        </w:rPr>
        <w:t> Online mental health support specifically for young people</w:t>
      </w:r>
    </w:p>
    <w:p w14:paraId="7BB5A213" w14:textId="77777777" w:rsidR="00E51720" w:rsidRDefault="00E51720" w:rsidP="00E51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Family Support:</w:t>
      </w:r>
    </w:p>
    <w:p w14:paraId="0217C05F" w14:textId="77777777" w:rsidR="00E51720" w:rsidRDefault="00E51720" w:rsidP="00E51720">
      <w:pPr>
        <w:pStyle w:val="elementtoproof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proofErr w:type="spellStart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Parentline</w:t>
      </w:r>
      <w:proofErr w:type="spellEnd"/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:</w:t>
      </w:r>
      <w:r>
        <w:rPr>
          <w:rFonts w:ascii="Aptos Display" w:eastAsia="Times New Roman" w:hAnsi="Aptos Display"/>
          <w:color w:val="000000"/>
          <w:sz w:val="22"/>
          <w:szCs w:val="22"/>
        </w:rPr>
        <w:t> 13 22 89 - Telephone counselling and support for parents and carers (8am-midnight, 7 days)</w:t>
      </w:r>
    </w:p>
    <w:p w14:paraId="643BAD96" w14:textId="77777777" w:rsidR="00E51720" w:rsidRDefault="00E51720" w:rsidP="00E51720">
      <w:pPr>
        <w:pStyle w:val="elementtoproof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Relationships Australia:</w:t>
      </w:r>
      <w:r>
        <w:rPr>
          <w:rFonts w:ascii="Aptos Display" w:eastAsia="Times New Roman" w:hAnsi="Aptos Display"/>
          <w:color w:val="000000"/>
          <w:sz w:val="22"/>
          <w:szCs w:val="22"/>
        </w:rPr>
        <w:t> 1300 364 277 - Support for families and relationships</w:t>
      </w:r>
    </w:p>
    <w:p w14:paraId="607F52B9" w14:textId="77777777" w:rsidR="00E51720" w:rsidRDefault="00E51720" w:rsidP="00E51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b/>
          <w:bCs/>
          <w:color w:val="000000"/>
          <w:sz w:val="22"/>
          <w:szCs w:val="22"/>
        </w:rPr>
        <w:t>Share this information:</w:t>
      </w:r>
    </w:p>
    <w:p w14:paraId="0F955E06" w14:textId="77777777" w:rsidR="00E51720" w:rsidRDefault="00E51720" w:rsidP="00E51720">
      <w:pPr>
        <w:pStyle w:val="elementtoproof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color w:val="000000"/>
          <w:sz w:val="22"/>
          <w:szCs w:val="22"/>
        </w:rPr>
        <w:t>Include crisis support numbers in end-of-term communications to families</w:t>
      </w:r>
    </w:p>
    <w:p w14:paraId="7044C559" w14:textId="77777777" w:rsidR="00E51720" w:rsidRDefault="00E51720" w:rsidP="00E51720">
      <w:pPr>
        <w:pStyle w:val="elementtoproof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color w:val="000000"/>
          <w:sz w:val="22"/>
          <w:szCs w:val="22"/>
        </w:rPr>
        <w:t>Ensure students know how to access support during holidays</w:t>
      </w:r>
    </w:p>
    <w:p w14:paraId="1953D7E1" w14:textId="77777777" w:rsidR="00E51720" w:rsidRDefault="00E51720" w:rsidP="00E51720">
      <w:pPr>
        <w:pStyle w:val="elementtoproof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r>
        <w:rPr>
          <w:rFonts w:ascii="Aptos Display" w:eastAsia="Times New Roman" w:hAnsi="Aptos Display"/>
          <w:color w:val="000000"/>
          <w:sz w:val="22"/>
          <w:szCs w:val="22"/>
        </w:rPr>
        <w:t>Consider adding this information to school websites and student diaries</w:t>
      </w:r>
    </w:p>
    <w:p w14:paraId="408D7F9F" w14:textId="77777777" w:rsidR="00E51720" w:rsidRDefault="00E51720" w:rsidP="00E51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ascii="Aptos Display" w:eastAsia="Times New Roman" w:hAnsi="Aptos Display"/>
          <w:color w:val="000000"/>
          <w:sz w:val="22"/>
          <w:szCs w:val="22"/>
        </w:rPr>
      </w:pPr>
      <w:hyperlink r:id="rId5" w:tooltip="Original URL: https://www.vic.gov.au/mental-health-supports-students-over-school-holidays. Click or tap if you trust this link." w:history="1">
        <w:r>
          <w:rPr>
            <w:rStyle w:val="Hyperlink"/>
            <w:rFonts w:ascii="Aptos Display" w:eastAsia="Times New Roman" w:hAnsi="Aptos Display"/>
            <w:sz w:val="22"/>
            <w:szCs w:val="22"/>
            <w:shd w:val="clear" w:color="auto" w:fill="FFFF80"/>
          </w:rPr>
          <w:t>[LINK: Mental health supports for students over school holidays | vic.gov.au]</w:t>
        </w:r>
      </w:hyperlink>
    </w:p>
    <w:p w14:paraId="6DBA21DF" w14:textId="77777777" w:rsidR="001405BA" w:rsidRDefault="001405BA" w:rsidP="00E51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1405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F56F7"/>
    <w:multiLevelType w:val="multilevel"/>
    <w:tmpl w:val="18781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7D3DAE"/>
    <w:multiLevelType w:val="multilevel"/>
    <w:tmpl w:val="0EBC9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523C4C"/>
    <w:multiLevelType w:val="multilevel"/>
    <w:tmpl w:val="C090E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51762B"/>
    <w:multiLevelType w:val="multilevel"/>
    <w:tmpl w:val="66CE6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650309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89269125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27285968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43335356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720"/>
    <w:rsid w:val="001405BA"/>
    <w:rsid w:val="002F7B81"/>
    <w:rsid w:val="003E29C3"/>
    <w:rsid w:val="00E03731"/>
    <w:rsid w:val="00E5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8933C"/>
  <w15:chartTrackingRefBased/>
  <w15:docId w15:val="{54537A5B-D7CD-46D3-BE47-2A3F219C0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720"/>
    <w:pPr>
      <w:spacing w:after="0" w:line="240" w:lineRule="auto"/>
    </w:pPr>
    <w:rPr>
      <w:rFonts w:ascii="Aptos" w:hAnsi="Aptos" w:cs="Aptos"/>
      <w:kern w:val="0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37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37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37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37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37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37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37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37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37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7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37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37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37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37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37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37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37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37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37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7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37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37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E0373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037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373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37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3731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E037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373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51720"/>
    <w:rPr>
      <w:color w:val="0000FF"/>
      <w:u w:val="single"/>
    </w:rPr>
  </w:style>
  <w:style w:type="paragraph" w:customStyle="1" w:styleId="elementtoproof">
    <w:name w:val="elementtoproof"/>
    <w:basedOn w:val="Normal"/>
    <w:rsid w:val="00E5172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us01.safelinks.protection.outlook.com/?url=https%3A%2F%2Fwww.vic.gov.au%2Fmental-health-supports-students-over-school-holidays&amp;data=05%7C02%7CNina.Elias%40education.vic.gov.au%7C1135a3be462c448e1d7d08de2e3183de%7Cd96cb3371a8744cfb69b3cec334a4c1f%7C0%7C0%7C638998987367742660%7CUnknown%7CTWFpbGZsb3d8eyJFbXB0eU1hcGkiOnRydWUsIlYiOiIwLjAuMDAwMCIsIlAiOiJXaW4zMiIsIkFOIjoiTWFpbCIsIldUIjoyfQ%3D%3D%7C0%7C%7C%7C&amp;sdata=KaO2vRx7PucZ7ABuWZwirfr05%2FbOkTqB34d%2FPcLHXeg%3D&amp;reserve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Montserrat Light">
      <a:majorFont>
        <a:latin typeface="Montserrat Light"/>
        <a:ea typeface=""/>
        <a:cs typeface=""/>
      </a:majorFont>
      <a:minorFont>
        <a:latin typeface="Montserrat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1979</Characters>
  <Application>Microsoft Office Word</Application>
  <DocSecurity>0</DocSecurity>
  <Lines>152</Lines>
  <Paragraphs>90</Paragraphs>
  <ScaleCrop>false</ScaleCrop>
  <Company>Department of Education and Training</Company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Elias</dc:creator>
  <cp:keywords/>
  <dc:description/>
  <cp:lastModifiedBy>Nina Elias</cp:lastModifiedBy>
  <cp:revision>1</cp:revision>
  <dcterms:created xsi:type="dcterms:W3CDTF">2025-11-28T03:57:00Z</dcterms:created>
  <dcterms:modified xsi:type="dcterms:W3CDTF">2025-11-28T03:58:00Z</dcterms:modified>
</cp:coreProperties>
</file>