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B9" w:rsidRDefault="00270A8A" w:rsidP="00270A8A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657350" cy="12097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A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32" cy="122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65" w:rsidRPr="00270A8A" w:rsidRDefault="00270A8A" w:rsidP="00493565">
      <w:pPr>
        <w:jc w:val="center"/>
        <w:rPr>
          <w:b/>
          <w:color w:val="594A42"/>
          <w:sz w:val="40"/>
        </w:rPr>
      </w:pPr>
      <w:r w:rsidRPr="00270A8A">
        <w:rPr>
          <w:b/>
          <w:color w:val="594A42"/>
          <w:sz w:val="40"/>
        </w:rPr>
        <w:t>We’re celebrating Autism!</w:t>
      </w:r>
    </w:p>
    <w:p w:rsidR="00270A8A" w:rsidRDefault="00270A8A" w:rsidP="00270A8A">
      <w:pPr>
        <w:spacing w:after="0" w:line="240" w:lineRule="auto"/>
        <w:jc w:val="center"/>
        <w:rPr>
          <w:b/>
          <w:color w:val="594A42"/>
          <w:sz w:val="40"/>
        </w:rPr>
      </w:pPr>
      <w:r w:rsidRPr="00270A8A">
        <w:rPr>
          <w:b/>
          <w:noProof/>
          <w:color w:val="594A42"/>
          <w:sz w:val="40"/>
          <w:lang w:eastAsia="en-AU"/>
        </w:rPr>
        <w:drawing>
          <wp:inline distT="0" distB="0" distL="0" distR="0">
            <wp:extent cx="5626344" cy="3067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anarama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43" cy="30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8A" w:rsidRPr="00270A8A" w:rsidRDefault="00270A8A" w:rsidP="00270A8A">
      <w:pPr>
        <w:spacing w:after="0" w:line="240" w:lineRule="auto"/>
        <w:jc w:val="center"/>
        <w:rPr>
          <w:b/>
          <w:color w:val="594A42"/>
          <w:sz w:val="40"/>
        </w:rPr>
      </w:pPr>
    </w:p>
    <w:p w:rsidR="00270A8A" w:rsidRPr="00270A8A" w:rsidRDefault="00270A8A" w:rsidP="00270A8A">
      <w:pPr>
        <w:jc w:val="center"/>
        <w:rPr>
          <w:b/>
          <w:color w:val="594A42"/>
          <w:sz w:val="52"/>
        </w:rPr>
      </w:pPr>
      <w:r w:rsidRPr="00270A8A">
        <w:rPr>
          <w:b/>
          <w:color w:val="594A42"/>
          <w:sz w:val="52"/>
        </w:rPr>
        <w:t>You’re all welcome to join us at our 2021</w:t>
      </w:r>
    </w:p>
    <w:p w:rsidR="00270A8A" w:rsidRPr="00270A8A" w:rsidRDefault="00270A8A" w:rsidP="00270A8A">
      <w:pPr>
        <w:spacing w:after="0" w:line="240" w:lineRule="auto"/>
        <w:jc w:val="center"/>
        <w:rPr>
          <w:b/>
          <w:color w:val="594A42"/>
          <w:sz w:val="52"/>
        </w:rPr>
      </w:pPr>
      <w:proofErr w:type="spellStart"/>
      <w:r w:rsidRPr="00270A8A">
        <w:rPr>
          <w:b/>
          <w:color w:val="594A42"/>
          <w:sz w:val="52"/>
        </w:rPr>
        <w:t>Jacanarama</w:t>
      </w:r>
      <w:proofErr w:type="spellEnd"/>
      <w:r w:rsidRPr="00270A8A">
        <w:rPr>
          <w:b/>
          <w:color w:val="594A42"/>
          <w:sz w:val="52"/>
        </w:rPr>
        <w:t xml:space="preserve"> Fun Run / Walk</w:t>
      </w:r>
    </w:p>
    <w:p w:rsidR="00270A8A" w:rsidRPr="00270A8A" w:rsidRDefault="00270A8A" w:rsidP="00270A8A">
      <w:pPr>
        <w:spacing w:after="0" w:line="240" w:lineRule="auto"/>
        <w:jc w:val="center"/>
        <w:rPr>
          <w:b/>
          <w:color w:val="594A42"/>
          <w:sz w:val="52"/>
        </w:rPr>
      </w:pPr>
    </w:p>
    <w:p w:rsidR="00270A8A" w:rsidRPr="00270A8A" w:rsidRDefault="00270A8A" w:rsidP="00270A8A">
      <w:pPr>
        <w:rPr>
          <w:b/>
          <w:color w:val="594A42"/>
          <w:sz w:val="52"/>
        </w:rPr>
      </w:pPr>
      <w:r w:rsidRPr="00270A8A">
        <w:rPr>
          <w:b/>
          <w:color w:val="594A42"/>
          <w:sz w:val="52"/>
          <w:highlight w:val="yellow"/>
        </w:rPr>
        <w:t>When:</w:t>
      </w:r>
      <w:r>
        <w:rPr>
          <w:b/>
          <w:color w:val="594A42"/>
          <w:sz w:val="52"/>
        </w:rPr>
        <w:tab/>
      </w:r>
      <w:r>
        <w:rPr>
          <w:b/>
          <w:color w:val="594A42"/>
          <w:sz w:val="52"/>
        </w:rPr>
        <w:tab/>
      </w:r>
      <w:r w:rsidRPr="00270A8A">
        <w:rPr>
          <w:b/>
          <w:color w:val="594A42"/>
          <w:sz w:val="52"/>
        </w:rPr>
        <w:t>Wednesday 31</w:t>
      </w:r>
      <w:r w:rsidRPr="00270A8A">
        <w:rPr>
          <w:b/>
          <w:color w:val="594A42"/>
          <w:sz w:val="52"/>
          <w:vertAlign w:val="superscript"/>
        </w:rPr>
        <w:t>st</w:t>
      </w:r>
      <w:r w:rsidRPr="00270A8A">
        <w:rPr>
          <w:b/>
          <w:color w:val="594A42"/>
          <w:sz w:val="52"/>
        </w:rPr>
        <w:t xml:space="preserve"> of March</w:t>
      </w:r>
    </w:p>
    <w:p w:rsidR="00270A8A" w:rsidRPr="00270A8A" w:rsidRDefault="00270A8A" w:rsidP="00270A8A">
      <w:pPr>
        <w:rPr>
          <w:b/>
          <w:color w:val="594A42"/>
          <w:sz w:val="52"/>
        </w:rPr>
      </w:pPr>
      <w:r w:rsidRPr="00270A8A">
        <w:rPr>
          <w:b/>
          <w:color w:val="594A42"/>
          <w:sz w:val="52"/>
          <w:highlight w:val="yellow"/>
        </w:rPr>
        <w:t>Where:</w:t>
      </w:r>
      <w:r>
        <w:rPr>
          <w:b/>
          <w:color w:val="594A42"/>
          <w:sz w:val="52"/>
        </w:rPr>
        <w:tab/>
      </w:r>
      <w:r w:rsidRPr="00270A8A">
        <w:rPr>
          <w:b/>
          <w:color w:val="594A42"/>
          <w:sz w:val="52"/>
        </w:rPr>
        <w:t>Bike / Walking Track on the Oval</w:t>
      </w:r>
    </w:p>
    <w:p w:rsidR="00270A8A" w:rsidRPr="00270A8A" w:rsidRDefault="00270A8A" w:rsidP="00270A8A">
      <w:pPr>
        <w:spacing w:after="0" w:line="240" w:lineRule="auto"/>
        <w:rPr>
          <w:b/>
          <w:color w:val="594A42"/>
          <w:sz w:val="52"/>
        </w:rPr>
      </w:pPr>
      <w:r w:rsidRPr="00270A8A">
        <w:rPr>
          <w:b/>
          <w:color w:val="594A42"/>
          <w:sz w:val="52"/>
          <w:highlight w:val="yellow"/>
        </w:rPr>
        <w:t>Times:</w:t>
      </w:r>
      <w:r>
        <w:rPr>
          <w:b/>
          <w:color w:val="594A42"/>
          <w:sz w:val="52"/>
        </w:rPr>
        <w:tab/>
      </w:r>
      <w:r>
        <w:rPr>
          <w:b/>
          <w:color w:val="594A42"/>
          <w:sz w:val="52"/>
        </w:rPr>
        <w:tab/>
      </w:r>
      <w:r w:rsidRPr="00270A8A">
        <w:rPr>
          <w:b/>
          <w:color w:val="594A42"/>
          <w:sz w:val="52"/>
        </w:rPr>
        <w:t>Primary Years:  9.30am – 10.30am</w:t>
      </w:r>
    </w:p>
    <w:p w:rsidR="00270A8A" w:rsidRPr="00270A8A" w:rsidRDefault="00270A8A" w:rsidP="00270A8A">
      <w:pPr>
        <w:spacing w:after="0" w:line="240" w:lineRule="auto"/>
        <w:ind w:left="1440" w:firstLine="720"/>
        <w:rPr>
          <w:b/>
          <w:color w:val="594A42"/>
          <w:sz w:val="52"/>
        </w:rPr>
      </w:pPr>
      <w:r w:rsidRPr="00270A8A">
        <w:rPr>
          <w:b/>
          <w:color w:val="594A42"/>
          <w:sz w:val="52"/>
        </w:rPr>
        <w:t>Middle Years:  1.30pm – 2.30pm</w:t>
      </w:r>
    </w:p>
    <w:p w:rsidR="00270A8A" w:rsidRDefault="00270A8A" w:rsidP="00270A8A">
      <w:pPr>
        <w:ind w:left="1440" w:firstLine="720"/>
        <w:rPr>
          <w:b/>
          <w:color w:val="594A42"/>
          <w:sz w:val="52"/>
        </w:rPr>
      </w:pPr>
      <w:r w:rsidRPr="00270A8A">
        <w:rPr>
          <w:b/>
          <w:color w:val="594A42"/>
          <w:sz w:val="52"/>
        </w:rPr>
        <w:t>Secondary Years:  11.30am – 12.30pm</w:t>
      </w:r>
    </w:p>
    <w:p w:rsidR="00493565" w:rsidRPr="00493565" w:rsidRDefault="00493565" w:rsidP="00493565">
      <w:pPr>
        <w:ind w:left="1440" w:firstLine="720"/>
        <w:jc w:val="center"/>
        <w:rPr>
          <w:b/>
          <w:color w:val="594A42"/>
          <w:sz w:val="36"/>
        </w:rPr>
      </w:pPr>
      <w:r w:rsidRPr="00493565">
        <w:rPr>
          <w:b/>
          <w:color w:val="594A42"/>
          <w:sz w:val="36"/>
          <w:highlight w:val="yellow"/>
        </w:rPr>
        <w:t>(</w:t>
      </w:r>
      <w:proofErr w:type="gramStart"/>
      <w:r w:rsidRPr="00493565">
        <w:rPr>
          <w:b/>
          <w:color w:val="594A42"/>
          <w:sz w:val="36"/>
          <w:highlight w:val="yellow"/>
        </w:rPr>
        <w:t>please</w:t>
      </w:r>
      <w:proofErr w:type="gramEnd"/>
      <w:r w:rsidRPr="00493565">
        <w:rPr>
          <w:b/>
          <w:color w:val="594A42"/>
          <w:sz w:val="36"/>
          <w:highlight w:val="yellow"/>
        </w:rPr>
        <w:t xml:space="preserve"> note time change</w:t>
      </w:r>
      <w:r>
        <w:rPr>
          <w:b/>
          <w:color w:val="594A42"/>
          <w:sz w:val="36"/>
          <w:highlight w:val="yellow"/>
        </w:rPr>
        <w:t>s</w:t>
      </w:r>
      <w:r w:rsidRPr="00493565">
        <w:rPr>
          <w:b/>
          <w:color w:val="594A42"/>
          <w:sz w:val="36"/>
          <w:highlight w:val="yellow"/>
        </w:rPr>
        <w:t xml:space="preserve"> to Middle &amp; Secondary)</w:t>
      </w:r>
    </w:p>
    <w:p w:rsidR="00270A8A" w:rsidRPr="00270A8A" w:rsidRDefault="00270A8A" w:rsidP="00270A8A">
      <w:pPr>
        <w:jc w:val="center"/>
        <w:rPr>
          <w:b/>
          <w:color w:val="594A42"/>
          <w:sz w:val="36"/>
        </w:rPr>
      </w:pPr>
      <w:r w:rsidRPr="00270A8A">
        <w:rPr>
          <w:b/>
          <w:color w:val="594A42"/>
          <w:sz w:val="36"/>
        </w:rPr>
        <w:t>*Hope to see you there and thank you for your support!</w:t>
      </w:r>
    </w:p>
    <w:sectPr w:rsidR="00270A8A" w:rsidRPr="00270A8A" w:rsidSect="00270A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1C" w:rsidRDefault="002A4D1C" w:rsidP="00493565">
      <w:pPr>
        <w:spacing w:after="0" w:line="240" w:lineRule="auto"/>
      </w:pPr>
      <w:r>
        <w:separator/>
      </w:r>
    </w:p>
  </w:endnote>
  <w:endnote w:type="continuationSeparator" w:id="0">
    <w:p w:rsidR="002A4D1C" w:rsidRDefault="002A4D1C" w:rsidP="0049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65" w:rsidRDefault="00493565">
    <w:pPr>
      <w:pStyle w:val="Footer"/>
    </w:pPr>
    <w:r>
      <w:t>23</w:t>
    </w:r>
    <w:r w:rsidRPr="00493565">
      <w:rPr>
        <w:vertAlign w:val="superscript"/>
      </w:rPr>
      <w:t>rd</w:t>
    </w:r>
    <w:r>
      <w:t xml:space="preserve">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1C" w:rsidRDefault="002A4D1C" w:rsidP="00493565">
      <w:pPr>
        <w:spacing w:after="0" w:line="240" w:lineRule="auto"/>
      </w:pPr>
      <w:r>
        <w:separator/>
      </w:r>
    </w:p>
  </w:footnote>
  <w:footnote w:type="continuationSeparator" w:id="0">
    <w:p w:rsidR="002A4D1C" w:rsidRDefault="002A4D1C" w:rsidP="0049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8A"/>
    <w:rsid w:val="00270A8A"/>
    <w:rsid w:val="002A4D1C"/>
    <w:rsid w:val="00493565"/>
    <w:rsid w:val="007B7D48"/>
    <w:rsid w:val="0091754A"/>
    <w:rsid w:val="00926DB9"/>
    <w:rsid w:val="00B96FFC"/>
    <w:rsid w:val="00D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4645-9656-439C-BB17-E9EE21BD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65"/>
  </w:style>
  <w:style w:type="paragraph" w:styleId="Footer">
    <w:name w:val="footer"/>
    <w:basedOn w:val="Normal"/>
    <w:link w:val="FooterChar"/>
    <w:uiPriority w:val="99"/>
    <w:unhideWhenUsed/>
    <w:rsid w:val="0049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65"/>
  </w:style>
  <w:style w:type="paragraph" w:styleId="BalloonText">
    <w:name w:val="Balloon Text"/>
    <w:basedOn w:val="Normal"/>
    <w:link w:val="BalloonTextChar"/>
    <w:uiPriority w:val="99"/>
    <w:semiHidden/>
    <w:unhideWhenUsed/>
    <w:rsid w:val="0091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Beckwith</dc:creator>
  <cp:keywords/>
  <dc:description/>
  <cp:lastModifiedBy>Alisha Minns</cp:lastModifiedBy>
  <cp:revision>2</cp:revision>
  <cp:lastPrinted>2021-02-22T23:13:00Z</cp:lastPrinted>
  <dcterms:created xsi:type="dcterms:W3CDTF">2021-02-22T23:14:00Z</dcterms:created>
  <dcterms:modified xsi:type="dcterms:W3CDTF">2021-02-22T23:14:00Z</dcterms:modified>
</cp:coreProperties>
</file>