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8ED89" w14:textId="4BE763C3" w:rsidR="00CF28E9" w:rsidRDefault="00D14FAF" w:rsidP="00CF28E9">
      <w:pPr>
        <w:rPr>
          <w:b/>
          <w:bCs/>
          <w:sz w:val="54"/>
          <w:szCs w:val="54"/>
          <w:lang w:val="en-AU"/>
        </w:rPr>
      </w:pPr>
      <w:bookmarkStart w:id="0" w:name="_GoBack"/>
      <w:bookmarkEnd w:id="0"/>
      <w:r>
        <w:rPr>
          <w:b/>
          <w:bCs/>
          <w:sz w:val="54"/>
          <w:szCs w:val="54"/>
          <w:lang w:val="en-AU"/>
        </w:rPr>
        <w:t>2</w:t>
      </w:r>
      <w:r w:rsidR="00CF28E9" w:rsidRPr="00CF28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117482" wp14:editId="5BB105FD">
            <wp:simplePos x="0" y="0"/>
            <wp:positionH relativeFrom="column">
              <wp:posOffset>5325110</wp:posOffset>
            </wp:positionH>
            <wp:positionV relativeFrom="paragraph">
              <wp:posOffset>80010</wp:posOffset>
            </wp:positionV>
            <wp:extent cx="1407795" cy="1973580"/>
            <wp:effectExtent l="0" t="0" r="1905" b="0"/>
            <wp:wrapThrough wrapText="bothSides">
              <wp:wrapPolygon edited="0">
                <wp:start x="0" y="0"/>
                <wp:lineTo x="0" y="21405"/>
                <wp:lineTo x="21434" y="21405"/>
                <wp:lineTo x="21434" y="0"/>
                <wp:lineTo x="0" y="0"/>
              </wp:wrapPolygon>
            </wp:wrapThrough>
            <wp:docPr id="2" name="Picture 2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E9">
        <w:rPr>
          <w:b/>
          <w:bCs/>
          <w:sz w:val="54"/>
          <w:szCs w:val="54"/>
          <w:lang w:val="vi-VN"/>
        </w:rPr>
        <w:t>021</w:t>
      </w:r>
      <w:r w:rsidR="00CF28E9" w:rsidRPr="00CF28E9">
        <w:rPr>
          <w:b/>
          <w:bCs/>
          <w:sz w:val="54"/>
          <w:szCs w:val="54"/>
          <w:lang w:val="en-AU"/>
        </w:rPr>
        <w:t xml:space="preserve"> Profile</w:t>
      </w:r>
    </w:p>
    <w:p w14:paraId="303432C8" w14:textId="466FA79D" w:rsidR="00CF28E9" w:rsidRPr="00CF28E9" w:rsidRDefault="00CF28E9" w:rsidP="00C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ja-JP"/>
        </w:rPr>
      </w:pPr>
      <w:r>
        <w:rPr>
          <w:rFonts w:ascii="Calibri" w:eastAsia="Times New Roman" w:hAnsi="Calibri" w:cs="Calibri"/>
          <w:b/>
          <w:bCs/>
          <w:color w:val="000000"/>
          <w:sz w:val="56"/>
          <w:szCs w:val="56"/>
          <w:shd w:val="clear" w:color="auto" w:fill="FFFFFF"/>
          <w:lang w:val="vi-VN" w:eastAsia="ja-JP"/>
        </w:rPr>
        <w:t>S</w:t>
      </w:r>
      <w:r w:rsidRPr="00CF28E9">
        <w:rPr>
          <w:rFonts w:ascii="Calibri" w:eastAsia="Times New Roman" w:hAnsi="Calibri" w:cs="Calibri"/>
          <w:b/>
          <w:bCs/>
          <w:color w:val="000000"/>
          <w:sz w:val="56"/>
          <w:szCs w:val="56"/>
          <w:shd w:val="clear" w:color="auto" w:fill="FFFFFF"/>
          <w:lang w:val="en-AU" w:eastAsia="ja-JP"/>
        </w:rPr>
        <w:t>tudent Voice, Student</w:t>
      </w:r>
      <w:r w:rsidR="00D14FAF">
        <w:rPr>
          <w:rFonts w:ascii="Calibri" w:eastAsia="Times New Roman" w:hAnsi="Calibri" w:cs="Calibri"/>
          <w:b/>
          <w:bCs/>
          <w:color w:val="000000"/>
          <w:sz w:val="56"/>
          <w:szCs w:val="56"/>
          <w:shd w:val="clear" w:color="auto" w:fill="FFFFFF"/>
          <w:lang w:val="en-AU" w:eastAsia="ja-JP"/>
        </w:rPr>
        <w:t xml:space="preserve"> Leadership and Extra Curricular</w:t>
      </w:r>
      <w:r w:rsidRPr="00CF28E9">
        <w:rPr>
          <w:rFonts w:ascii="Calibri" w:eastAsia="Times New Roman" w:hAnsi="Calibri" w:cs="Calibri"/>
          <w:b/>
          <w:bCs/>
          <w:color w:val="000000"/>
          <w:sz w:val="56"/>
          <w:szCs w:val="56"/>
          <w:shd w:val="clear" w:color="auto" w:fill="FFFFFF"/>
          <w:lang w:val="en-AU" w:eastAsia="ja-JP"/>
        </w:rPr>
        <w:t xml:space="preserve"> Teams</w:t>
      </w:r>
    </w:p>
    <w:tbl>
      <w:tblPr>
        <w:tblStyle w:val="TableGrid"/>
        <w:tblpPr w:leftFromText="180" w:rightFromText="180" w:vertAnchor="text" w:horzAnchor="margin" w:tblpY="700"/>
        <w:tblW w:w="0" w:type="auto"/>
        <w:tblLook w:val="04A0" w:firstRow="1" w:lastRow="0" w:firstColumn="1" w:lastColumn="0" w:noHBand="0" w:noVBand="1"/>
      </w:tblPr>
      <w:tblGrid>
        <w:gridCol w:w="4675"/>
        <w:gridCol w:w="5400"/>
      </w:tblGrid>
      <w:tr w:rsidR="00CF28E9" w14:paraId="6FD9FDD2" w14:textId="77777777" w:rsidTr="00CF28E9">
        <w:tc>
          <w:tcPr>
            <w:tcW w:w="4675" w:type="dxa"/>
          </w:tcPr>
          <w:p w14:paraId="48ED7E73" w14:textId="77777777" w:rsidR="00CF28E9" w:rsidRDefault="00CF28E9" w:rsidP="00CF28E9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Name</w:t>
            </w:r>
          </w:p>
          <w:p w14:paraId="5A18E548" w14:textId="77777777" w:rsidR="00CF28E9" w:rsidRPr="00283025" w:rsidRDefault="00CF28E9" w:rsidP="00CF28E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5400" w:type="dxa"/>
          </w:tcPr>
          <w:p w14:paraId="0820DD64" w14:textId="77777777" w:rsidR="00CF28E9" w:rsidRPr="00283025" w:rsidRDefault="00CF28E9" w:rsidP="00CF28E9">
            <w:pPr>
              <w:rPr>
                <w:b/>
                <w:bCs/>
                <w:sz w:val="24"/>
                <w:szCs w:val="24"/>
                <w:lang w:val="en-AU"/>
              </w:rPr>
            </w:pPr>
            <w:r w:rsidRPr="78CA0F5A">
              <w:rPr>
                <w:b/>
                <w:bCs/>
                <w:sz w:val="24"/>
                <w:szCs w:val="24"/>
                <w:lang w:val="en-AU"/>
              </w:rPr>
              <w:t>Evie Nguyen</w:t>
            </w:r>
          </w:p>
        </w:tc>
      </w:tr>
      <w:tr w:rsidR="00CF28E9" w14:paraId="6695E514" w14:textId="77777777" w:rsidTr="00CF28E9">
        <w:tc>
          <w:tcPr>
            <w:tcW w:w="4675" w:type="dxa"/>
          </w:tcPr>
          <w:p w14:paraId="18EB5FD8" w14:textId="1B45762A" w:rsidR="00CF28E9" w:rsidRPr="00283025" w:rsidRDefault="001F4B5B" w:rsidP="001F4B5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Homegroup </w:t>
            </w:r>
          </w:p>
        </w:tc>
        <w:tc>
          <w:tcPr>
            <w:tcW w:w="5400" w:type="dxa"/>
          </w:tcPr>
          <w:p w14:paraId="18C8B35E" w14:textId="77777777" w:rsidR="00CF28E9" w:rsidRPr="00CF28E9" w:rsidRDefault="00CF28E9" w:rsidP="00CF28E9">
            <w:pPr>
              <w:rPr>
                <w:b/>
                <w:bCs/>
                <w:sz w:val="24"/>
                <w:szCs w:val="24"/>
                <w:lang w:val="en-AU" w:eastAsia="ja-JP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9</w:t>
            </w:r>
            <w:r w:rsidRPr="78CA0F5A">
              <w:rPr>
                <w:b/>
                <w:bCs/>
                <w:sz w:val="24"/>
                <w:szCs w:val="24"/>
                <w:lang w:val="en-AU"/>
              </w:rPr>
              <w:t>R2</w:t>
            </w:r>
          </w:p>
        </w:tc>
      </w:tr>
      <w:tr w:rsidR="00CF28E9" w14:paraId="5A58D614" w14:textId="77777777" w:rsidTr="00CF28E9">
        <w:tc>
          <w:tcPr>
            <w:tcW w:w="4675" w:type="dxa"/>
          </w:tcPr>
          <w:p w14:paraId="1F82187E" w14:textId="52D2F649" w:rsidR="00CF28E9" w:rsidRDefault="00CF28E9" w:rsidP="001F4B5B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Contact details </w:t>
            </w:r>
          </w:p>
        </w:tc>
        <w:tc>
          <w:tcPr>
            <w:tcW w:w="5400" w:type="dxa"/>
          </w:tcPr>
          <w:p w14:paraId="5CF266A6" w14:textId="77777777" w:rsidR="00CF28E9" w:rsidRPr="00283025" w:rsidRDefault="00CF28E9" w:rsidP="00CF28E9">
            <w:pPr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n</w:t>
            </w:r>
            <w:r w:rsidRPr="78CA0F5A">
              <w:rPr>
                <w:b/>
                <w:bCs/>
                <w:sz w:val="24"/>
                <w:szCs w:val="24"/>
                <w:lang w:val="en-AU"/>
              </w:rPr>
              <w:t>gu0857@kdc.vic.edu.au</w:t>
            </w:r>
          </w:p>
        </w:tc>
      </w:tr>
      <w:tr w:rsidR="00CF28E9" w14:paraId="7B5312AF" w14:textId="77777777" w:rsidTr="00CF28E9">
        <w:tc>
          <w:tcPr>
            <w:tcW w:w="4675" w:type="dxa"/>
          </w:tcPr>
          <w:p w14:paraId="1D19AD10" w14:textId="77777777" w:rsidR="00CF28E9" w:rsidRDefault="00CF28E9" w:rsidP="00CF28E9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Student Team/s involved with</w:t>
            </w:r>
          </w:p>
          <w:p w14:paraId="7D10F296" w14:textId="77777777" w:rsidR="00CF28E9" w:rsidRPr="00283025" w:rsidRDefault="00CF28E9" w:rsidP="00CF28E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5400" w:type="dxa"/>
          </w:tcPr>
          <w:p w14:paraId="0E37520A" w14:textId="5D38FC71" w:rsidR="00CF28E9" w:rsidRPr="00283025" w:rsidRDefault="00CF28E9" w:rsidP="00CF28E9">
            <w:pPr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Instagram, Wellbeing &amp; General</w:t>
            </w:r>
          </w:p>
        </w:tc>
      </w:tr>
      <w:tr w:rsidR="00CF28E9" w14:paraId="19BCBD64" w14:textId="77777777" w:rsidTr="00CF28E9">
        <w:tc>
          <w:tcPr>
            <w:tcW w:w="4675" w:type="dxa"/>
          </w:tcPr>
          <w:p w14:paraId="3D00C799" w14:textId="77777777" w:rsidR="00CF28E9" w:rsidRPr="00283025" w:rsidRDefault="00CF28E9" w:rsidP="00CF28E9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Reasons I chose to be part of KDC Student Voice and Action Teams</w:t>
            </w:r>
          </w:p>
        </w:tc>
        <w:tc>
          <w:tcPr>
            <w:tcW w:w="5400" w:type="dxa"/>
          </w:tcPr>
          <w:p w14:paraId="387E0749" w14:textId="21958131" w:rsidR="00CF28E9" w:rsidRPr="00CF28E9" w:rsidRDefault="00CF28E9" w:rsidP="00CF28E9">
            <w:pPr>
              <w:rPr>
                <w:b/>
                <w:bCs/>
                <w:sz w:val="24"/>
                <w:szCs w:val="24"/>
                <w:lang w:val="en-AU" w:eastAsia="ja-JP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Th</w:t>
            </w:r>
            <w:r>
              <w:rPr>
                <w:b/>
                <w:bCs/>
                <w:sz w:val="24"/>
                <w:szCs w:val="24"/>
                <w:lang w:val="en-AU"/>
              </w:rPr>
              <w:t>is year, I chose to</w:t>
            </w:r>
            <w:r w:rsidR="00D14FAF">
              <w:rPr>
                <w:b/>
                <w:bCs/>
                <w:sz w:val="24"/>
                <w:szCs w:val="24"/>
                <w:lang w:val="en-AU"/>
              </w:rPr>
              <w:t xml:space="preserve"> be part of Student Voice and </w:t>
            </w:r>
            <w:proofErr w:type="spellStart"/>
            <w:r w:rsidR="00D14FAF">
              <w:rPr>
                <w:b/>
                <w:bCs/>
                <w:sz w:val="24"/>
                <w:szCs w:val="24"/>
                <w:lang w:val="en-AU"/>
              </w:rPr>
              <w:t>Laedership</w:t>
            </w:r>
            <w:proofErr w:type="spellEnd"/>
            <w:r>
              <w:rPr>
                <w:b/>
                <w:bCs/>
                <w:sz w:val="24"/>
                <w:szCs w:val="24"/>
                <w:lang w:val="en-AU"/>
              </w:rPr>
              <w:t xml:space="preserve"> Team because this is where my voice is heard in the school environment. My additional reason to be part of KDC Student Voice and Action Teams is as I love editing, so I think this is the chance for me to edit and promote events for KDC.</w:t>
            </w:r>
          </w:p>
          <w:p w14:paraId="55EA549C" w14:textId="77777777" w:rsidR="00CF28E9" w:rsidRPr="00283025" w:rsidRDefault="00CF28E9" w:rsidP="00CF28E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CF28E9" w14:paraId="387C7121" w14:textId="77777777" w:rsidTr="00CF28E9">
        <w:tc>
          <w:tcPr>
            <w:tcW w:w="4675" w:type="dxa"/>
          </w:tcPr>
          <w:p w14:paraId="78BA5B33" w14:textId="591EE340" w:rsidR="00CF28E9" w:rsidRPr="00283025" w:rsidRDefault="00CF28E9" w:rsidP="00CF28E9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What I hope to help achieve in these teams during 2021</w:t>
            </w:r>
          </w:p>
        </w:tc>
        <w:tc>
          <w:tcPr>
            <w:tcW w:w="5400" w:type="dxa"/>
          </w:tcPr>
          <w:p w14:paraId="2049A45F" w14:textId="01420D8F" w:rsidR="00CF28E9" w:rsidRDefault="00CF28E9" w:rsidP="00CF28E9">
            <w:pPr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During 2021, I hope to improve other areas within the school community. I hope I would bring benefits to KDC</w:t>
            </w:r>
            <w:r w:rsidR="00B35C62">
              <w:rPr>
                <w:b/>
                <w:bCs/>
                <w:sz w:val="24"/>
                <w:szCs w:val="24"/>
                <w:lang w:val="en-AU"/>
              </w:rPr>
              <w:t>.</w:t>
            </w:r>
          </w:p>
          <w:p w14:paraId="2B997078" w14:textId="16040F8E" w:rsidR="00CF28E9" w:rsidRPr="00283025" w:rsidRDefault="00CF28E9" w:rsidP="00CF28E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CF28E9" w14:paraId="20C8EA53" w14:textId="77777777" w:rsidTr="00CF28E9">
        <w:tc>
          <w:tcPr>
            <w:tcW w:w="4675" w:type="dxa"/>
          </w:tcPr>
          <w:p w14:paraId="190CC80C" w14:textId="77777777" w:rsidR="00CF28E9" w:rsidRDefault="00CF28E9" w:rsidP="00CF28E9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Benefits of joining KDC Student Voice and Action Teams</w:t>
            </w:r>
          </w:p>
        </w:tc>
        <w:tc>
          <w:tcPr>
            <w:tcW w:w="5400" w:type="dxa"/>
          </w:tcPr>
          <w:p w14:paraId="1A632BA9" w14:textId="361607ED" w:rsidR="00CF28E9" w:rsidRPr="00550182" w:rsidRDefault="00B35C62" w:rsidP="00CF28E9">
            <w:pPr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Benefits of join</w:t>
            </w:r>
            <w:r w:rsidR="00D14FAF">
              <w:rPr>
                <w:b/>
                <w:bCs/>
                <w:sz w:val="24"/>
                <w:szCs w:val="24"/>
                <w:lang w:val="en-AU"/>
              </w:rPr>
              <w:t>ing KDC Student Voice and Leadership Team</w:t>
            </w:r>
            <w:r>
              <w:rPr>
                <w:b/>
                <w:bCs/>
                <w:sz w:val="24"/>
                <w:szCs w:val="24"/>
                <w:lang w:val="en-AU"/>
              </w:rPr>
              <w:t xml:space="preserve"> is that you are able to develop teamwork, confidence, independence, and many other skills. In general, the team also allows you to build friendships and relationships with other members.</w:t>
            </w:r>
          </w:p>
          <w:p w14:paraId="698EA7D1" w14:textId="77777777" w:rsidR="00CF28E9" w:rsidRDefault="00CF28E9" w:rsidP="00CF28E9">
            <w:pPr>
              <w:rPr>
                <w:b/>
                <w:sz w:val="24"/>
                <w:szCs w:val="24"/>
                <w:lang w:val="en-AU"/>
              </w:rPr>
            </w:pPr>
          </w:p>
        </w:tc>
      </w:tr>
    </w:tbl>
    <w:p w14:paraId="1E5968D2" w14:textId="56D22D1F" w:rsidR="00CF28E9" w:rsidRPr="00CF28E9" w:rsidRDefault="00CF28E9" w:rsidP="00CF28E9">
      <w:pPr>
        <w:rPr>
          <w:b/>
          <w:bCs/>
          <w:sz w:val="54"/>
          <w:szCs w:val="54"/>
          <w:lang w:val="en-AU"/>
        </w:rPr>
      </w:pPr>
      <w:r w:rsidRPr="00CF28E9">
        <w:rPr>
          <w:b/>
          <w:bCs/>
          <w:sz w:val="54"/>
          <w:szCs w:val="54"/>
          <w:u w:val="single"/>
          <w:lang w:val="en-AU"/>
        </w:rPr>
        <w:t xml:space="preserve"> Student</w:t>
      </w:r>
    </w:p>
    <w:p w14:paraId="0CF6F115" w14:textId="28DA6B2B" w:rsidR="00CF28E9" w:rsidRPr="00CF28E9" w:rsidRDefault="00CF28E9" w:rsidP="00C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ja-JP"/>
        </w:rPr>
      </w:pPr>
      <w:r w:rsidRPr="00CF28E9">
        <w:rPr>
          <w:rFonts w:ascii="Times New Roman" w:eastAsia="Times New Roman" w:hAnsi="Times New Roman" w:cs="Times New Roman"/>
          <w:sz w:val="24"/>
          <w:szCs w:val="24"/>
          <w:lang w:val="en-AU" w:eastAsia="ja-JP"/>
        </w:rPr>
        <w:fldChar w:fldCharType="begin"/>
      </w:r>
      <w:r w:rsidRPr="00CF28E9">
        <w:rPr>
          <w:rFonts w:ascii="Times New Roman" w:eastAsia="Times New Roman" w:hAnsi="Times New Roman" w:cs="Times New Roman"/>
          <w:sz w:val="24"/>
          <w:szCs w:val="24"/>
          <w:lang w:val="en-AU" w:eastAsia="ja-JP"/>
        </w:rPr>
        <w:instrText xml:space="preserve"> INCLUDEPICTURE "https://kdc-vic.compass.education/download/cdn/full/c7e90310-e2f1-499e-9542-ebf9f16956f3_1204210507AM.jpg" \* MERGEFORMATINET </w:instrText>
      </w:r>
      <w:r w:rsidRPr="00CF28E9">
        <w:rPr>
          <w:rFonts w:ascii="Times New Roman" w:eastAsia="Times New Roman" w:hAnsi="Times New Roman" w:cs="Times New Roman"/>
          <w:sz w:val="24"/>
          <w:szCs w:val="24"/>
          <w:lang w:val="en-AU" w:eastAsia="ja-JP"/>
        </w:rPr>
        <w:fldChar w:fldCharType="end"/>
      </w:r>
    </w:p>
    <w:p w14:paraId="1299C43A" w14:textId="4A69B533" w:rsidR="00283025" w:rsidRPr="00283025" w:rsidRDefault="00283025">
      <w:pPr>
        <w:rPr>
          <w:b/>
          <w:sz w:val="80"/>
          <w:szCs w:val="80"/>
          <w:lang w:val="en-AU"/>
        </w:rPr>
      </w:pPr>
    </w:p>
    <w:sectPr w:rsidR="00283025" w:rsidRPr="00283025" w:rsidSect="00283025">
      <w:pgSz w:w="12240" w:h="15840"/>
      <w:pgMar w:top="108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25"/>
    <w:rsid w:val="001F4B5B"/>
    <w:rsid w:val="00283025"/>
    <w:rsid w:val="00403C48"/>
    <w:rsid w:val="004A2E3A"/>
    <w:rsid w:val="00550182"/>
    <w:rsid w:val="006B3F43"/>
    <w:rsid w:val="00A07FDA"/>
    <w:rsid w:val="00B35C62"/>
    <w:rsid w:val="00BA48B4"/>
    <w:rsid w:val="00C4598E"/>
    <w:rsid w:val="00CF28E9"/>
    <w:rsid w:val="00D14FAF"/>
    <w:rsid w:val="00F42303"/>
    <w:rsid w:val="00FB34F2"/>
    <w:rsid w:val="01BB74B5"/>
    <w:rsid w:val="074EF169"/>
    <w:rsid w:val="07D8D86B"/>
    <w:rsid w:val="0A251FBF"/>
    <w:rsid w:val="0A483931"/>
    <w:rsid w:val="0E491877"/>
    <w:rsid w:val="11BC3E1F"/>
    <w:rsid w:val="1AE35650"/>
    <w:rsid w:val="1EF429C3"/>
    <w:rsid w:val="271A4679"/>
    <w:rsid w:val="2CED5E11"/>
    <w:rsid w:val="2D1A8C8C"/>
    <w:rsid w:val="2E2DE23F"/>
    <w:rsid w:val="3011A08C"/>
    <w:rsid w:val="3861BC51"/>
    <w:rsid w:val="521BAD25"/>
    <w:rsid w:val="56FCB779"/>
    <w:rsid w:val="5E001F94"/>
    <w:rsid w:val="60ADE20F"/>
    <w:rsid w:val="666E7D24"/>
    <w:rsid w:val="68DDC2B9"/>
    <w:rsid w:val="6AC03964"/>
    <w:rsid w:val="6CCBB02C"/>
    <w:rsid w:val="6E36EDCC"/>
    <w:rsid w:val="6E42F0E3"/>
    <w:rsid w:val="72A87D84"/>
    <w:rsid w:val="75A964CC"/>
    <w:rsid w:val="784EA5FE"/>
    <w:rsid w:val="78CA0F5A"/>
    <w:rsid w:val="7BF0D16F"/>
    <w:rsid w:val="7DEAE97A"/>
    <w:rsid w:val="7E7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521D"/>
  <w15:chartTrackingRefBased/>
  <w15:docId w15:val="{244CD414-77B0-4064-973D-1F9A747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F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76499D6ADDC41B262781B46A424B2" ma:contentTypeVersion="10" ma:contentTypeDescription="Create a new document." ma:contentTypeScope="" ma:versionID="a3278616abef77884dc234dbd2b99c9b">
  <xsd:schema xmlns:xsd="http://www.w3.org/2001/XMLSchema" xmlns:xs="http://www.w3.org/2001/XMLSchema" xmlns:p="http://schemas.microsoft.com/office/2006/metadata/properties" xmlns:ns2="64771be6-09c3-4f44-9126-acc48c547d22" targetNamespace="http://schemas.microsoft.com/office/2006/metadata/properties" ma:root="true" ma:fieldsID="0f4f44bd7cac8f2fa390476afcf57396" ns2:_="">
    <xsd:import namespace="64771be6-09c3-4f44-9126-acc48c547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71be6-09c3-4f44-9126-acc48c547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D28BD-455E-421F-8ABD-F418D9CBE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A4B4B-2D98-4924-B17B-BF5FB66AB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5AB86-872E-450C-BA3F-B5102F7FE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71be6-09c3-4f44-9126-acc48c547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Keilor downs secondary college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Garcia-Ives</dc:creator>
  <cp:keywords/>
  <dc:description/>
  <cp:lastModifiedBy>Lynda Dench</cp:lastModifiedBy>
  <cp:revision>2</cp:revision>
  <dcterms:created xsi:type="dcterms:W3CDTF">2021-10-28T00:05:00Z</dcterms:created>
  <dcterms:modified xsi:type="dcterms:W3CDTF">2021-10-28T00:05:00Z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0x01010063576499D6ADDC41B262781B46A424B2</vt:lpwstr>
  </property>
</Properties>
</file>