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25400" w14:textId="1E526CC1" w:rsidR="00C3431D" w:rsidRDefault="00C3431D" w:rsidP="00876915">
      <w:pPr>
        <w:jc w:val="center"/>
        <w:rPr>
          <w:b/>
        </w:rPr>
      </w:pPr>
      <w:bookmarkStart w:id="0" w:name="_GoBack"/>
      <w:bookmarkEnd w:id="0"/>
    </w:p>
    <w:p w14:paraId="627D2EEF" w14:textId="77777777" w:rsidR="00C3431D" w:rsidRPr="00C3431D" w:rsidRDefault="00C3431D" w:rsidP="00876915">
      <w:pPr>
        <w:jc w:val="center"/>
        <w:rPr>
          <w:b/>
          <w:sz w:val="28"/>
          <w:szCs w:val="28"/>
        </w:rPr>
      </w:pPr>
      <w:r w:rsidRPr="00C3431D">
        <w:rPr>
          <w:b/>
          <w:sz w:val="28"/>
          <w:szCs w:val="28"/>
        </w:rPr>
        <w:t xml:space="preserve">Position Vacant </w:t>
      </w:r>
    </w:p>
    <w:p w14:paraId="777E63BB" w14:textId="6BB149B6" w:rsidR="00781F30" w:rsidRPr="00113579" w:rsidRDefault="00876915" w:rsidP="00113579">
      <w:pPr>
        <w:jc w:val="center"/>
        <w:rPr>
          <w:b/>
          <w:sz w:val="28"/>
          <w:szCs w:val="28"/>
        </w:rPr>
      </w:pPr>
      <w:r w:rsidRPr="00C3431D">
        <w:rPr>
          <w:b/>
          <w:sz w:val="28"/>
          <w:szCs w:val="28"/>
        </w:rPr>
        <w:t>Parish Secretary</w:t>
      </w:r>
      <w:r w:rsidR="00C3431D" w:rsidRPr="00C3431D">
        <w:rPr>
          <w:b/>
          <w:sz w:val="28"/>
          <w:szCs w:val="28"/>
        </w:rPr>
        <w:t xml:space="preserve"> </w:t>
      </w:r>
      <w:r w:rsidR="006220C4">
        <w:rPr>
          <w:b/>
          <w:sz w:val="28"/>
          <w:szCs w:val="28"/>
        </w:rPr>
        <w:t>–</w:t>
      </w:r>
      <w:r w:rsidR="00C3431D" w:rsidRPr="00C3431D">
        <w:rPr>
          <w:b/>
          <w:sz w:val="28"/>
          <w:szCs w:val="28"/>
        </w:rPr>
        <w:t xml:space="preserve"> </w:t>
      </w:r>
      <w:r w:rsidR="006D573A" w:rsidRPr="006D573A">
        <w:rPr>
          <w:b/>
          <w:sz w:val="28"/>
          <w:szCs w:val="28"/>
        </w:rPr>
        <w:t xml:space="preserve">St </w:t>
      </w:r>
      <w:r w:rsidR="00885DF7">
        <w:rPr>
          <w:b/>
          <w:sz w:val="28"/>
          <w:szCs w:val="28"/>
        </w:rPr>
        <w:t>Mary’s Parish, Williamstown</w:t>
      </w:r>
    </w:p>
    <w:p w14:paraId="50BEBA39" w14:textId="306EF7C8" w:rsidR="006D573A" w:rsidRDefault="006D573A" w:rsidP="006D573A">
      <w:r>
        <w:t xml:space="preserve">There is an opportunity for an experienced Parish Secretary to undertake office administrative functions at </w:t>
      </w:r>
      <w:bookmarkStart w:id="1" w:name="_Hlk116043873"/>
      <w:r>
        <w:t xml:space="preserve">St </w:t>
      </w:r>
      <w:r w:rsidR="00885DF7">
        <w:t>Mary’s</w:t>
      </w:r>
      <w:r>
        <w:t xml:space="preserve"> Parish </w:t>
      </w:r>
      <w:bookmarkEnd w:id="1"/>
      <w:r>
        <w:t>in a part time role reporting to the Parish Priest. The role of the Parish Secretary will be to build solid relationships and work collaboratively to provide support to the Parish Team, Volunteers and Parish Schools.</w:t>
      </w:r>
    </w:p>
    <w:p w14:paraId="3FFAF6D9" w14:textId="77777777" w:rsidR="006D573A" w:rsidRDefault="006D573A" w:rsidP="006D573A">
      <w:r>
        <w:t>The successful applicant must be well motivated to work for the Church and ideally possess a strong commitment to its practices and values. He/she must be able to recognise and respect the pastoral aspect of the Parish and an understanding of liturgy/sacraments would be highly advantageous.</w:t>
      </w:r>
    </w:p>
    <w:p w14:paraId="1283A71C" w14:textId="15BBB63F" w:rsidR="00876915" w:rsidRDefault="00C068A7" w:rsidP="00231C18">
      <w:pPr>
        <w:spacing w:line="240" w:lineRule="auto"/>
      </w:pPr>
      <w:r w:rsidRPr="00113579">
        <w:t xml:space="preserve">This permanent part-time position </w:t>
      </w:r>
      <w:r w:rsidR="00876915" w:rsidRPr="00113579">
        <w:t>is based</w:t>
      </w:r>
      <w:r w:rsidRPr="00113579">
        <w:t xml:space="preserve"> at the Parish Office in </w:t>
      </w:r>
      <w:r w:rsidR="00885DF7">
        <w:t>Williamstown</w:t>
      </w:r>
      <w:r w:rsidR="00876915" w:rsidRPr="00113579">
        <w:t>. T</w:t>
      </w:r>
      <w:r w:rsidRPr="00113579">
        <w:t>h</w:t>
      </w:r>
      <w:r w:rsidR="00BE2325">
        <w:t>e hours required for this</w:t>
      </w:r>
      <w:r w:rsidR="00876915" w:rsidRPr="00113579">
        <w:t xml:space="preserve"> role</w:t>
      </w:r>
      <w:r w:rsidR="00BE2325">
        <w:t xml:space="preserve"> are</w:t>
      </w:r>
      <w:r w:rsidR="00885DF7">
        <w:rPr>
          <w:highlight w:val="yellow"/>
        </w:rPr>
        <w:t xml:space="preserve"> 21</w:t>
      </w:r>
      <w:r w:rsidR="00876915" w:rsidRPr="006D573A">
        <w:rPr>
          <w:highlight w:val="yellow"/>
        </w:rPr>
        <w:t xml:space="preserve"> hours</w:t>
      </w:r>
      <w:r w:rsidRPr="006D573A">
        <w:rPr>
          <w:highlight w:val="yellow"/>
        </w:rPr>
        <w:t xml:space="preserve"> per w</w:t>
      </w:r>
      <w:r w:rsidR="00113579" w:rsidRPr="006D573A">
        <w:rPr>
          <w:highlight w:val="yellow"/>
        </w:rPr>
        <w:t>eek</w:t>
      </w:r>
      <w:r w:rsidR="00970406">
        <w:rPr>
          <w:highlight w:val="yellow"/>
        </w:rPr>
        <w:t xml:space="preserve"> </w:t>
      </w:r>
      <w:r w:rsidR="00BE2325">
        <w:rPr>
          <w:highlight w:val="yellow"/>
        </w:rPr>
        <w:t>each</w:t>
      </w:r>
      <w:r w:rsidR="00970406">
        <w:rPr>
          <w:highlight w:val="yellow"/>
        </w:rPr>
        <w:t xml:space="preserve"> Tuesday, Thursday </w:t>
      </w:r>
      <w:r w:rsidR="0028594E" w:rsidRPr="006D573A">
        <w:rPr>
          <w:highlight w:val="yellow"/>
        </w:rPr>
        <w:t>and Friday</w:t>
      </w:r>
      <w:r w:rsidR="006220C4">
        <w:t>. This role offers flexibility with hours</w:t>
      </w:r>
      <w:r w:rsidR="00876915" w:rsidRPr="00113579">
        <w:t>. The successful applicant wi</w:t>
      </w:r>
      <w:r w:rsidR="00231C18" w:rsidRPr="00113579">
        <w:t>ll</w:t>
      </w:r>
      <w:r w:rsidR="00231C18">
        <w:t xml:space="preserve"> work with the Parish Priest</w:t>
      </w:r>
      <w:r w:rsidR="00876915">
        <w:t xml:space="preserve"> and volunteers. Terms and conditions are governed by the Archdiocese of Melbourne.</w:t>
      </w:r>
    </w:p>
    <w:p w14:paraId="5FAE8781" w14:textId="77777777" w:rsidR="00876915" w:rsidRPr="00231C18" w:rsidRDefault="00876915" w:rsidP="00231C18">
      <w:pPr>
        <w:spacing w:after="0"/>
        <w:rPr>
          <w:b/>
        </w:rPr>
      </w:pPr>
      <w:r w:rsidRPr="00231C18">
        <w:rPr>
          <w:b/>
        </w:rPr>
        <w:t>Key Requirements</w:t>
      </w:r>
    </w:p>
    <w:p w14:paraId="22BE123E" w14:textId="0D1493D0" w:rsidR="00970406" w:rsidRDefault="00876915" w:rsidP="007615A1">
      <w:pPr>
        <w:pStyle w:val="ListParagraph"/>
        <w:numPr>
          <w:ilvl w:val="0"/>
          <w:numId w:val="3"/>
        </w:numPr>
        <w:spacing w:after="0"/>
        <w:ind w:left="709"/>
      </w:pPr>
      <w:r>
        <w:t>Strong PC skills, in particular Microsoft Office suite of products</w:t>
      </w:r>
      <w:r w:rsidR="00970406">
        <w:t>.</w:t>
      </w:r>
    </w:p>
    <w:p w14:paraId="72FA368C" w14:textId="16B46CC9" w:rsidR="00876915" w:rsidRDefault="00876915" w:rsidP="007615A1">
      <w:pPr>
        <w:pStyle w:val="ListParagraph"/>
        <w:numPr>
          <w:ilvl w:val="0"/>
          <w:numId w:val="3"/>
        </w:numPr>
        <w:spacing w:after="0"/>
        <w:ind w:left="709"/>
      </w:pPr>
      <w:r>
        <w:t>Be familiar with the Archdiocese operating system, Parish on Line (PACS) would be an advantage, however, training can be provided.</w:t>
      </w:r>
    </w:p>
    <w:p w14:paraId="040B861C" w14:textId="69774C1B" w:rsidR="00876915" w:rsidRDefault="00876915" w:rsidP="00231C18">
      <w:pPr>
        <w:pStyle w:val="ListParagraph"/>
        <w:numPr>
          <w:ilvl w:val="0"/>
          <w:numId w:val="3"/>
        </w:numPr>
        <w:spacing w:after="0"/>
        <w:ind w:left="709"/>
      </w:pPr>
      <w:r>
        <w:t>Initiative and a capacity to work with a minimum of supervision</w:t>
      </w:r>
      <w:r w:rsidR="00970406">
        <w:t>.</w:t>
      </w:r>
    </w:p>
    <w:p w14:paraId="49248D5A" w14:textId="20AF94D5" w:rsidR="00876915" w:rsidRDefault="00876915" w:rsidP="00231C18">
      <w:pPr>
        <w:pStyle w:val="ListParagraph"/>
        <w:numPr>
          <w:ilvl w:val="0"/>
          <w:numId w:val="3"/>
        </w:numPr>
        <w:spacing w:after="0"/>
        <w:ind w:left="709"/>
      </w:pPr>
      <w:r>
        <w:t>Maintain records in a tidy and readily accessible manner</w:t>
      </w:r>
      <w:r w:rsidR="00970406">
        <w:t>.</w:t>
      </w:r>
    </w:p>
    <w:p w14:paraId="1A4FA3D8" w14:textId="0AED6DDF" w:rsidR="00876915" w:rsidRDefault="00876915" w:rsidP="00231C18">
      <w:pPr>
        <w:pStyle w:val="ListParagraph"/>
        <w:numPr>
          <w:ilvl w:val="0"/>
          <w:numId w:val="3"/>
        </w:numPr>
        <w:spacing w:after="0"/>
        <w:ind w:left="709"/>
      </w:pPr>
      <w:r>
        <w:t>Maintain confidentiality and security of all records</w:t>
      </w:r>
      <w:r w:rsidR="00970406">
        <w:t>.</w:t>
      </w:r>
    </w:p>
    <w:p w14:paraId="7C4D4964" w14:textId="519CCA38" w:rsidR="00876915" w:rsidRDefault="00876915" w:rsidP="00231C18">
      <w:pPr>
        <w:pStyle w:val="ListParagraph"/>
        <w:numPr>
          <w:ilvl w:val="0"/>
          <w:numId w:val="3"/>
        </w:numPr>
        <w:spacing w:after="0"/>
        <w:ind w:left="709"/>
      </w:pPr>
      <w:r>
        <w:t>Experience in providing a range of secretarial and office management services</w:t>
      </w:r>
      <w:r w:rsidR="00970406">
        <w:t>.</w:t>
      </w:r>
    </w:p>
    <w:p w14:paraId="3C057CCF" w14:textId="0706A7C1" w:rsidR="00876915" w:rsidRDefault="00876915" w:rsidP="00231C18">
      <w:pPr>
        <w:pStyle w:val="ListParagraph"/>
        <w:numPr>
          <w:ilvl w:val="0"/>
          <w:numId w:val="3"/>
        </w:numPr>
        <w:spacing w:after="0"/>
        <w:ind w:left="709"/>
      </w:pPr>
      <w:r>
        <w:t>Ability to work to timeframes with attention to detail and priorities</w:t>
      </w:r>
      <w:r w:rsidR="00970406">
        <w:t>.</w:t>
      </w:r>
    </w:p>
    <w:p w14:paraId="3991F83A" w14:textId="255E4FB0" w:rsidR="00876915" w:rsidRDefault="00876915" w:rsidP="00231C18">
      <w:pPr>
        <w:pStyle w:val="ListParagraph"/>
        <w:numPr>
          <w:ilvl w:val="0"/>
          <w:numId w:val="3"/>
        </w:numPr>
        <w:spacing w:after="0"/>
        <w:ind w:left="709"/>
      </w:pPr>
      <w:r>
        <w:t>Good communication skills with ability to relate to a variety of people</w:t>
      </w:r>
      <w:r w:rsidR="00970406">
        <w:t>.</w:t>
      </w:r>
    </w:p>
    <w:p w14:paraId="4343601F" w14:textId="2D1A1A02" w:rsidR="00970406" w:rsidRDefault="00970406" w:rsidP="00231C18">
      <w:pPr>
        <w:pStyle w:val="ListParagraph"/>
        <w:numPr>
          <w:ilvl w:val="0"/>
          <w:numId w:val="3"/>
        </w:numPr>
        <w:spacing w:after="0"/>
        <w:ind w:left="709"/>
      </w:pPr>
      <w:r>
        <w:t>A background in finance would be preferable.</w:t>
      </w:r>
    </w:p>
    <w:p w14:paraId="2FEC998B" w14:textId="77777777" w:rsidR="00231C18" w:rsidRPr="00231C18" w:rsidRDefault="00231C18" w:rsidP="00231C18">
      <w:pPr>
        <w:spacing w:after="0"/>
        <w:rPr>
          <w:b/>
          <w:sz w:val="12"/>
          <w:szCs w:val="12"/>
        </w:rPr>
      </w:pPr>
    </w:p>
    <w:p w14:paraId="22CB467C" w14:textId="77777777" w:rsidR="00876915" w:rsidRPr="00231C18" w:rsidRDefault="00876915" w:rsidP="00231C18">
      <w:pPr>
        <w:spacing w:after="0"/>
        <w:rPr>
          <w:b/>
        </w:rPr>
      </w:pPr>
      <w:r w:rsidRPr="00231C18">
        <w:rPr>
          <w:b/>
        </w:rPr>
        <w:t>Key Responsibilities</w:t>
      </w:r>
    </w:p>
    <w:p w14:paraId="6B5BC67B" w14:textId="77777777" w:rsidR="00876915" w:rsidRDefault="00876915" w:rsidP="00231C18">
      <w:pPr>
        <w:pStyle w:val="ListParagraph"/>
        <w:numPr>
          <w:ilvl w:val="0"/>
          <w:numId w:val="3"/>
        </w:numPr>
        <w:spacing w:after="0"/>
        <w:ind w:left="709"/>
      </w:pPr>
      <w:r>
        <w:t>Provide secretarial and office support</w:t>
      </w:r>
      <w:r w:rsidR="00231C18">
        <w:t xml:space="preserve"> services to the Parish Priest </w:t>
      </w:r>
      <w:r>
        <w:t>and the Parish community.</w:t>
      </w:r>
    </w:p>
    <w:p w14:paraId="6327E4DE" w14:textId="77777777" w:rsidR="00876915" w:rsidRDefault="00876915" w:rsidP="00231C18">
      <w:pPr>
        <w:pStyle w:val="ListParagraph"/>
        <w:numPr>
          <w:ilvl w:val="0"/>
          <w:numId w:val="3"/>
        </w:numPr>
        <w:spacing w:after="0"/>
        <w:ind w:left="709"/>
      </w:pPr>
      <w:r>
        <w:t>Maintain all Parish Registries for Baptism, Marriage and deaths and respond to enquiries on these matters and refer families to the appropriate Parish team member.</w:t>
      </w:r>
    </w:p>
    <w:p w14:paraId="427DD795" w14:textId="5D647D4A" w:rsidR="00876915" w:rsidRDefault="00970406" w:rsidP="00231C18">
      <w:pPr>
        <w:pStyle w:val="ListParagraph"/>
        <w:numPr>
          <w:ilvl w:val="0"/>
          <w:numId w:val="3"/>
        </w:numPr>
        <w:spacing w:after="0"/>
        <w:ind w:left="709"/>
      </w:pPr>
      <w:r>
        <w:t>Co-ordination of the banking on a fortnightly basis</w:t>
      </w:r>
      <w:r w:rsidR="00876915">
        <w:t>.</w:t>
      </w:r>
    </w:p>
    <w:p w14:paraId="7327736B" w14:textId="1CB403F7" w:rsidR="00970406" w:rsidRDefault="00970406" w:rsidP="00231C18">
      <w:pPr>
        <w:pStyle w:val="ListParagraph"/>
        <w:numPr>
          <w:ilvl w:val="0"/>
          <w:numId w:val="3"/>
        </w:numPr>
        <w:spacing w:after="0"/>
        <w:ind w:left="709"/>
      </w:pPr>
      <w:r>
        <w:t>Reconciliation of the bank account on a daily basis.</w:t>
      </w:r>
    </w:p>
    <w:p w14:paraId="70C45255" w14:textId="77777777" w:rsidR="00876915" w:rsidRDefault="00876915" w:rsidP="00231C18">
      <w:pPr>
        <w:pStyle w:val="ListParagraph"/>
        <w:numPr>
          <w:ilvl w:val="0"/>
          <w:numId w:val="3"/>
        </w:numPr>
        <w:spacing w:after="0"/>
        <w:ind w:left="709"/>
      </w:pPr>
      <w:r>
        <w:t>Assist with the parish website updates.</w:t>
      </w:r>
    </w:p>
    <w:p w14:paraId="3697739A" w14:textId="4108E3B6" w:rsidR="00876915" w:rsidRDefault="00876915" w:rsidP="00231C18">
      <w:pPr>
        <w:pStyle w:val="ListParagraph"/>
        <w:numPr>
          <w:ilvl w:val="0"/>
          <w:numId w:val="3"/>
        </w:numPr>
        <w:spacing w:after="0"/>
        <w:ind w:left="709"/>
      </w:pPr>
      <w:r>
        <w:t xml:space="preserve">Maintain orderly </w:t>
      </w:r>
      <w:r w:rsidR="00BB1F48">
        <w:t xml:space="preserve">digital </w:t>
      </w:r>
      <w:r>
        <w:t>files and archives as appropriate</w:t>
      </w:r>
      <w:r w:rsidR="00970406">
        <w:t>.</w:t>
      </w:r>
    </w:p>
    <w:p w14:paraId="6B3AA400" w14:textId="77777777" w:rsidR="00876915" w:rsidRDefault="00876915" w:rsidP="00231C18">
      <w:pPr>
        <w:pStyle w:val="ListParagraph"/>
        <w:numPr>
          <w:ilvl w:val="0"/>
          <w:numId w:val="3"/>
        </w:numPr>
        <w:spacing w:before="240" w:after="0"/>
        <w:ind w:left="709"/>
      </w:pPr>
      <w:r>
        <w:t>Attain a general understanding of duties of other staff members or volunteers to support him/her during annual leave or sickness.</w:t>
      </w:r>
    </w:p>
    <w:p w14:paraId="43B271A9" w14:textId="3AA71DA1" w:rsidR="00876915" w:rsidRDefault="005539BC" w:rsidP="00231C18">
      <w:pPr>
        <w:pStyle w:val="ListParagraph"/>
        <w:numPr>
          <w:ilvl w:val="0"/>
          <w:numId w:val="3"/>
        </w:numPr>
        <w:spacing w:before="240" w:after="0"/>
        <w:ind w:left="709"/>
      </w:pPr>
      <w:r>
        <w:t xml:space="preserve">Assist when required </w:t>
      </w:r>
      <w:r w:rsidRPr="005539BC">
        <w:t xml:space="preserve">the Parish Finance </w:t>
      </w:r>
      <w:r w:rsidR="00970406">
        <w:t>Team</w:t>
      </w:r>
      <w:r>
        <w:t xml:space="preserve"> in the maintenance of the Stewardship Program and other programs </w:t>
      </w:r>
      <w:r w:rsidR="00876915">
        <w:t>Assist with the training of new employees and volunteers in the office.</w:t>
      </w:r>
    </w:p>
    <w:p w14:paraId="3CB60D4F" w14:textId="14BB2F12" w:rsidR="00BA15C4" w:rsidRPr="006D573A" w:rsidRDefault="00876915" w:rsidP="006D573A">
      <w:pPr>
        <w:spacing w:before="240" w:after="0"/>
        <w:rPr>
          <w:b/>
        </w:rPr>
      </w:pPr>
      <w:r w:rsidRPr="00231C18">
        <w:rPr>
          <w:b/>
        </w:rPr>
        <w:t>Other Relevant Requirements</w:t>
      </w:r>
    </w:p>
    <w:p w14:paraId="567A5DD9" w14:textId="31B6610D" w:rsidR="00876915" w:rsidRDefault="00876915" w:rsidP="00231C18">
      <w:pPr>
        <w:pStyle w:val="ListParagraph"/>
        <w:numPr>
          <w:ilvl w:val="0"/>
          <w:numId w:val="3"/>
        </w:numPr>
        <w:spacing w:after="0"/>
        <w:ind w:left="709"/>
      </w:pPr>
      <w:r>
        <w:t>Working with Children Check</w:t>
      </w:r>
    </w:p>
    <w:p w14:paraId="2F6F26EC" w14:textId="77777777" w:rsidR="00876915" w:rsidRDefault="00876915" w:rsidP="00231C18">
      <w:pPr>
        <w:pStyle w:val="ListParagraph"/>
        <w:numPr>
          <w:ilvl w:val="0"/>
          <w:numId w:val="3"/>
        </w:numPr>
        <w:spacing w:after="0"/>
        <w:ind w:left="709"/>
      </w:pPr>
      <w:r>
        <w:t>Police Check (new Check required)</w:t>
      </w:r>
    </w:p>
    <w:p w14:paraId="56350473" w14:textId="77777777" w:rsidR="00876915" w:rsidRDefault="00876915" w:rsidP="00231C18">
      <w:pPr>
        <w:pStyle w:val="ListParagraph"/>
        <w:numPr>
          <w:ilvl w:val="0"/>
          <w:numId w:val="3"/>
        </w:numPr>
        <w:spacing w:before="240" w:after="0"/>
        <w:ind w:left="709"/>
      </w:pPr>
      <w:r>
        <w:t>Valid Driver Licence</w:t>
      </w:r>
    </w:p>
    <w:p w14:paraId="4AF88C04" w14:textId="77777777" w:rsidR="00231C18" w:rsidRDefault="00231C18" w:rsidP="00231C18">
      <w:pPr>
        <w:spacing w:after="0"/>
        <w:rPr>
          <w:b/>
        </w:rPr>
      </w:pPr>
    </w:p>
    <w:p w14:paraId="3C203FEF" w14:textId="77777777" w:rsidR="00876915" w:rsidRPr="00231C18" w:rsidRDefault="00876915" w:rsidP="00231C18">
      <w:pPr>
        <w:spacing w:after="0"/>
        <w:rPr>
          <w:b/>
        </w:rPr>
      </w:pPr>
      <w:r w:rsidRPr="00231C18">
        <w:rPr>
          <w:b/>
        </w:rPr>
        <w:t>Additional Information</w:t>
      </w:r>
    </w:p>
    <w:p w14:paraId="374F622D" w14:textId="07178A1C" w:rsidR="00231C18" w:rsidRDefault="00876915" w:rsidP="00885DF7">
      <w:pPr>
        <w:spacing w:after="0"/>
        <w:jc w:val="center"/>
      </w:pPr>
      <w:r>
        <w:t xml:space="preserve">Applications are to be sent to recruitment@cam.org.au </w:t>
      </w:r>
      <w:r w:rsidR="00885DF7">
        <w:t>1</w:t>
      </w:r>
      <w:r w:rsidR="00970406">
        <w:t>8</w:t>
      </w:r>
      <w:r w:rsidR="00BB1F48" w:rsidRPr="00BB1F48">
        <w:rPr>
          <w:vertAlign w:val="superscript"/>
        </w:rPr>
        <w:t>th</w:t>
      </w:r>
      <w:r w:rsidR="00BB1F48">
        <w:t xml:space="preserve"> </w:t>
      </w:r>
      <w:r w:rsidR="00885DF7">
        <w:t>May</w:t>
      </w:r>
      <w:r w:rsidR="00BB1F48">
        <w:t xml:space="preserve"> 202</w:t>
      </w:r>
      <w:r w:rsidR="00885DF7">
        <w:t>3.</w:t>
      </w:r>
      <w:r>
        <w:t xml:space="preserve"> Please submit a cover letter along with a current resume.</w:t>
      </w:r>
      <w:r w:rsidR="00231C18">
        <w:t xml:space="preserve"> </w:t>
      </w:r>
      <w:r>
        <w:t>For further information, contact Suzette Dia</w:t>
      </w:r>
      <w:r w:rsidR="00231C18">
        <w:t xml:space="preserve">z, HR Partner on (03) 9926 </w:t>
      </w:r>
      <w:r w:rsidR="00D02A33">
        <w:t>2</w:t>
      </w:r>
      <w:r w:rsidR="00885DF7">
        <w:t>424</w:t>
      </w:r>
      <w:r w:rsidR="00231C18">
        <w:t xml:space="preserve">. </w:t>
      </w:r>
      <w:r>
        <w:t>We look forward to hearing from you and wish you all the best.</w:t>
      </w:r>
    </w:p>
    <w:p w14:paraId="7B76267F" w14:textId="77777777" w:rsidR="00231C18" w:rsidRDefault="00231C18" w:rsidP="00231C18">
      <w:pPr>
        <w:spacing w:after="0"/>
        <w:jc w:val="center"/>
        <w:rPr>
          <w:b/>
          <w:bCs/>
          <w:i/>
          <w:iCs/>
        </w:rPr>
      </w:pPr>
      <w:r>
        <w:rPr>
          <w:b/>
          <w:bCs/>
          <w:i/>
          <w:iCs/>
        </w:rPr>
        <w:t>The Archdiocese is committed to the safety, wellbeing and dignity of all</w:t>
      </w:r>
    </w:p>
    <w:p w14:paraId="7EAFC148" w14:textId="77777777" w:rsidR="00231C18" w:rsidRDefault="00231C18" w:rsidP="00231C18">
      <w:pPr>
        <w:spacing w:after="0"/>
        <w:jc w:val="center"/>
      </w:pPr>
      <w:r>
        <w:rPr>
          <w:b/>
          <w:bCs/>
          <w:i/>
          <w:iCs/>
        </w:rPr>
        <w:t>children and vulnerable adults.</w:t>
      </w:r>
    </w:p>
    <w:sectPr w:rsidR="00231C18" w:rsidSect="00450FEA">
      <w:pgSz w:w="11906" w:h="16838"/>
      <w:pgMar w:top="284"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1310E"/>
    <w:multiLevelType w:val="hybridMultilevel"/>
    <w:tmpl w:val="422E4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2323E6"/>
    <w:multiLevelType w:val="hybridMultilevel"/>
    <w:tmpl w:val="E8E65E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7781388"/>
    <w:multiLevelType w:val="hybridMultilevel"/>
    <w:tmpl w:val="999EB808"/>
    <w:lvl w:ilvl="0" w:tplc="F5E4E76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354EE6"/>
    <w:multiLevelType w:val="hybridMultilevel"/>
    <w:tmpl w:val="20106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3722EA"/>
    <w:multiLevelType w:val="hybridMultilevel"/>
    <w:tmpl w:val="4A145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15"/>
    <w:rsid w:val="00034872"/>
    <w:rsid w:val="000E19EE"/>
    <w:rsid w:val="00113579"/>
    <w:rsid w:val="00231C18"/>
    <w:rsid w:val="0028594E"/>
    <w:rsid w:val="00394D09"/>
    <w:rsid w:val="003E6AA0"/>
    <w:rsid w:val="00450FEA"/>
    <w:rsid w:val="005025D4"/>
    <w:rsid w:val="005539BC"/>
    <w:rsid w:val="00555780"/>
    <w:rsid w:val="006220C4"/>
    <w:rsid w:val="006D573A"/>
    <w:rsid w:val="007576F7"/>
    <w:rsid w:val="00781F30"/>
    <w:rsid w:val="00876915"/>
    <w:rsid w:val="00885DF7"/>
    <w:rsid w:val="009010FC"/>
    <w:rsid w:val="00970406"/>
    <w:rsid w:val="00BA15C4"/>
    <w:rsid w:val="00BB1F48"/>
    <w:rsid w:val="00BE2325"/>
    <w:rsid w:val="00C05E0B"/>
    <w:rsid w:val="00C068A7"/>
    <w:rsid w:val="00C3431D"/>
    <w:rsid w:val="00D02A33"/>
    <w:rsid w:val="00DD53F1"/>
    <w:rsid w:val="00EF63A2"/>
    <w:rsid w:val="00F76CE8"/>
    <w:rsid w:val="00FD7B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1F056"/>
  <w15:docId w15:val="{1DB0CAFC-1994-4FDF-A890-CAD6AF97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C18"/>
    <w:pPr>
      <w:ind w:left="720"/>
      <w:contextualSpacing/>
    </w:pPr>
  </w:style>
  <w:style w:type="paragraph" w:styleId="BalloonText">
    <w:name w:val="Balloon Text"/>
    <w:basedOn w:val="Normal"/>
    <w:link w:val="BalloonTextChar"/>
    <w:uiPriority w:val="99"/>
    <w:semiHidden/>
    <w:unhideWhenUsed/>
    <w:rsid w:val="00C34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31D"/>
    <w:rPr>
      <w:rFonts w:ascii="Tahoma" w:hAnsi="Tahoma" w:cs="Tahoma"/>
      <w:sz w:val="16"/>
      <w:szCs w:val="16"/>
    </w:rPr>
  </w:style>
  <w:style w:type="paragraph" w:styleId="Revision">
    <w:name w:val="Revision"/>
    <w:hidden/>
    <w:uiPriority w:val="99"/>
    <w:semiHidden/>
    <w:rsid w:val="005025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EECDB2F3D5C34CAB0CB7D49C21B434" ma:contentTypeVersion="2" ma:contentTypeDescription="Create a new document." ma:contentTypeScope="" ma:versionID="0bced37d8a0451e2b883cf6aadcbc9fc">
  <xsd:schema xmlns:xsd="http://www.w3.org/2001/XMLSchema" xmlns:xs="http://www.w3.org/2001/XMLSchema" xmlns:p="http://schemas.microsoft.com/office/2006/metadata/properties" xmlns:ns2="81a09f73-0e05-4b31-ae26-6037cc434d0f" targetNamespace="http://schemas.microsoft.com/office/2006/metadata/properties" ma:root="true" ma:fieldsID="ff1aa1516e90cb95153224256a595b2a" ns2:_="">
    <xsd:import namespace="81a09f73-0e05-4b31-ae26-6037cc434d0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09f73-0e05-4b31-ae26-6037cc434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42190-A0C8-4B21-9135-8062341B1B64}">
  <ds:schemaRefs>
    <ds:schemaRef ds:uri="http://schemas.microsoft.com/sharepoint/v3/contenttype/forms"/>
  </ds:schemaRefs>
</ds:datastoreItem>
</file>

<file path=customXml/itemProps2.xml><?xml version="1.0" encoding="utf-8"?>
<ds:datastoreItem xmlns:ds="http://schemas.openxmlformats.org/officeDocument/2006/customXml" ds:itemID="{3BAE9E40-60F1-4139-A50E-F8357E189FAB}">
  <ds:schemaRefs>
    <ds:schemaRef ds:uri="http://schemas.openxmlformats.org/package/2006/metadata/core-properties"/>
    <ds:schemaRef ds:uri="http://purl.org/dc/dcmitype/"/>
    <ds:schemaRef ds:uri="http://schemas.microsoft.com/office/infopath/2007/PartnerControls"/>
    <ds:schemaRef ds:uri="81a09f73-0e05-4b31-ae26-6037cc434d0f"/>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3.xml><?xml version="1.0" encoding="utf-8"?>
<ds:datastoreItem xmlns:ds="http://schemas.openxmlformats.org/officeDocument/2006/customXml" ds:itemID="{DEC3070B-509F-437B-AE9F-CF34AA0D6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09f73-0e05-4b31-ae26-6037cc434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B315F2-E882-4C73-806D-21268ADB6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Suzette Diaz</dc:creator>
  <cp:lastModifiedBy>Bosanko, Fiona </cp:lastModifiedBy>
  <cp:revision>2</cp:revision>
  <dcterms:created xsi:type="dcterms:W3CDTF">2023-05-18T05:51:00Z</dcterms:created>
  <dcterms:modified xsi:type="dcterms:W3CDTF">2023-05-18T05:51:00Z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0x010100FFEECDB2F3D5C34CAB0CB7D49C21B434</vt:lpwstr>
  </property>
</Properties>
</file>