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87D2C" w14:textId="586A90AF" w:rsidR="00F92B79" w:rsidRDefault="00F92B79" w:rsidP="0009029E">
      <w:pPr>
        <w:rPr>
          <w:rFonts w:cs="Arial"/>
          <w:i/>
          <w:iCs/>
          <w:color w:val="262626"/>
          <w:sz w:val="22"/>
          <w:szCs w:val="22"/>
          <w:shd w:val="clear" w:color="auto" w:fill="FFFFFF"/>
        </w:rPr>
      </w:pPr>
      <w:r>
        <w:rPr>
          <w:noProof/>
        </w:rPr>
        <w:drawing>
          <wp:anchor distT="0" distB="0" distL="114300" distR="114300" simplePos="0" relativeHeight="251658240" behindDoc="1" locked="0" layoutInCell="1" allowOverlap="1" wp14:anchorId="439BA91A" wp14:editId="58149DC0">
            <wp:simplePos x="0" y="0"/>
            <wp:positionH relativeFrom="column">
              <wp:posOffset>2268220</wp:posOffset>
            </wp:positionH>
            <wp:positionV relativeFrom="paragraph">
              <wp:posOffset>55</wp:posOffset>
            </wp:positionV>
            <wp:extent cx="1550035" cy="1567180"/>
            <wp:effectExtent l="0" t="0" r="0" b="0"/>
            <wp:wrapTight wrapText="bothSides">
              <wp:wrapPolygon edited="0">
                <wp:start x="0" y="0"/>
                <wp:lineTo x="0" y="21267"/>
                <wp:lineTo x="21237" y="21267"/>
                <wp:lineTo x="21237" y="0"/>
                <wp:lineTo x="0" y="0"/>
              </wp:wrapPolygon>
            </wp:wrapTight>
            <wp:docPr id="596994099" name="Picture 1" descr="A colorful text on a white background&#10;&#10;AI-generated content may be incorrect.">
              <a:extLst xmlns:a="http://schemas.openxmlformats.org/drawingml/2006/main">
                <a:ext uri="{FF2B5EF4-FFF2-40B4-BE49-F238E27FC236}">
                  <a16:creationId xmlns:a16="http://schemas.microsoft.com/office/drawing/2014/main" id="{1EEAC493-D173-4A03-9558-7F5D3F6149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994099" name="Picture 1" descr="A colorful text on a white backgroun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50035" cy="1567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32DD69" w14:textId="01DC9D9E" w:rsidR="00F92B79" w:rsidRDefault="00F92B79" w:rsidP="0009029E">
      <w:pPr>
        <w:rPr>
          <w:rFonts w:cs="Arial"/>
          <w:i/>
          <w:iCs/>
          <w:color w:val="262626"/>
          <w:sz w:val="22"/>
          <w:szCs w:val="22"/>
          <w:shd w:val="clear" w:color="auto" w:fill="FFFFFF"/>
        </w:rPr>
      </w:pPr>
    </w:p>
    <w:p w14:paraId="4ED37764" w14:textId="77777777" w:rsidR="00F92B79" w:rsidRDefault="00F92B79" w:rsidP="0009029E">
      <w:pPr>
        <w:rPr>
          <w:rFonts w:cs="Arial"/>
          <w:i/>
          <w:iCs/>
          <w:color w:val="262626"/>
          <w:sz w:val="22"/>
          <w:szCs w:val="22"/>
          <w:shd w:val="clear" w:color="auto" w:fill="FFFFFF"/>
        </w:rPr>
      </w:pPr>
    </w:p>
    <w:p w14:paraId="6504EBB1" w14:textId="77777777" w:rsidR="00F92B79" w:rsidRDefault="00F92B79" w:rsidP="0009029E">
      <w:pPr>
        <w:rPr>
          <w:rFonts w:cs="Arial"/>
          <w:i/>
          <w:iCs/>
          <w:color w:val="262626"/>
          <w:sz w:val="22"/>
          <w:szCs w:val="22"/>
          <w:shd w:val="clear" w:color="auto" w:fill="FFFFFF"/>
        </w:rPr>
      </w:pPr>
    </w:p>
    <w:p w14:paraId="1B5CD2D3" w14:textId="77777777" w:rsidR="00F92B79" w:rsidRDefault="00F92B79" w:rsidP="0009029E">
      <w:pPr>
        <w:rPr>
          <w:rFonts w:cs="Arial"/>
          <w:i/>
          <w:iCs/>
          <w:color w:val="262626"/>
          <w:sz w:val="22"/>
          <w:szCs w:val="22"/>
          <w:shd w:val="clear" w:color="auto" w:fill="FFFFFF"/>
        </w:rPr>
      </w:pPr>
    </w:p>
    <w:p w14:paraId="10E13B8F" w14:textId="77777777" w:rsidR="00F92B79" w:rsidRDefault="00F92B79" w:rsidP="0009029E">
      <w:pPr>
        <w:rPr>
          <w:rFonts w:cs="Arial"/>
          <w:i/>
          <w:iCs/>
          <w:color w:val="262626"/>
          <w:sz w:val="22"/>
          <w:szCs w:val="22"/>
          <w:shd w:val="clear" w:color="auto" w:fill="FFFFFF"/>
        </w:rPr>
      </w:pPr>
    </w:p>
    <w:p w14:paraId="7C42A52B" w14:textId="254FFF2C" w:rsidR="00F92B79" w:rsidRPr="00F92B79" w:rsidRDefault="003F749C" w:rsidP="0009029E">
      <w:pPr>
        <w:rPr>
          <w:rFonts w:cs="Arial"/>
          <w:i/>
          <w:iCs/>
          <w:color w:val="262626"/>
          <w:sz w:val="22"/>
          <w:szCs w:val="22"/>
          <w:shd w:val="clear" w:color="auto" w:fill="FFFFFF"/>
        </w:rPr>
      </w:pPr>
      <w:r w:rsidRPr="003F749C">
        <w:rPr>
          <w:rFonts w:cs="Arial"/>
          <w:i/>
          <w:iCs/>
          <w:color w:val="262626"/>
          <w:sz w:val="22"/>
          <w:szCs w:val="22"/>
          <w:shd w:val="clear" w:color="auto" w:fill="FFFFFF"/>
        </w:rPr>
        <w:t>Sally is a kid con-artist who explodes onto a quiet beach town with a get-rich-quick seashell-selling-scheme. For a small fee, she trains the kids on how to sell seashells before the annual summer festival, but plans to skip town with all their money before the big event! Sally becomes torn after meeting a local, Tam, who joins the program eager to help her family. The kids in this little beach town will never be the same as they learn the importance of friendship, honesty, and finding a healthy balance between working hard and having fun.</w:t>
      </w:r>
    </w:p>
    <w:tbl>
      <w:tblPr>
        <w:tblStyle w:val="TableGrid"/>
        <w:tblW w:w="0" w:type="auto"/>
        <w:tblLook w:val="04A0" w:firstRow="1" w:lastRow="0" w:firstColumn="1" w:lastColumn="0" w:noHBand="0" w:noVBand="1"/>
      </w:tblPr>
      <w:tblGrid>
        <w:gridCol w:w="1838"/>
        <w:gridCol w:w="1559"/>
        <w:gridCol w:w="3402"/>
        <w:gridCol w:w="3395"/>
      </w:tblGrid>
      <w:tr w:rsidR="003F749C" w:rsidRPr="0009029E" w14:paraId="1E3B02D0" w14:textId="77777777" w:rsidTr="79B31D52">
        <w:tc>
          <w:tcPr>
            <w:tcW w:w="10194" w:type="dxa"/>
            <w:gridSpan w:val="4"/>
          </w:tcPr>
          <w:p w14:paraId="6775689B" w14:textId="4624465E" w:rsidR="003F749C" w:rsidRPr="0009029E" w:rsidRDefault="003F749C" w:rsidP="0009029E">
            <w:pPr>
              <w:jc w:val="center"/>
              <w:rPr>
                <w:b/>
                <w:bCs/>
                <w:sz w:val="22"/>
                <w:szCs w:val="22"/>
                <w:lang w:val="en-US"/>
              </w:rPr>
            </w:pPr>
            <w:r w:rsidRPr="0009029E">
              <w:rPr>
                <w:b/>
                <w:bCs/>
                <w:sz w:val="22"/>
                <w:szCs w:val="22"/>
                <w:lang w:val="en-US"/>
              </w:rPr>
              <w:t>LOCATION: ORANGE CIVIC THEATRE</w:t>
            </w:r>
          </w:p>
        </w:tc>
      </w:tr>
      <w:tr w:rsidR="0009029E" w:rsidRPr="0009029E" w14:paraId="735D59AB" w14:textId="77777777" w:rsidTr="79B31D52">
        <w:tc>
          <w:tcPr>
            <w:tcW w:w="10194" w:type="dxa"/>
            <w:gridSpan w:val="4"/>
            <w:shd w:val="clear" w:color="auto" w:fill="DEEAF6" w:themeFill="accent1" w:themeFillTint="33"/>
          </w:tcPr>
          <w:p w14:paraId="472862A6" w14:textId="39950F3E" w:rsidR="0009029E" w:rsidRPr="0009029E" w:rsidRDefault="0009029E" w:rsidP="0009029E">
            <w:pPr>
              <w:jc w:val="center"/>
              <w:rPr>
                <w:b/>
                <w:bCs/>
                <w:sz w:val="22"/>
                <w:szCs w:val="22"/>
                <w:lang w:val="en-US"/>
              </w:rPr>
            </w:pPr>
            <w:r w:rsidRPr="0009029E">
              <w:rPr>
                <w:b/>
                <w:bCs/>
                <w:sz w:val="22"/>
                <w:szCs w:val="22"/>
                <w:lang w:val="en-US"/>
              </w:rPr>
              <w:t>Information for K-2 students &amp; parents</w:t>
            </w:r>
          </w:p>
        </w:tc>
      </w:tr>
      <w:tr w:rsidR="003F749C" w:rsidRPr="0009029E" w14:paraId="5AFC4437" w14:textId="77777777" w:rsidTr="79B31D52">
        <w:tc>
          <w:tcPr>
            <w:tcW w:w="1838" w:type="dxa"/>
          </w:tcPr>
          <w:p w14:paraId="58E7ACBE" w14:textId="6FEA5D40" w:rsidR="003F749C" w:rsidRPr="0009029E" w:rsidRDefault="003F749C" w:rsidP="00AA1996">
            <w:pPr>
              <w:jc w:val="center"/>
              <w:rPr>
                <w:sz w:val="22"/>
                <w:szCs w:val="22"/>
              </w:rPr>
            </w:pPr>
            <w:r w:rsidRPr="0009029E">
              <w:rPr>
                <w:sz w:val="22"/>
                <w:szCs w:val="22"/>
              </w:rPr>
              <w:t>WEDNESDAY 1</w:t>
            </w:r>
            <w:r w:rsidR="0009029E" w:rsidRPr="0009029E">
              <w:rPr>
                <w:sz w:val="22"/>
                <w:szCs w:val="22"/>
              </w:rPr>
              <w:t>7</w:t>
            </w:r>
            <w:r w:rsidRPr="0009029E">
              <w:rPr>
                <w:sz w:val="22"/>
                <w:szCs w:val="22"/>
                <w:vertAlign w:val="superscript"/>
              </w:rPr>
              <w:t>th</w:t>
            </w:r>
            <w:r w:rsidRPr="0009029E">
              <w:rPr>
                <w:sz w:val="22"/>
                <w:szCs w:val="22"/>
              </w:rPr>
              <w:t xml:space="preserve"> SEPTEMBER</w:t>
            </w:r>
          </w:p>
          <w:p w14:paraId="4ADAE44B" w14:textId="77777777" w:rsidR="003F749C" w:rsidRPr="0009029E" w:rsidRDefault="003F749C" w:rsidP="00AA1996">
            <w:pPr>
              <w:jc w:val="center"/>
              <w:rPr>
                <w:sz w:val="22"/>
                <w:szCs w:val="22"/>
              </w:rPr>
            </w:pPr>
          </w:p>
        </w:tc>
        <w:tc>
          <w:tcPr>
            <w:tcW w:w="1559" w:type="dxa"/>
          </w:tcPr>
          <w:p w14:paraId="52563D87" w14:textId="34232AAE" w:rsidR="0009029E" w:rsidRPr="0009029E" w:rsidRDefault="003F749C" w:rsidP="0009029E">
            <w:pPr>
              <w:jc w:val="center"/>
              <w:rPr>
                <w:sz w:val="22"/>
                <w:szCs w:val="22"/>
              </w:rPr>
            </w:pPr>
            <w:r w:rsidRPr="0009029E">
              <w:rPr>
                <w:sz w:val="22"/>
                <w:szCs w:val="22"/>
                <w:lang w:val="en-US"/>
              </w:rPr>
              <w:t>11am</w:t>
            </w:r>
            <w:r w:rsidR="0009029E" w:rsidRPr="0009029E">
              <w:rPr>
                <w:sz w:val="22"/>
                <w:szCs w:val="22"/>
              </w:rPr>
              <w:t xml:space="preserve"> Schools’ Matinee</w:t>
            </w:r>
          </w:p>
          <w:p w14:paraId="4A74E0F8" w14:textId="5183460C" w:rsidR="003F749C" w:rsidRPr="0009029E" w:rsidRDefault="003F749C" w:rsidP="00AA1996">
            <w:pPr>
              <w:jc w:val="center"/>
              <w:rPr>
                <w:sz w:val="22"/>
                <w:szCs w:val="22"/>
              </w:rPr>
            </w:pPr>
          </w:p>
        </w:tc>
        <w:tc>
          <w:tcPr>
            <w:tcW w:w="3402" w:type="dxa"/>
          </w:tcPr>
          <w:p w14:paraId="3002B7A9" w14:textId="0E65B240" w:rsidR="003F749C" w:rsidRPr="0009029E" w:rsidRDefault="003F749C" w:rsidP="00AA1996">
            <w:pPr>
              <w:jc w:val="center"/>
              <w:rPr>
                <w:sz w:val="22"/>
                <w:szCs w:val="22"/>
              </w:rPr>
            </w:pPr>
            <w:r w:rsidRPr="0009029E">
              <w:rPr>
                <w:sz w:val="22"/>
                <w:szCs w:val="22"/>
              </w:rPr>
              <w:t xml:space="preserve">Invited schools only </w:t>
            </w:r>
          </w:p>
        </w:tc>
        <w:tc>
          <w:tcPr>
            <w:tcW w:w="3395" w:type="dxa"/>
          </w:tcPr>
          <w:p w14:paraId="734C8E4E" w14:textId="0B32666E" w:rsidR="003F749C" w:rsidRPr="0009029E" w:rsidRDefault="003F749C" w:rsidP="0009029E">
            <w:pPr>
              <w:jc w:val="center"/>
              <w:rPr>
                <w:b/>
                <w:bCs/>
                <w:sz w:val="22"/>
                <w:szCs w:val="22"/>
              </w:rPr>
            </w:pPr>
            <w:r w:rsidRPr="0009029E">
              <w:rPr>
                <w:b/>
                <w:bCs/>
                <w:sz w:val="22"/>
                <w:szCs w:val="22"/>
              </w:rPr>
              <w:t>K-2 to attend this performance</w:t>
            </w:r>
            <w:r w:rsidR="0009029E" w:rsidRPr="0009029E">
              <w:rPr>
                <w:b/>
                <w:bCs/>
                <w:sz w:val="22"/>
                <w:szCs w:val="22"/>
              </w:rPr>
              <w:t xml:space="preserve"> </w:t>
            </w:r>
            <w:r w:rsidR="0009029E" w:rsidRPr="0009029E">
              <w:rPr>
                <w:sz w:val="22"/>
                <w:szCs w:val="22"/>
              </w:rPr>
              <w:t>and will be bussed to and from the venue</w:t>
            </w:r>
          </w:p>
        </w:tc>
      </w:tr>
      <w:tr w:rsidR="0009029E" w:rsidRPr="0009029E" w14:paraId="2DC7BA3D" w14:textId="77777777" w:rsidTr="79B31D52">
        <w:tc>
          <w:tcPr>
            <w:tcW w:w="10194" w:type="dxa"/>
            <w:gridSpan w:val="4"/>
            <w:shd w:val="clear" w:color="auto" w:fill="DEEAF6" w:themeFill="accent1" w:themeFillTint="33"/>
          </w:tcPr>
          <w:p w14:paraId="2E34770B" w14:textId="29D1ECFE" w:rsidR="0009029E" w:rsidRPr="0009029E" w:rsidRDefault="0009029E" w:rsidP="0009029E">
            <w:pPr>
              <w:jc w:val="center"/>
              <w:rPr>
                <w:color w:val="4472C4" w:themeColor="accent5"/>
                <w:sz w:val="22"/>
                <w:szCs w:val="22"/>
              </w:rPr>
            </w:pPr>
            <w:r w:rsidRPr="0009029E">
              <w:rPr>
                <w:b/>
                <w:bCs/>
                <w:sz w:val="22"/>
                <w:szCs w:val="22"/>
                <w:lang w:val="en-US"/>
              </w:rPr>
              <w:t>Information 3-4 students &amp; parents</w:t>
            </w:r>
          </w:p>
        </w:tc>
      </w:tr>
      <w:tr w:rsidR="0009029E" w:rsidRPr="0009029E" w14:paraId="36FA135F" w14:textId="77777777" w:rsidTr="79B31D52">
        <w:tc>
          <w:tcPr>
            <w:tcW w:w="1838" w:type="dxa"/>
            <w:vMerge w:val="restart"/>
          </w:tcPr>
          <w:p w14:paraId="519294D9" w14:textId="77777777" w:rsidR="0009029E" w:rsidRPr="0009029E" w:rsidRDefault="0009029E" w:rsidP="0009029E">
            <w:pPr>
              <w:jc w:val="center"/>
              <w:rPr>
                <w:sz w:val="22"/>
                <w:szCs w:val="22"/>
                <w:lang w:val="en-US"/>
              </w:rPr>
            </w:pPr>
            <w:r w:rsidRPr="0009029E">
              <w:rPr>
                <w:sz w:val="22"/>
                <w:szCs w:val="22"/>
                <w:lang w:val="en-US"/>
              </w:rPr>
              <w:t xml:space="preserve">THURSDAY </w:t>
            </w:r>
          </w:p>
          <w:p w14:paraId="7F65364C" w14:textId="0FA711BF" w:rsidR="0009029E" w:rsidRPr="0009029E" w:rsidRDefault="0009029E" w:rsidP="0009029E">
            <w:pPr>
              <w:jc w:val="center"/>
              <w:rPr>
                <w:sz w:val="22"/>
                <w:szCs w:val="22"/>
                <w:lang w:val="en-US"/>
              </w:rPr>
            </w:pPr>
            <w:r w:rsidRPr="0009029E">
              <w:rPr>
                <w:sz w:val="22"/>
                <w:szCs w:val="22"/>
                <w:lang w:val="en-US"/>
              </w:rPr>
              <w:t>18</w:t>
            </w:r>
            <w:r w:rsidRPr="0009029E">
              <w:rPr>
                <w:sz w:val="22"/>
                <w:szCs w:val="22"/>
                <w:vertAlign w:val="superscript"/>
                <w:lang w:val="en-US"/>
              </w:rPr>
              <w:t>th</w:t>
            </w:r>
            <w:r w:rsidRPr="0009029E">
              <w:rPr>
                <w:sz w:val="22"/>
                <w:szCs w:val="22"/>
                <w:lang w:val="en-US"/>
              </w:rPr>
              <w:t xml:space="preserve"> SEPTERMBER </w:t>
            </w:r>
          </w:p>
          <w:p w14:paraId="68E11045" w14:textId="77777777" w:rsidR="0009029E" w:rsidRPr="0009029E" w:rsidRDefault="0009029E" w:rsidP="0009029E">
            <w:pPr>
              <w:jc w:val="center"/>
              <w:rPr>
                <w:sz w:val="22"/>
                <w:szCs w:val="22"/>
                <w:lang w:val="en-US"/>
              </w:rPr>
            </w:pPr>
          </w:p>
        </w:tc>
        <w:tc>
          <w:tcPr>
            <w:tcW w:w="1559" w:type="dxa"/>
          </w:tcPr>
          <w:p w14:paraId="13B9248F" w14:textId="77777777" w:rsidR="0009029E" w:rsidRPr="0009029E" w:rsidRDefault="0009029E" w:rsidP="0009029E">
            <w:pPr>
              <w:jc w:val="center"/>
              <w:rPr>
                <w:sz w:val="22"/>
                <w:szCs w:val="22"/>
                <w:lang w:val="en-US"/>
              </w:rPr>
            </w:pPr>
            <w:r w:rsidRPr="0009029E">
              <w:rPr>
                <w:sz w:val="22"/>
                <w:szCs w:val="22"/>
                <w:lang w:val="en-US"/>
              </w:rPr>
              <w:t>11am</w:t>
            </w:r>
          </w:p>
          <w:p w14:paraId="1D3A2147" w14:textId="38C19E75" w:rsidR="0009029E" w:rsidRPr="0009029E" w:rsidRDefault="0009029E" w:rsidP="0009029E">
            <w:pPr>
              <w:jc w:val="center"/>
              <w:rPr>
                <w:sz w:val="22"/>
                <w:szCs w:val="22"/>
                <w:lang w:val="en-US"/>
              </w:rPr>
            </w:pPr>
            <w:r w:rsidRPr="0009029E">
              <w:rPr>
                <w:sz w:val="22"/>
                <w:szCs w:val="22"/>
                <w:lang w:val="en-US"/>
              </w:rPr>
              <w:t>Public Matinee</w:t>
            </w:r>
          </w:p>
        </w:tc>
        <w:tc>
          <w:tcPr>
            <w:tcW w:w="3402" w:type="dxa"/>
          </w:tcPr>
          <w:p w14:paraId="5A1B5E15" w14:textId="00B22C96" w:rsidR="0009029E" w:rsidRPr="0009029E" w:rsidRDefault="0009029E" w:rsidP="0009029E">
            <w:pPr>
              <w:jc w:val="center"/>
              <w:rPr>
                <w:b/>
                <w:bCs/>
                <w:sz w:val="22"/>
                <w:szCs w:val="22"/>
                <w:lang w:val="en-US"/>
              </w:rPr>
            </w:pPr>
            <w:r w:rsidRPr="0009029E">
              <w:rPr>
                <w:b/>
                <w:bCs/>
                <w:sz w:val="22"/>
                <w:szCs w:val="22"/>
                <w:lang w:val="en-US"/>
              </w:rPr>
              <w:t xml:space="preserve">Year 3 &amp; 4 Drama performance </w:t>
            </w:r>
          </w:p>
          <w:p w14:paraId="7B5372C2" w14:textId="073DF8C0" w:rsidR="0009029E" w:rsidRPr="0009029E" w:rsidRDefault="0009029E" w:rsidP="0009029E">
            <w:pPr>
              <w:pStyle w:val="NoSpacing"/>
              <w:jc w:val="center"/>
              <w:rPr>
                <w:sz w:val="22"/>
                <w:szCs w:val="22"/>
                <w:lang w:val="en-US"/>
              </w:rPr>
            </w:pPr>
            <w:r w:rsidRPr="0009029E">
              <w:rPr>
                <w:sz w:val="22"/>
                <w:szCs w:val="22"/>
                <w:lang w:val="en-US"/>
              </w:rPr>
              <w:t xml:space="preserve">Student will remain at the theatre to watch the show </w:t>
            </w:r>
          </w:p>
          <w:p w14:paraId="5C042DC1" w14:textId="77777777" w:rsidR="0009029E" w:rsidRPr="0009029E" w:rsidRDefault="0009029E" w:rsidP="0009029E">
            <w:pPr>
              <w:pStyle w:val="NoSpacing"/>
              <w:jc w:val="center"/>
              <w:rPr>
                <w:sz w:val="22"/>
                <w:szCs w:val="22"/>
              </w:rPr>
            </w:pPr>
          </w:p>
          <w:p w14:paraId="6903D7B9" w14:textId="6F7C8649" w:rsidR="0009029E" w:rsidRPr="0009029E" w:rsidRDefault="0009029E" w:rsidP="0009029E">
            <w:pPr>
              <w:pStyle w:val="NoSpacing"/>
              <w:jc w:val="center"/>
              <w:rPr>
                <w:sz w:val="22"/>
                <w:szCs w:val="22"/>
              </w:rPr>
            </w:pPr>
          </w:p>
        </w:tc>
        <w:tc>
          <w:tcPr>
            <w:tcW w:w="3395" w:type="dxa"/>
          </w:tcPr>
          <w:p w14:paraId="5377D382" w14:textId="7010C5A4" w:rsidR="0009029E" w:rsidRPr="0009029E" w:rsidRDefault="0009029E" w:rsidP="0009029E">
            <w:pPr>
              <w:pStyle w:val="NoSpacing"/>
              <w:jc w:val="center"/>
              <w:rPr>
                <w:sz w:val="22"/>
                <w:szCs w:val="22"/>
                <w:lang w:val="en-US"/>
              </w:rPr>
            </w:pPr>
            <w:r w:rsidRPr="79B31D52">
              <w:rPr>
                <w:sz w:val="22"/>
                <w:szCs w:val="22"/>
                <w:lang w:val="en-US"/>
              </w:rPr>
              <w:t>Parents of 3-4 students are encouraged to attend this matinee performance. Tickets can be purchase</w:t>
            </w:r>
            <w:r w:rsidR="613D9E31" w:rsidRPr="79B31D52">
              <w:rPr>
                <w:sz w:val="22"/>
                <w:szCs w:val="22"/>
                <w:lang w:val="en-US"/>
              </w:rPr>
              <w:t>d</w:t>
            </w:r>
            <w:r w:rsidRPr="79B31D52">
              <w:rPr>
                <w:sz w:val="22"/>
                <w:szCs w:val="22"/>
                <w:lang w:val="en-US"/>
              </w:rPr>
              <w:t xml:space="preserve"> via the link below.</w:t>
            </w:r>
          </w:p>
        </w:tc>
      </w:tr>
      <w:tr w:rsidR="0009029E" w:rsidRPr="0009029E" w14:paraId="7E68141A" w14:textId="77777777" w:rsidTr="79B31D52">
        <w:tc>
          <w:tcPr>
            <w:tcW w:w="1838" w:type="dxa"/>
            <w:vMerge/>
          </w:tcPr>
          <w:p w14:paraId="4974AA45" w14:textId="77777777" w:rsidR="0009029E" w:rsidRPr="0009029E" w:rsidRDefault="0009029E" w:rsidP="0009029E">
            <w:pPr>
              <w:jc w:val="center"/>
              <w:rPr>
                <w:sz w:val="22"/>
                <w:szCs w:val="22"/>
                <w:lang w:val="en-US"/>
              </w:rPr>
            </w:pPr>
          </w:p>
        </w:tc>
        <w:tc>
          <w:tcPr>
            <w:tcW w:w="1559" w:type="dxa"/>
          </w:tcPr>
          <w:p w14:paraId="1BB5026B" w14:textId="6A7C924F" w:rsidR="0009029E" w:rsidRPr="0009029E" w:rsidRDefault="0009029E" w:rsidP="0009029E">
            <w:pPr>
              <w:jc w:val="center"/>
              <w:rPr>
                <w:sz w:val="22"/>
                <w:szCs w:val="22"/>
                <w:lang w:val="en-US"/>
              </w:rPr>
            </w:pPr>
            <w:r w:rsidRPr="0009029E">
              <w:rPr>
                <w:sz w:val="22"/>
                <w:szCs w:val="22"/>
                <w:lang w:val="en-US"/>
              </w:rPr>
              <w:t>6:30pm</w:t>
            </w:r>
          </w:p>
        </w:tc>
        <w:tc>
          <w:tcPr>
            <w:tcW w:w="3402" w:type="dxa"/>
          </w:tcPr>
          <w:p w14:paraId="4805C075" w14:textId="19194B81" w:rsidR="0009029E" w:rsidRPr="0009029E" w:rsidRDefault="0009029E" w:rsidP="0009029E">
            <w:pPr>
              <w:jc w:val="center"/>
              <w:rPr>
                <w:b/>
                <w:bCs/>
                <w:sz w:val="22"/>
                <w:szCs w:val="22"/>
                <w:lang w:val="en-US"/>
              </w:rPr>
            </w:pPr>
            <w:r w:rsidRPr="0009029E">
              <w:rPr>
                <w:b/>
                <w:bCs/>
                <w:sz w:val="22"/>
                <w:szCs w:val="22"/>
                <w:lang w:val="en-US"/>
              </w:rPr>
              <w:t>Year 3 &amp; 4 Drama performance</w:t>
            </w:r>
          </w:p>
          <w:p w14:paraId="0A2A8530" w14:textId="595D21CD" w:rsidR="0009029E" w:rsidRPr="0009029E" w:rsidRDefault="0009029E" w:rsidP="0009029E">
            <w:pPr>
              <w:jc w:val="center"/>
              <w:rPr>
                <w:sz w:val="22"/>
                <w:szCs w:val="22"/>
                <w:lang w:val="en-US"/>
              </w:rPr>
            </w:pPr>
            <w:r w:rsidRPr="0009029E">
              <w:rPr>
                <w:sz w:val="22"/>
                <w:szCs w:val="22"/>
                <w:lang w:val="en-US"/>
              </w:rPr>
              <w:t>(approx. 10mins)</w:t>
            </w:r>
          </w:p>
        </w:tc>
        <w:tc>
          <w:tcPr>
            <w:tcW w:w="3395" w:type="dxa"/>
          </w:tcPr>
          <w:p w14:paraId="63F77E7C" w14:textId="77777777" w:rsidR="0009029E" w:rsidRPr="0009029E" w:rsidRDefault="0009029E" w:rsidP="0009029E">
            <w:pPr>
              <w:jc w:val="center"/>
              <w:rPr>
                <w:sz w:val="22"/>
                <w:szCs w:val="22"/>
                <w:lang w:val="en-US"/>
              </w:rPr>
            </w:pPr>
            <w:r w:rsidRPr="0009029E">
              <w:rPr>
                <w:sz w:val="22"/>
                <w:szCs w:val="22"/>
                <w:lang w:val="en-US"/>
              </w:rPr>
              <w:t>All 3-4 students required</w:t>
            </w:r>
          </w:p>
          <w:p w14:paraId="1C442C66" w14:textId="4845F842" w:rsidR="0009029E" w:rsidRPr="0009029E" w:rsidRDefault="0009029E" w:rsidP="0009029E">
            <w:pPr>
              <w:jc w:val="both"/>
              <w:rPr>
                <w:sz w:val="22"/>
                <w:szCs w:val="22"/>
                <w:lang w:val="en-US"/>
              </w:rPr>
            </w:pPr>
            <w:r w:rsidRPr="0009029E">
              <w:rPr>
                <w:sz w:val="22"/>
                <w:szCs w:val="22"/>
                <w:lang w:val="en-US"/>
              </w:rPr>
              <w:t xml:space="preserve">Parents drop students at the Stage Door (opposite the library entrance) by </w:t>
            </w:r>
            <w:r w:rsidRPr="0009029E">
              <w:rPr>
                <w:b/>
                <w:bCs/>
                <w:sz w:val="22"/>
                <w:szCs w:val="22"/>
                <w:lang w:val="en-US"/>
              </w:rPr>
              <w:t>6:15pm</w:t>
            </w:r>
            <w:r w:rsidRPr="0009029E">
              <w:rPr>
                <w:sz w:val="22"/>
                <w:szCs w:val="22"/>
                <w:lang w:val="en-US"/>
              </w:rPr>
              <w:t xml:space="preserve"> </w:t>
            </w:r>
          </w:p>
        </w:tc>
      </w:tr>
      <w:tr w:rsidR="0009029E" w:rsidRPr="0009029E" w14:paraId="76127D29" w14:textId="77777777" w:rsidTr="79B31D52">
        <w:tc>
          <w:tcPr>
            <w:tcW w:w="1838" w:type="dxa"/>
            <w:vMerge/>
          </w:tcPr>
          <w:p w14:paraId="32C5E1A1" w14:textId="77777777" w:rsidR="0009029E" w:rsidRPr="0009029E" w:rsidRDefault="0009029E" w:rsidP="0009029E">
            <w:pPr>
              <w:jc w:val="center"/>
              <w:rPr>
                <w:sz w:val="22"/>
                <w:szCs w:val="22"/>
              </w:rPr>
            </w:pPr>
          </w:p>
        </w:tc>
        <w:tc>
          <w:tcPr>
            <w:tcW w:w="1559" w:type="dxa"/>
          </w:tcPr>
          <w:p w14:paraId="6C6DA737" w14:textId="77777777" w:rsidR="0009029E" w:rsidRPr="0009029E" w:rsidRDefault="0009029E" w:rsidP="0009029E">
            <w:pPr>
              <w:jc w:val="center"/>
              <w:rPr>
                <w:sz w:val="22"/>
                <w:szCs w:val="22"/>
                <w:lang w:val="en-US"/>
              </w:rPr>
            </w:pPr>
            <w:r w:rsidRPr="0009029E">
              <w:rPr>
                <w:sz w:val="22"/>
                <w:szCs w:val="22"/>
                <w:lang w:val="en-US"/>
              </w:rPr>
              <w:t>7:00pm</w:t>
            </w:r>
          </w:p>
        </w:tc>
        <w:tc>
          <w:tcPr>
            <w:tcW w:w="3402" w:type="dxa"/>
          </w:tcPr>
          <w:p w14:paraId="45B4DEFE" w14:textId="7EDFBF3E" w:rsidR="0009029E" w:rsidRPr="0009029E" w:rsidRDefault="0009029E" w:rsidP="0009029E">
            <w:pPr>
              <w:jc w:val="center"/>
              <w:rPr>
                <w:b/>
                <w:bCs/>
                <w:sz w:val="22"/>
                <w:szCs w:val="22"/>
                <w:lang w:val="en-US"/>
              </w:rPr>
            </w:pPr>
            <w:r w:rsidRPr="79B31D52">
              <w:rPr>
                <w:b/>
                <w:bCs/>
                <w:sz w:val="22"/>
                <w:szCs w:val="22"/>
                <w:lang w:val="en-US"/>
              </w:rPr>
              <w:t xml:space="preserve">Year 5-6 Musical: </w:t>
            </w:r>
            <w:r w:rsidR="5A7533A4" w:rsidRPr="79B31D52">
              <w:rPr>
                <w:b/>
                <w:bCs/>
                <w:sz w:val="22"/>
                <w:szCs w:val="22"/>
                <w:lang w:val="en-US"/>
              </w:rPr>
              <w:t>Sally Sells Sea Shells</w:t>
            </w:r>
          </w:p>
          <w:p w14:paraId="46DB9369" w14:textId="77777777" w:rsidR="0009029E" w:rsidRPr="0009029E" w:rsidRDefault="0009029E" w:rsidP="0009029E">
            <w:pPr>
              <w:jc w:val="center"/>
              <w:rPr>
                <w:sz w:val="22"/>
                <w:szCs w:val="22"/>
                <w:lang w:val="en-US"/>
              </w:rPr>
            </w:pPr>
            <w:r w:rsidRPr="0009029E">
              <w:rPr>
                <w:sz w:val="22"/>
                <w:szCs w:val="22"/>
                <w:lang w:val="en-US"/>
              </w:rPr>
              <w:t xml:space="preserve">Approx 1 hour show </w:t>
            </w:r>
          </w:p>
        </w:tc>
        <w:tc>
          <w:tcPr>
            <w:tcW w:w="3395" w:type="dxa"/>
          </w:tcPr>
          <w:p w14:paraId="1C5B4FD6" w14:textId="58126B04" w:rsidR="0009029E" w:rsidRPr="0009029E" w:rsidRDefault="0009029E" w:rsidP="0009029E">
            <w:pPr>
              <w:jc w:val="both"/>
              <w:rPr>
                <w:sz w:val="22"/>
                <w:szCs w:val="22"/>
                <w:lang w:val="en-US"/>
              </w:rPr>
            </w:pPr>
            <w:r w:rsidRPr="0009029E">
              <w:rPr>
                <w:sz w:val="22"/>
                <w:szCs w:val="22"/>
                <w:lang w:val="en-US"/>
              </w:rPr>
              <w:t xml:space="preserve">Parents who </w:t>
            </w:r>
            <w:r w:rsidRPr="0009029E">
              <w:rPr>
                <w:sz w:val="22"/>
                <w:szCs w:val="22"/>
                <w:u w:val="single"/>
                <w:lang w:val="en-US"/>
              </w:rPr>
              <w:t>do not wish</w:t>
            </w:r>
            <w:r w:rsidRPr="0009029E">
              <w:rPr>
                <w:sz w:val="22"/>
                <w:szCs w:val="22"/>
                <w:lang w:val="en-US"/>
              </w:rPr>
              <w:t xml:space="preserve"> to attend the evening performance may wait in the foyer and collect their child after the Stage 2 performance from the Foyer (approximately 6:45pm).</w:t>
            </w:r>
          </w:p>
        </w:tc>
      </w:tr>
      <w:tr w:rsidR="00C432F8" w:rsidRPr="0009029E" w14:paraId="7E6ABAE9" w14:textId="77777777" w:rsidTr="79B31D52">
        <w:tc>
          <w:tcPr>
            <w:tcW w:w="10194" w:type="dxa"/>
            <w:gridSpan w:val="4"/>
          </w:tcPr>
          <w:p w14:paraId="589C475E" w14:textId="31E7D90E" w:rsidR="00C432F8" w:rsidRPr="0009029E" w:rsidRDefault="00C432F8" w:rsidP="0009029E">
            <w:pPr>
              <w:jc w:val="both"/>
              <w:rPr>
                <w:sz w:val="22"/>
                <w:szCs w:val="22"/>
                <w:lang w:val="en-US"/>
              </w:rPr>
            </w:pPr>
            <w:r w:rsidRPr="00C432F8">
              <w:rPr>
                <w:sz w:val="22"/>
                <w:szCs w:val="22"/>
                <w:lang w:val="en-US"/>
              </w:rPr>
              <w:t xml:space="preserve">Parents who wish to watch the evening performance of </w:t>
            </w:r>
            <w:r w:rsidRPr="00C432F8">
              <w:rPr>
                <w:sz w:val="22"/>
                <w:szCs w:val="22"/>
                <w:u w:val="single"/>
                <w:lang w:val="en-US"/>
              </w:rPr>
              <w:t>both</w:t>
            </w:r>
            <w:r w:rsidRPr="00C432F8">
              <w:rPr>
                <w:sz w:val="22"/>
                <w:szCs w:val="22"/>
                <w:lang w:val="en-US"/>
              </w:rPr>
              <w:t xml:space="preserve"> the </w:t>
            </w:r>
            <w:r>
              <w:rPr>
                <w:sz w:val="22"/>
                <w:szCs w:val="22"/>
                <w:lang w:val="en-US"/>
              </w:rPr>
              <w:t>Year 3-4</w:t>
            </w:r>
            <w:r w:rsidRPr="00C432F8">
              <w:rPr>
                <w:sz w:val="22"/>
                <w:szCs w:val="22"/>
                <w:lang w:val="en-US"/>
              </w:rPr>
              <w:t xml:space="preserve"> item and the production of Sally Sells Seashells are required to book a ticket for </w:t>
            </w:r>
            <w:r w:rsidRPr="00C432F8">
              <w:rPr>
                <w:sz w:val="22"/>
                <w:szCs w:val="22"/>
                <w:u w:val="single"/>
                <w:lang w:val="en-US"/>
              </w:rPr>
              <w:t xml:space="preserve">themselves AND their child </w:t>
            </w:r>
            <w:r w:rsidRPr="00C432F8">
              <w:rPr>
                <w:sz w:val="22"/>
                <w:szCs w:val="22"/>
                <w:lang w:val="en-US"/>
              </w:rPr>
              <w:t xml:space="preserve">via the link below. Students are to be collected from the foyer at 6:45pm then return to the theatre with parents. </w:t>
            </w:r>
          </w:p>
        </w:tc>
      </w:tr>
    </w:tbl>
    <w:p w14:paraId="2A93856D" w14:textId="112F40F0" w:rsidR="00980DBA" w:rsidRPr="00887B7E" w:rsidRDefault="00B12757">
      <w:pPr>
        <w:rPr>
          <w:sz w:val="22"/>
          <w:szCs w:val="22"/>
          <w:lang w:val="en-US"/>
        </w:rPr>
      </w:pPr>
      <w:r w:rsidRPr="00C432F8">
        <w:rPr>
          <w:sz w:val="22"/>
          <w:szCs w:val="22"/>
          <w:lang w:val="en-US"/>
        </w:rPr>
        <w:t xml:space="preserve">Ticket link: </w:t>
      </w:r>
      <w:hyperlink r:id="rId6" w:history="1">
        <w:r w:rsidRPr="00C432F8">
          <w:rPr>
            <w:rStyle w:val="Hyperlink"/>
            <w:sz w:val="22"/>
            <w:szCs w:val="22"/>
            <w:lang w:val="en-US"/>
          </w:rPr>
          <w:t>https://premier.ticketek.com.au/shows/show.aspx?sh=SALLYOCT25</w:t>
        </w:r>
      </w:hyperlink>
    </w:p>
    <w:sectPr w:rsidR="00980DBA" w:rsidRPr="00887B7E" w:rsidSect="00101CB1">
      <w:pgSz w:w="11906" w:h="16838"/>
      <w:pgMar w:top="851"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GillSans">
    <w:altName w:val="Onyx"/>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49C"/>
    <w:rsid w:val="00013A09"/>
    <w:rsid w:val="00060FA4"/>
    <w:rsid w:val="0009029E"/>
    <w:rsid w:val="00101CB1"/>
    <w:rsid w:val="00264170"/>
    <w:rsid w:val="00286842"/>
    <w:rsid w:val="003F749C"/>
    <w:rsid w:val="00753291"/>
    <w:rsid w:val="00887B7E"/>
    <w:rsid w:val="00980DBA"/>
    <w:rsid w:val="00AA1996"/>
    <w:rsid w:val="00AE3D55"/>
    <w:rsid w:val="00B12757"/>
    <w:rsid w:val="00C432F8"/>
    <w:rsid w:val="00C564A8"/>
    <w:rsid w:val="00EC434F"/>
    <w:rsid w:val="00EE0396"/>
    <w:rsid w:val="00EE68DE"/>
    <w:rsid w:val="00F7538A"/>
    <w:rsid w:val="00F92B79"/>
    <w:rsid w:val="5A7533A4"/>
    <w:rsid w:val="613D9E31"/>
    <w:rsid w:val="62BE3785"/>
    <w:rsid w:val="6C6DECBA"/>
    <w:rsid w:val="79B31D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FD7B4"/>
  <w15:chartTrackingRefBased/>
  <w15:docId w15:val="{63F9E7A4-DD04-449F-82EC-81DC5D91F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49C"/>
    <w:pPr>
      <w:tabs>
        <w:tab w:val="left" w:pos="1134"/>
      </w:tabs>
      <w:spacing w:after="160" w:line="320" w:lineRule="exact"/>
    </w:pPr>
    <w:rPr>
      <w:rFonts w:ascii="Lato" w:eastAsiaTheme="minorEastAsia" w:hAnsi="Lato"/>
      <w:sz w:val="20"/>
      <w:szCs w:val="23"/>
    </w:rPr>
  </w:style>
  <w:style w:type="paragraph" w:styleId="Heading1">
    <w:name w:val="heading 1"/>
    <w:basedOn w:val="Normal"/>
    <w:next w:val="Normal"/>
    <w:link w:val="Heading1Char"/>
    <w:uiPriority w:val="9"/>
    <w:qFormat/>
    <w:rsid w:val="00C564A8"/>
    <w:pPr>
      <w:keepNext/>
      <w:keepLines/>
      <w:spacing w:before="240" w:after="80" w:line="324" w:lineRule="auto"/>
      <w:outlineLvl w:val="0"/>
    </w:pPr>
    <w:rPr>
      <w:rFonts w:eastAsiaTheme="majorEastAsia" w:cstheme="majorBidi"/>
      <w:b/>
      <w:bCs/>
      <w:color w:val="15284B"/>
      <w:sz w:val="28"/>
      <w:szCs w:val="32"/>
    </w:rPr>
  </w:style>
  <w:style w:type="paragraph" w:styleId="Heading2">
    <w:name w:val="heading 2"/>
    <w:basedOn w:val="Normal"/>
    <w:next w:val="Normal"/>
    <w:link w:val="Heading2Char"/>
    <w:uiPriority w:val="9"/>
    <w:unhideWhenUsed/>
    <w:qFormat/>
    <w:rsid w:val="00C564A8"/>
    <w:pPr>
      <w:keepNext/>
      <w:keepLines/>
      <w:spacing w:before="240" w:after="80" w:line="240" w:lineRule="auto"/>
      <w:outlineLvl w:val="1"/>
    </w:pPr>
    <w:rPr>
      <w:rFonts w:eastAsiaTheme="majorEastAsia" w:cstheme="majorBidi"/>
      <w:b/>
      <w:bCs/>
      <w:color w:val="15284B"/>
      <w:sz w:val="26"/>
      <w:szCs w:val="26"/>
    </w:rPr>
  </w:style>
  <w:style w:type="paragraph" w:styleId="Heading3">
    <w:name w:val="heading 3"/>
    <w:basedOn w:val="Normal"/>
    <w:next w:val="Normal"/>
    <w:link w:val="Heading3Char"/>
    <w:uiPriority w:val="9"/>
    <w:unhideWhenUsed/>
    <w:qFormat/>
    <w:rsid w:val="00C564A8"/>
    <w:pPr>
      <w:keepNext/>
      <w:keepLines/>
      <w:spacing w:before="200" w:after="0"/>
      <w:outlineLvl w:val="2"/>
    </w:pPr>
    <w:rPr>
      <w:rFonts w:eastAsiaTheme="majorEastAsia" w:cstheme="majorBidi"/>
      <w:b/>
      <w:bCs/>
      <w:color w:val="15284B"/>
      <w:sz w:val="24"/>
    </w:rPr>
  </w:style>
  <w:style w:type="paragraph" w:styleId="Heading4">
    <w:name w:val="heading 4"/>
    <w:basedOn w:val="Heading3"/>
    <w:next w:val="Normal"/>
    <w:link w:val="Heading4Char"/>
    <w:autoRedefine/>
    <w:uiPriority w:val="9"/>
    <w:unhideWhenUsed/>
    <w:qFormat/>
    <w:rsid w:val="00C564A8"/>
    <w:pPr>
      <w:outlineLvl w:val="3"/>
    </w:pPr>
    <w:rPr>
      <w:bCs w:val="0"/>
      <w:iCs/>
      <w:sz w:val="23"/>
    </w:rPr>
  </w:style>
  <w:style w:type="paragraph" w:styleId="Heading5">
    <w:name w:val="heading 5"/>
    <w:basedOn w:val="Normal"/>
    <w:next w:val="Normal"/>
    <w:link w:val="Heading5Char"/>
    <w:uiPriority w:val="9"/>
    <w:unhideWhenUsed/>
    <w:rsid w:val="00C564A8"/>
    <w:pPr>
      <w:keepNext/>
      <w:keepLines/>
      <w:spacing w:before="40" w:after="0"/>
      <w:outlineLvl w:val="4"/>
    </w:pPr>
    <w:rPr>
      <w:rFonts w:asciiTheme="majorHAnsi" w:eastAsiaTheme="majorEastAsia" w:hAnsiTheme="majorHAnsi" w:cstheme="majorBidi"/>
      <w:color w:val="15284B"/>
    </w:rPr>
  </w:style>
  <w:style w:type="paragraph" w:styleId="Heading6">
    <w:name w:val="heading 6"/>
    <w:basedOn w:val="Normal"/>
    <w:next w:val="Normal"/>
    <w:link w:val="Heading6Char"/>
    <w:uiPriority w:val="9"/>
    <w:unhideWhenUsed/>
    <w:qFormat/>
    <w:rsid w:val="00C564A8"/>
    <w:pPr>
      <w:keepNext/>
      <w:keepLines/>
      <w:spacing w:before="40" w:after="0"/>
      <w:outlineLvl w:val="5"/>
    </w:pPr>
    <w:rPr>
      <w:rFonts w:asciiTheme="majorHAnsi" w:eastAsiaTheme="majorEastAsia" w:hAnsiTheme="majorHAnsi" w:cstheme="majorBidi"/>
      <w:color w:val="15284B"/>
    </w:rPr>
  </w:style>
  <w:style w:type="paragraph" w:styleId="Heading7">
    <w:name w:val="heading 7"/>
    <w:basedOn w:val="Normal"/>
    <w:next w:val="Normal"/>
    <w:link w:val="Heading7Char"/>
    <w:uiPriority w:val="9"/>
    <w:unhideWhenUsed/>
    <w:qFormat/>
    <w:rsid w:val="00C564A8"/>
    <w:pPr>
      <w:keepNext/>
      <w:keepLines/>
      <w:spacing w:before="40" w:after="0"/>
      <w:outlineLvl w:val="6"/>
    </w:pPr>
    <w:rPr>
      <w:rFonts w:asciiTheme="majorHAnsi" w:eastAsiaTheme="majorEastAsia" w:hAnsiTheme="majorHAnsi" w:cstheme="majorBidi"/>
      <w:i/>
      <w:iCs/>
      <w:color w:val="15284B"/>
    </w:rPr>
  </w:style>
  <w:style w:type="paragraph" w:styleId="Heading8">
    <w:name w:val="heading 8"/>
    <w:basedOn w:val="Normal"/>
    <w:next w:val="Normal"/>
    <w:link w:val="Heading8Char"/>
    <w:uiPriority w:val="9"/>
    <w:semiHidden/>
    <w:unhideWhenUsed/>
    <w:qFormat/>
    <w:rsid w:val="003F749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F749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WSHeaderAddress">
    <w:name w:val="KWS Header Address"/>
    <w:basedOn w:val="Normal"/>
    <w:qFormat/>
    <w:rsid w:val="00C564A8"/>
    <w:pPr>
      <w:spacing w:after="0" w:line="264" w:lineRule="auto"/>
    </w:pPr>
    <w:rPr>
      <w:color w:val="000000" w:themeColor="text1"/>
      <w:sz w:val="18"/>
    </w:rPr>
  </w:style>
  <w:style w:type="paragraph" w:customStyle="1" w:styleId="KWSReportTitle">
    <w:name w:val="KWS Report Title"/>
    <w:next w:val="Normal"/>
    <w:qFormat/>
    <w:rsid w:val="00C564A8"/>
    <w:pPr>
      <w:spacing w:after="80"/>
    </w:pPr>
    <w:rPr>
      <w:rFonts w:ascii="Lato" w:eastAsiaTheme="minorEastAsia" w:hAnsi="Lato" w:cs="GillSans"/>
      <w:b/>
      <w:caps/>
      <w:color w:val="15284B"/>
      <w:spacing w:val="40"/>
      <w:sz w:val="36"/>
      <w:szCs w:val="25"/>
      <w:lang w:val="en-US"/>
    </w:rPr>
  </w:style>
  <w:style w:type="paragraph" w:customStyle="1" w:styleId="KWSSubject">
    <w:name w:val="KWS Subject"/>
    <w:basedOn w:val="Heading2"/>
    <w:next w:val="Normal"/>
    <w:qFormat/>
    <w:rsid w:val="00C564A8"/>
    <w:pPr>
      <w:spacing w:before="0" w:after="360"/>
    </w:pPr>
    <w:rPr>
      <w:caps/>
    </w:rPr>
  </w:style>
  <w:style w:type="character" w:customStyle="1" w:styleId="Heading2Char">
    <w:name w:val="Heading 2 Char"/>
    <w:basedOn w:val="DefaultParagraphFont"/>
    <w:link w:val="Heading2"/>
    <w:uiPriority w:val="9"/>
    <w:rsid w:val="00C564A8"/>
    <w:rPr>
      <w:rFonts w:ascii="Lato" w:eastAsiaTheme="majorEastAsia" w:hAnsi="Lato" w:cstheme="majorBidi"/>
      <w:b/>
      <w:bCs/>
      <w:color w:val="15284B"/>
      <w:sz w:val="26"/>
      <w:szCs w:val="26"/>
    </w:rPr>
  </w:style>
  <w:style w:type="paragraph" w:customStyle="1" w:styleId="KWSFooterNote">
    <w:name w:val="KWS Footer Note"/>
    <w:basedOn w:val="Normal"/>
    <w:qFormat/>
    <w:rsid w:val="00C564A8"/>
    <w:pPr>
      <w:spacing w:after="0" w:line="160" w:lineRule="exact"/>
    </w:pPr>
    <w:rPr>
      <w:sz w:val="13"/>
    </w:rPr>
  </w:style>
  <w:style w:type="character" w:customStyle="1" w:styleId="Heading1Char">
    <w:name w:val="Heading 1 Char"/>
    <w:basedOn w:val="DefaultParagraphFont"/>
    <w:link w:val="Heading1"/>
    <w:uiPriority w:val="9"/>
    <w:rsid w:val="00C564A8"/>
    <w:rPr>
      <w:rFonts w:ascii="Lato" w:eastAsiaTheme="majorEastAsia" w:hAnsi="Lato" w:cstheme="majorBidi"/>
      <w:b/>
      <w:bCs/>
      <w:color w:val="15284B"/>
      <w:sz w:val="28"/>
      <w:szCs w:val="32"/>
    </w:rPr>
  </w:style>
  <w:style w:type="character" w:customStyle="1" w:styleId="Heading3Char">
    <w:name w:val="Heading 3 Char"/>
    <w:basedOn w:val="DefaultParagraphFont"/>
    <w:link w:val="Heading3"/>
    <w:uiPriority w:val="9"/>
    <w:rsid w:val="00C564A8"/>
    <w:rPr>
      <w:rFonts w:ascii="Lato" w:eastAsiaTheme="majorEastAsia" w:hAnsi="Lato" w:cstheme="majorBidi"/>
      <w:b/>
      <w:bCs/>
      <w:color w:val="15284B"/>
      <w:szCs w:val="23"/>
    </w:rPr>
  </w:style>
  <w:style w:type="character" w:customStyle="1" w:styleId="Heading4Char">
    <w:name w:val="Heading 4 Char"/>
    <w:basedOn w:val="DefaultParagraphFont"/>
    <w:link w:val="Heading4"/>
    <w:uiPriority w:val="9"/>
    <w:rsid w:val="00C564A8"/>
    <w:rPr>
      <w:rFonts w:ascii="Lato" w:eastAsiaTheme="majorEastAsia" w:hAnsi="Lato" w:cstheme="majorBidi"/>
      <w:b/>
      <w:iCs/>
      <w:color w:val="15284B"/>
      <w:sz w:val="23"/>
      <w:szCs w:val="23"/>
    </w:rPr>
  </w:style>
  <w:style w:type="character" w:customStyle="1" w:styleId="Heading5Char">
    <w:name w:val="Heading 5 Char"/>
    <w:basedOn w:val="DefaultParagraphFont"/>
    <w:link w:val="Heading5"/>
    <w:uiPriority w:val="9"/>
    <w:rsid w:val="00C564A8"/>
    <w:rPr>
      <w:rFonts w:asciiTheme="majorHAnsi" w:eastAsiaTheme="majorEastAsia" w:hAnsiTheme="majorHAnsi" w:cstheme="majorBidi"/>
      <w:color w:val="15284B"/>
      <w:sz w:val="20"/>
      <w:szCs w:val="23"/>
    </w:rPr>
  </w:style>
  <w:style w:type="character" w:customStyle="1" w:styleId="Heading6Char">
    <w:name w:val="Heading 6 Char"/>
    <w:basedOn w:val="DefaultParagraphFont"/>
    <w:link w:val="Heading6"/>
    <w:uiPriority w:val="9"/>
    <w:rsid w:val="00C564A8"/>
    <w:rPr>
      <w:rFonts w:asciiTheme="majorHAnsi" w:eastAsiaTheme="majorEastAsia" w:hAnsiTheme="majorHAnsi" w:cstheme="majorBidi"/>
      <w:color w:val="15284B"/>
      <w:sz w:val="20"/>
      <w:szCs w:val="23"/>
    </w:rPr>
  </w:style>
  <w:style w:type="character" w:customStyle="1" w:styleId="Heading7Char">
    <w:name w:val="Heading 7 Char"/>
    <w:basedOn w:val="DefaultParagraphFont"/>
    <w:link w:val="Heading7"/>
    <w:uiPriority w:val="9"/>
    <w:rsid w:val="00C564A8"/>
    <w:rPr>
      <w:rFonts w:asciiTheme="majorHAnsi" w:eastAsiaTheme="majorEastAsia" w:hAnsiTheme="majorHAnsi" w:cstheme="majorBidi"/>
      <w:i/>
      <w:iCs/>
      <w:color w:val="15284B"/>
      <w:sz w:val="20"/>
      <w:szCs w:val="23"/>
    </w:rPr>
  </w:style>
  <w:style w:type="paragraph" w:styleId="Header">
    <w:name w:val="header"/>
    <w:basedOn w:val="Normal"/>
    <w:link w:val="HeaderChar"/>
    <w:uiPriority w:val="99"/>
    <w:unhideWhenUsed/>
    <w:rsid w:val="00C564A8"/>
    <w:pPr>
      <w:tabs>
        <w:tab w:val="clear" w:pos="1134"/>
        <w:tab w:val="center" w:pos="4320"/>
        <w:tab w:val="right" w:pos="8640"/>
      </w:tabs>
      <w:spacing w:after="0" w:line="240" w:lineRule="auto"/>
    </w:pPr>
    <w:rPr>
      <w:sz w:val="18"/>
    </w:rPr>
  </w:style>
  <w:style w:type="character" w:customStyle="1" w:styleId="HeaderChar">
    <w:name w:val="Header Char"/>
    <w:basedOn w:val="DefaultParagraphFont"/>
    <w:link w:val="Header"/>
    <w:uiPriority w:val="99"/>
    <w:rsid w:val="00C564A8"/>
    <w:rPr>
      <w:rFonts w:ascii="Lato" w:eastAsiaTheme="minorEastAsia" w:hAnsi="Lato"/>
      <w:sz w:val="18"/>
      <w:szCs w:val="23"/>
    </w:rPr>
  </w:style>
  <w:style w:type="paragraph" w:styleId="Footer">
    <w:name w:val="footer"/>
    <w:basedOn w:val="Normal"/>
    <w:link w:val="FooterChar"/>
    <w:uiPriority w:val="99"/>
    <w:unhideWhenUsed/>
    <w:rsid w:val="00C564A8"/>
    <w:pPr>
      <w:tabs>
        <w:tab w:val="clear" w:pos="1134"/>
        <w:tab w:val="center" w:pos="4320"/>
        <w:tab w:val="right" w:pos="8640"/>
      </w:tabs>
      <w:spacing w:after="0" w:line="240" w:lineRule="auto"/>
    </w:pPr>
    <w:rPr>
      <w:sz w:val="18"/>
    </w:rPr>
  </w:style>
  <w:style w:type="character" w:customStyle="1" w:styleId="FooterChar">
    <w:name w:val="Footer Char"/>
    <w:basedOn w:val="DefaultParagraphFont"/>
    <w:link w:val="Footer"/>
    <w:uiPriority w:val="99"/>
    <w:rsid w:val="00C564A8"/>
    <w:rPr>
      <w:rFonts w:ascii="Lato" w:eastAsiaTheme="minorEastAsia" w:hAnsi="Lato"/>
      <w:sz w:val="18"/>
      <w:szCs w:val="23"/>
    </w:rPr>
  </w:style>
  <w:style w:type="paragraph" w:styleId="Title">
    <w:name w:val="Title"/>
    <w:basedOn w:val="Normal"/>
    <w:next w:val="Normal"/>
    <w:link w:val="TitleChar"/>
    <w:uiPriority w:val="10"/>
    <w:rsid w:val="00C564A8"/>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564A8"/>
    <w:rPr>
      <w:rFonts w:ascii="Lato" w:eastAsiaTheme="majorEastAsia" w:hAnsi="Lato" w:cstheme="majorBidi"/>
      <w:spacing w:val="-10"/>
      <w:kern w:val="28"/>
      <w:sz w:val="56"/>
      <w:szCs w:val="56"/>
    </w:rPr>
  </w:style>
  <w:style w:type="paragraph" w:styleId="Subtitle">
    <w:name w:val="Subtitle"/>
    <w:basedOn w:val="Normal"/>
    <w:next w:val="Normal"/>
    <w:link w:val="SubtitleChar"/>
    <w:uiPriority w:val="11"/>
    <w:rsid w:val="00C564A8"/>
    <w:pPr>
      <w:numPr>
        <w:ilvl w:val="1"/>
      </w:numPr>
    </w:pPr>
    <w:rPr>
      <w:color w:val="5A5A5A" w:themeColor="text1" w:themeTint="A5"/>
      <w:spacing w:val="15"/>
      <w:sz w:val="22"/>
      <w:szCs w:val="22"/>
    </w:rPr>
  </w:style>
  <w:style w:type="character" w:customStyle="1" w:styleId="SubtitleChar">
    <w:name w:val="Subtitle Char"/>
    <w:basedOn w:val="DefaultParagraphFont"/>
    <w:link w:val="Subtitle"/>
    <w:uiPriority w:val="11"/>
    <w:rsid w:val="00C564A8"/>
    <w:rPr>
      <w:rFonts w:ascii="Lato" w:eastAsiaTheme="minorEastAsia" w:hAnsi="Lato"/>
      <w:color w:val="5A5A5A" w:themeColor="text1" w:themeTint="A5"/>
      <w:spacing w:val="15"/>
      <w:sz w:val="22"/>
      <w:szCs w:val="22"/>
    </w:rPr>
  </w:style>
  <w:style w:type="paragraph" w:styleId="NoSpacing">
    <w:name w:val="No Spacing"/>
    <w:uiPriority w:val="1"/>
    <w:qFormat/>
    <w:rsid w:val="00C564A8"/>
    <w:pPr>
      <w:tabs>
        <w:tab w:val="left" w:pos="1134"/>
      </w:tabs>
    </w:pPr>
    <w:rPr>
      <w:rFonts w:ascii="Lato" w:eastAsiaTheme="minorEastAsia" w:hAnsi="Lato"/>
      <w:sz w:val="20"/>
      <w:szCs w:val="23"/>
    </w:rPr>
  </w:style>
  <w:style w:type="table" w:styleId="PlainTable1">
    <w:name w:val="Plain Table 1"/>
    <w:basedOn w:val="TableNormal"/>
    <w:uiPriority w:val="99"/>
    <w:rsid w:val="00C564A8"/>
    <w:rPr>
      <w:rFonts w:ascii="Lato" w:eastAsiaTheme="minorEastAsia" w:hAnsi="Lato"/>
      <w:sz w:val="20"/>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C564A8"/>
    <w:rPr>
      <w:rFonts w:ascii="Lato" w:eastAsiaTheme="minorEastAsia" w:hAnsi="Lato"/>
      <w:lang w:val="en-US"/>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564A8"/>
    <w:rPr>
      <w:rFonts w:ascii="Lato" w:eastAsiaTheme="minorEastAsia" w:hAnsi="Lato"/>
      <w:lang w:val="en-US"/>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customStyle="1" w:styleId="Heading8Char">
    <w:name w:val="Heading 8 Char"/>
    <w:basedOn w:val="DefaultParagraphFont"/>
    <w:link w:val="Heading8"/>
    <w:uiPriority w:val="9"/>
    <w:semiHidden/>
    <w:rsid w:val="003F749C"/>
    <w:rPr>
      <w:rFonts w:eastAsiaTheme="majorEastAsia" w:cstheme="majorBidi"/>
      <w:i/>
      <w:iCs/>
      <w:color w:val="272727" w:themeColor="text1" w:themeTint="D8"/>
      <w:sz w:val="20"/>
      <w:szCs w:val="23"/>
    </w:rPr>
  </w:style>
  <w:style w:type="character" w:customStyle="1" w:styleId="Heading9Char">
    <w:name w:val="Heading 9 Char"/>
    <w:basedOn w:val="DefaultParagraphFont"/>
    <w:link w:val="Heading9"/>
    <w:uiPriority w:val="9"/>
    <w:semiHidden/>
    <w:rsid w:val="003F749C"/>
    <w:rPr>
      <w:rFonts w:eastAsiaTheme="majorEastAsia" w:cstheme="majorBidi"/>
      <w:color w:val="272727" w:themeColor="text1" w:themeTint="D8"/>
      <w:sz w:val="20"/>
      <w:szCs w:val="23"/>
    </w:rPr>
  </w:style>
  <w:style w:type="paragraph" w:styleId="Quote">
    <w:name w:val="Quote"/>
    <w:basedOn w:val="Normal"/>
    <w:next w:val="Normal"/>
    <w:link w:val="QuoteChar"/>
    <w:uiPriority w:val="29"/>
    <w:rsid w:val="003F749C"/>
    <w:pPr>
      <w:spacing w:before="160"/>
      <w:jc w:val="center"/>
    </w:pPr>
    <w:rPr>
      <w:i/>
      <w:iCs/>
      <w:color w:val="404040" w:themeColor="text1" w:themeTint="BF"/>
    </w:rPr>
  </w:style>
  <w:style w:type="character" w:customStyle="1" w:styleId="QuoteChar">
    <w:name w:val="Quote Char"/>
    <w:basedOn w:val="DefaultParagraphFont"/>
    <w:link w:val="Quote"/>
    <w:uiPriority w:val="29"/>
    <w:rsid w:val="003F749C"/>
    <w:rPr>
      <w:rFonts w:ascii="Lato" w:eastAsiaTheme="minorEastAsia" w:hAnsi="Lato"/>
      <w:i/>
      <w:iCs/>
      <w:color w:val="404040" w:themeColor="text1" w:themeTint="BF"/>
      <w:sz w:val="20"/>
      <w:szCs w:val="23"/>
    </w:rPr>
  </w:style>
  <w:style w:type="paragraph" w:styleId="ListParagraph">
    <w:name w:val="List Paragraph"/>
    <w:basedOn w:val="Normal"/>
    <w:uiPriority w:val="34"/>
    <w:rsid w:val="003F749C"/>
    <w:pPr>
      <w:ind w:left="720"/>
      <w:contextualSpacing/>
    </w:pPr>
  </w:style>
  <w:style w:type="character" w:styleId="IntenseEmphasis">
    <w:name w:val="Intense Emphasis"/>
    <w:basedOn w:val="DefaultParagraphFont"/>
    <w:uiPriority w:val="21"/>
    <w:rsid w:val="003F749C"/>
    <w:rPr>
      <w:i/>
      <w:iCs/>
      <w:color w:val="2E74B5" w:themeColor="accent1" w:themeShade="BF"/>
    </w:rPr>
  </w:style>
  <w:style w:type="paragraph" w:styleId="IntenseQuote">
    <w:name w:val="Intense Quote"/>
    <w:basedOn w:val="Normal"/>
    <w:next w:val="Normal"/>
    <w:link w:val="IntenseQuoteChar"/>
    <w:uiPriority w:val="30"/>
    <w:rsid w:val="003F749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3F749C"/>
    <w:rPr>
      <w:rFonts w:ascii="Lato" w:eastAsiaTheme="minorEastAsia" w:hAnsi="Lato"/>
      <w:i/>
      <w:iCs/>
      <w:color w:val="2E74B5" w:themeColor="accent1" w:themeShade="BF"/>
      <w:sz w:val="20"/>
      <w:szCs w:val="23"/>
    </w:rPr>
  </w:style>
  <w:style w:type="character" w:styleId="IntenseReference">
    <w:name w:val="Intense Reference"/>
    <w:basedOn w:val="DefaultParagraphFont"/>
    <w:uiPriority w:val="32"/>
    <w:rsid w:val="003F749C"/>
    <w:rPr>
      <w:b/>
      <w:bCs/>
      <w:smallCaps/>
      <w:color w:val="2E74B5" w:themeColor="accent1" w:themeShade="BF"/>
      <w:spacing w:val="5"/>
    </w:rPr>
  </w:style>
  <w:style w:type="paragraph" w:customStyle="1" w:styleId="paragraph">
    <w:name w:val="paragraph"/>
    <w:basedOn w:val="Normal"/>
    <w:rsid w:val="003F749C"/>
    <w:pPr>
      <w:tabs>
        <w:tab w:val="clear" w:pos="1134"/>
      </w:tabs>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normaltextrun">
    <w:name w:val="normaltextrun"/>
    <w:basedOn w:val="DefaultParagraphFont"/>
    <w:rsid w:val="003F749C"/>
  </w:style>
  <w:style w:type="table" w:styleId="TableGrid">
    <w:name w:val="Table Grid"/>
    <w:basedOn w:val="TableNormal"/>
    <w:uiPriority w:val="59"/>
    <w:rsid w:val="003F74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F74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emier.ticketek.com.au/shows/show.aspx?sh=SALLYOCT25"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286</Words>
  <Characters>1631</Characters>
  <Application>Microsoft Office Word</Application>
  <DocSecurity>0</DocSecurity>
  <Lines>13</Lines>
  <Paragraphs>3</Paragraphs>
  <ScaleCrop>false</ScaleCrop>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Sinclair</dc:creator>
  <cp:keywords/>
  <dc:description/>
  <cp:lastModifiedBy>Katie Sinclair</cp:lastModifiedBy>
  <cp:revision>6</cp:revision>
  <dcterms:created xsi:type="dcterms:W3CDTF">2025-08-20T09:11:00Z</dcterms:created>
  <dcterms:modified xsi:type="dcterms:W3CDTF">2025-09-03T00:21:00Z</dcterms:modified>
</cp:coreProperties>
</file>