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1873" w14:textId="77777777" w:rsidR="00AC2F19" w:rsidRDefault="00AC2F19" w:rsidP="005B4D18">
      <w:pPr>
        <w:ind w:left="142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3EFC7DD" wp14:editId="70D3296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8565" cy="541655"/>
            <wp:effectExtent l="0" t="0" r="635" b="0"/>
            <wp:wrapSquare wrapText="bothSides"/>
            <wp:docPr id="1" name="Picture 1" descr="https://www.kitchengardenfoundation.org.au/sites/all/themes/kitchengarde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tchengardenfoundation.org.au/sites/all/themes/kitchengarden/img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74E">
        <w:rPr>
          <w:noProof/>
          <w:lang w:eastAsia="en-AU"/>
        </w:rPr>
        <w:tab/>
      </w:r>
    </w:p>
    <w:p w14:paraId="074EDEDB" w14:textId="77777777" w:rsidR="00BB2862" w:rsidRDefault="00BB2862" w:rsidP="005B4D18">
      <w:pPr>
        <w:ind w:left="142"/>
        <w:rPr>
          <w:noProof/>
          <w:lang w:eastAsia="en-AU"/>
        </w:rPr>
      </w:pPr>
    </w:p>
    <w:p w14:paraId="77C81A52" w14:textId="77777777" w:rsidR="00CC2716" w:rsidRDefault="002478F3" w:rsidP="009A275E">
      <w:pPr>
        <w:spacing w:after="0"/>
        <w:ind w:left="142"/>
        <w:rPr>
          <w:noProof/>
          <w:lang w:eastAsia="en-AU"/>
        </w:rPr>
      </w:pPr>
      <w:r>
        <w:rPr>
          <w:rFonts w:asciiTheme="majorHAnsi" w:hAnsiTheme="majorHAnsi"/>
          <w:b/>
          <w:sz w:val="56"/>
          <w:szCs w:val="32"/>
        </w:rPr>
        <w:t>Silverbeet and Mushroom Pasta</w:t>
      </w:r>
      <w:r w:rsidR="00C425E5">
        <w:rPr>
          <w:rFonts w:asciiTheme="majorHAnsi" w:hAnsiTheme="majorHAnsi"/>
          <w:b/>
          <w:sz w:val="56"/>
          <w:szCs w:val="32"/>
        </w:rPr>
        <w:br/>
      </w:r>
      <w:r>
        <w:rPr>
          <w:rFonts w:asciiTheme="majorHAnsi" w:hAnsiTheme="majorHAnsi"/>
          <w:b/>
          <w:sz w:val="56"/>
          <w:szCs w:val="32"/>
        </w:rPr>
        <w:t>Sauce</w:t>
      </w:r>
      <w:r w:rsidR="00CC2716" w:rsidRPr="00CC2716">
        <w:rPr>
          <w:noProof/>
          <w:lang w:eastAsia="en-AU"/>
        </w:rPr>
        <w:t xml:space="preserve"> </w:t>
      </w:r>
    </w:p>
    <w:p w14:paraId="52A6C6C8" w14:textId="77777777" w:rsidR="00AC2F19" w:rsidRPr="00A11210" w:rsidRDefault="00CC2716" w:rsidP="00CC2716">
      <w:pPr>
        <w:spacing w:after="0"/>
        <w:ind w:left="142"/>
        <w:rPr>
          <w:sz w:val="28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6FE900A7" wp14:editId="58CB0093">
            <wp:simplePos x="452176" y="1507253"/>
            <wp:positionH relativeFrom="margin">
              <wp:align>right</wp:align>
            </wp:positionH>
            <wp:positionV relativeFrom="margin">
              <wp:align>top</wp:align>
            </wp:positionV>
            <wp:extent cx="1898474" cy="1838848"/>
            <wp:effectExtent l="0" t="0" r="698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5" b="2200"/>
                    <a:stretch/>
                  </pic:blipFill>
                  <pic:spPr bwMode="auto">
                    <a:xfrm>
                      <a:off x="0" y="0"/>
                      <a:ext cx="1898474" cy="1838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C2F19" w:rsidRPr="00A11210">
        <w:rPr>
          <w:b/>
          <w:sz w:val="24"/>
          <w:szCs w:val="20"/>
        </w:rPr>
        <w:t>Source –</w:t>
      </w:r>
      <w:r w:rsidR="00AC1E0F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>womensweeklyfood.com.au</w:t>
      </w:r>
    </w:p>
    <w:p w14:paraId="6324BE65" w14:textId="77777777" w:rsidR="00AC2F19" w:rsidRPr="003A60CE" w:rsidRDefault="00AC2F19" w:rsidP="005B4D18">
      <w:pPr>
        <w:spacing w:after="0" w:line="240" w:lineRule="auto"/>
        <w:ind w:left="142"/>
        <w:rPr>
          <w:color w:val="006600"/>
          <w:sz w:val="32"/>
          <w:szCs w:val="32"/>
        </w:rPr>
      </w:pPr>
      <w:r w:rsidRPr="00A11210">
        <w:rPr>
          <w:b/>
          <w:color w:val="006600"/>
          <w:sz w:val="32"/>
          <w:szCs w:val="32"/>
        </w:rPr>
        <w:t xml:space="preserve">Harvest </w:t>
      </w:r>
      <w:r w:rsidRPr="003A60CE">
        <w:rPr>
          <w:color w:val="006600"/>
          <w:sz w:val="32"/>
          <w:szCs w:val="32"/>
        </w:rPr>
        <w:t>–</w:t>
      </w:r>
      <w:r w:rsidR="002D4617">
        <w:rPr>
          <w:color w:val="006600"/>
          <w:sz w:val="32"/>
          <w:szCs w:val="32"/>
        </w:rPr>
        <w:t xml:space="preserve"> </w:t>
      </w:r>
      <w:r w:rsidR="00CC2716">
        <w:rPr>
          <w:color w:val="006600"/>
          <w:sz w:val="32"/>
          <w:szCs w:val="32"/>
        </w:rPr>
        <w:t>onion, mushroom, silverbeet, garlic, tomato, basil</w:t>
      </w:r>
    </w:p>
    <w:p w14:paraId="13A91D6F" w14:textId="77777777" w:rsidR="00A11210" w:rsidRPr="003A60CE" w:rsidRDefault="00A11210" w:rsidP="005B4D18">
      <w:pPr>
        <w:spacing w:after="0"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Vocab Words </w:t>
      </w:r>
      <w:r w:rsidRPr="003A60CE">
        <w:rPr>
          <w:sz w:val="32"/>
          <w:szCs w:val="32"/>
        </w:rPr>
        <w:t>–</w:t>
      </w:r>
      <w:r w:rsidR="003B7999">
        <w:rPr>
          <w:sz w:val="32"/>
          <w:szCs w:val="32"/>
        </w:rPr>
        <w:t xml:space="preserve"> </w:t>
      </w:r>
      <w:r w:rsidR="00C425E5">
        <w:rPr>
          <w:sz w:val="32"/>
          <w:szCs w:val="32"/>
        </w:rPr>
        <w:t>passata, softened, wilts, garnish</w:t>
      </w:r>
    </w:p>
    <w:p w14:paraId="59DADEA6" w14:textId="77777777" w:rsidR="00A11210" w:rsidRPr="003A60CE" w:rsidRDefault="00A11210" w:rsidP="005B4D18">
      <w:pPr>
        <w:spacing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Skills </w:t>
      </w:r>
      <w:r w:rsidRPr="003A60CE">
        <w:rPr>
          <w:sz w:val="32"/>
          <w:szCs w:val="32"/>
        </w:rPr>
        <w:t xml:space="preserve">– </w:t>
      </w:r>
      <w:r w:rsidR="00C425E5">
        <w:rPr>
          <w:sz w:val="32"/>
          <w:szCs w:val="32"/>
        </w:rPr>
        <w:t>chop, slice, fry</w:t>
      </w:r>
    </w:p>
    <w:tbl>
      <w:tblPr>
        <w:tblW w:w="476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572"/>
      </w:tblGrid>
      <w:tr w:rsidR="004601F8" w14:paraId="06B1EF1B" w14:textId="77777777" w:rsidTr="00D830CF"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7067" w14:textId="77777777" w:rsidR="004601F8" w:rsidRPr="00380BD4" w:rsidRDefault="004601F8" w:rsidP="00D830CF">
            <w:pPr>
              <w:ind w:left="33"/>
              <w:rPr>
                <w:rFonts w:asciiTheme="majorHAnsi" w:hAnsiTheme="majorHAnsi"/>
                <w:b/>
                <w:sz w:val="32"/>
                <w:szCs w:val="32"/>
              </w:rPr>
            </w:pPr>
            <w:r w:rsidRPr="00380BD4">
              <w:rPr>
                <w:rFonts w:asciiTheme="majorHAnsi" w:hAnsiTheme="majorHAnsi"/>
                <w:b/>
                <w:sz w:val="32"/>
                <w:szCs w:val="32"/>
              </w:rPr>
              <w:t>Equipment:</w:t>
            </w:r>
          </w:p>
          <w:p w14:paraId="5891010C" w14:textId="77777777" w:rsidR="004601F8" w:rsidRPr="009000EE" w:rsidRDefault="004601F8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9000EE">
              <w:rPr>
                <w:rFonts w:asciiTheme="minorHAnsi" w:hAnsiTheme="minorHAnsi"/>
                <w:lang w:eastAsia="en-US"/>
              </w:rPr>
              <w:t xml:space="preserve">Metric measuring </w:t>
            </w:r>
            <w:r w:rsidR="00BF5EFB">
              <w:rPr>
                <w:rFonts w:asciiTheme="minorHAnsi" w:hAnsiTheme="minorHAnsi"/>
                <w:lang w:eastAsia="en-US"/>
              </w:rPr>
              <w:t>millilitres</w:t>
            </w:r>
            <w:r w:rsidRPr="009000EE">
              <w:rPr>
                <w:rFonts w:asciiTheme="minorHAnsi" w:hAnsiTheme="minorHAnsi"/>
                <w:lang w:eastAsia="en-US"/>
              </w:rPr>
              <w:t xml:space="preserve"> and spoons</w:t>
            </w:r>
          </w:p>
          <w:p w14:paraId="4DE21D33" w14:textId="77777777" w:rsidR="007A48FD" w:rsidRDefault="007A48FD" w:rsidP="007A48FD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Measuring scales</w:t>
            </w:r>
          </w:p>
          <w:p w14:paraId="76870052" w14:textId="77777777" w:rsidR="0089558E" w:rsidRDefault="0089558E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Chopping boards and grips</w:t>
            </w:r>
          </w:p>
          <w:p w14:paraId="34243EFA" w14:textId="77777777" w:rsidR="00067441" w:rsidRPr="0089558E" w:rsidRDefault="00333C33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Blue scrap</w:t>
            </w:r>
            <w:r w:rsidR="001B1617">
              <w:rPr>
                <w:rFonts w:asciiTheme="minorHAnsi" w:hAnsiTheme="minorHAnsi"/>
                <w:lang w:eastAsia="en-US"/>
              </w:rPr>
              <w:t>s</w:t>
            </w:r>
            <w:r w:rsidR="00067441">
              <w:rPr>
                <w:rFonts w:asciiTheme="minorHAnsi" w:hAnsiTheme="minorHAnsi"/>
                <w:lang w:eastAsia="en-US"/>
              </w:rPr>
              <w:t xml:space="preserve"> bowls</w:t>
            </w:r>
          </w:p>
          <w:p w14:paraId="6D90D9F4" w14:textId="77777777" w:rsidR="007659B0" w:rsidRDefault="00DF758C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Knives</w:t>
            </w:r>
          </w:p>
          <w:p w14:paraId="69065D60" w14:textId="77777777" w:rsidR="003411D4" w:rsidRDefault="00C425E5" w:rsidP="00674E13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Frying pan and wooden spoon</w:t>
            </w:r>
          </w:p>
          <w:p w14:paraId="34390FE8" w14:textId="77777777" w:rsidR="004601F8" w:rsidRPr="00233505" w:rsidRDefault="004601F8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9000EE">
              <w:rPr>
                <w:rFonts w:asciiTheme="minorHAnsi" w:hAnsiTheme="minorHAnsi"/>
                <w:lang w:eastAsia="en-US"/>
              </w:rPr>
              <w:t>Serving Items</w:t>
            </w:r>
            <w:r w:rsidR="0089558E">
              <w:rPr>
                <w:rFonts w:asciiTheme="minorHAnsi" w:hAnsiTheme="minorHAnsi"/>
                <w:lang w:eastAsia="en-US"/>
              </w:rPr>
              <w:t xml:space="preserve"> – </w:t>
            </w:r>
            <w:r w:rsidR="00CC2716">
              <w:rPr>
                <w:rFonts w:asciiTheme="minorHAnsi" w:hAnsiTheme="minorHAnsi"/>
                <w:lang w:eastAsia="en-US"/>
              </w:rPr>
              <w:t>bowls and spoons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FD91" w14:textId="77777777" w:rsidR="004601F8" w:rsidRDefault="004601F8" w:rsidP="00D830CF">
            <w:pPr>
              <w:ind w:left="33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Ingredients:</w:t>
            </w:r>
          </w:p>
          <w:p w14:paraId="5BC365B0" w14:textId="77777777" w:rsidR="00CC2716" w:rsidRPr="000E22F8" w:rsidRDefault="00CC2716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 xml:space="preserve">1 tablespoon </w:t>
            </w:r>
            <w:r w:rsidRPr="000E22F8">
              <w:rPr>
                <w:rFonts w:asciiTheme="minorHAnsi" w:hAnsiTheme="minorHAnsi"/>
                <w:b/>
              </w:rPr>
              <w:t>olive</w:t>
            </w:r>
            <w:r w:rsidRPr="000E22F8">
              <w:rPr>
                <w:rFonts w:asciiTheme="minorHAnsi" w:hAnsiTheme="minorHAnsi"/>
                <w:lang w:eastAsia="en-US"/>
              </w:rPr>
              <w:t xml:space="preserve"> </w:t>
            </w:r>
            <w:r w:rsidRPr="000E22F8">
              <w:rPr>
                <w:rFonts w:asciiTheme="minorHAnsi" w:hAnsiTheme="minorHAnsi"/>
                <w:b/>
              </w:rPr>
              <w:t>oil</w:t>
            </w:r>
          </w:p>
          <w:p w14:paraId="7220EBBF" w14:textId="77777777" w:rsidR="00CC2716" w:rsidRPr="000E22F8" w:rsidRDefault="00CC2716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 xml:space="preserve">1 </w:t>
            </w:r>
            <w:r w:rsidRPr="000E22F8">
              <w:rPr>
                <w:rFonts w:asciiTheme="minorHAnsi" w:hAnsiTheme="minorHAnsi"/>
                <w:b/>
              </w:rPr>
              <w:t>onion</w:t>
            </w:r>
            <w:r w:rsidRPr="000E22F8">
              <w:rPr>
                <w:rFonts w:asciiTheme="minorHAnsi" w:hAnsiTheme="minorHAnsi"/>
                <w:lang w:eastAsia="en-US"/>
              </w:rPr>
              <w:t>, chopped</w:t>
            </w:r>
          </w:p>
          <w:p w14:paraId="74010448" w14:textId="77777777" w:rsidR="00CC2716" w:rsidRPr="000E22F8" w:rsidRDefault="00D135DC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>4</w:t>
            </w:r>
            <w:r w:rsidR="00CC2716" w:rsidRPr="000E22F8">
              <w:rPr>
                <w:rFonts w:asciiTheme="minorHAnsi" w:hAnsiTheme="minorHAnsi"/>
                <w:lang w:eastAsia="en-US"/>
              </w:rPr>
              <w:t xml:space="preserve">00 gram </w:t>
            </w:r>
            <w:r w:rsidR="00CC2716" w:rsidRPr="000E22F8">
              <w:rPr>
                <w:rFonts w:asciiTheme="minorHAnsi" w:hAnsiTheme="minorHAnsi"/>
                <w:b/>
              </w:rPr>
              <w:t>mushrooms</w:t>
            </w:r>
            <w:r w:rsidR="00CC2716" w:rsidRPr="000E22F8">
              <w:rPr>
                <w:rFonts w:asciiTheme="minorHAnsi" w:hAnsiTheme="minorHAnsi"/>
                <w:lang w:eastAsia="en-US"/>
              </w:rPr>
              <w:t xml:space="preserve">, </w:t>
            </w:r>
            <w:r w:rsidR="00C425E5" w:rsidRPr="000E22F8">
              <w:rPr>
                <w:rFonts w:asciiTheme="minorHAnsi" w:hAnsiTheme="minorHAnsi"/>
                <w:lang w:eastAsia="en-US"/>
              </w:rPr>
              <w:t>sliced</w:t>
            </w:r>
          </w:p>
          <w:p w14:paraId="660E2EC5" w14:textId="77777777" w:rsidR="00CC2716" w:rsidRPr="000E22F8" w:rsidRDefault="00CC2716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 xml:space="preserve">1 bunch </w:t>
            </w:r>
            <w:r w:rsidRPr="000E22F8">
              <w:rPr>
                <w:rFonts w:asciiTheme="minorHAnsi" w:hAnsiTheme="minorHAnsi"/>
                <w:b/>
              </w:rPr>
              <w:t>silverbeet</w:t>
            </w:r>
            <w:r w:rsidRPr="000E22F8">
              <w:rPr>
                <w:rFonts w:asciiTheme="minorHAnsi" w:hAnsiTheme="minorHAnsi"/>
                <w:lang w:eastAsia="en-US"/>
              </w:rPr>
              <w:t>, stems removed, leaves finely sliced</w:t>
            </w:r>
          </w:p>
          <w:p w14:paraId="49253C11" w14:textId="77777777" w:rsidR="00CC2716" w:rsidRPr="000E22F8" w:rsidRDefault="00CC2716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 xml:space="preserve">4 cloves </w:t>
            </w:r>
            <w:r w:rsidRPr="000E22F8">
              <w:rPr>
                <w:rFonts w:asciiTheme="minorHAnsi" w:hAnsiTheme="minorHAnsi"/>
                <w:b/>
              </w:rPr>
              <w:t>garlic</w:t>
            </w:r>
            <w:r w:rsidRPr="000E22F8">
              <w:rPr>
                <w:rFonts w:asciiTheme="minorHAnsi" w:hAnsiTheme="minorHAnsi"/>
                <w:lang w:eastAsia="en-US"/>
              </w:rPr>
              <w:t xml:space="preserve">, </w:t>
            </w:r>
            <w:r w:rsidR="00C425E5" w:rsidRPr="000E22F8">
              <w:rPr>
                <w:rFonts w:asciiTheme="minorHAnsi" w:hAnsiTheme="minorHAnsi"/>
                <w:lang w:eastAsia="en-US"/>
              </w:rPr>
              <w:t>finely chopped</w:t>
            </w:r>
          </w:p>
          <w:p w14:paraId="347E45B9" w14:textId="77777777" w:rsidR="00CC2716" w:rsidRPr="000E22F8" w:rsidRDefault="00CC2716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 xml:space="preserve">800 gm can diced </w:t>
            </w:r>
            <w:r w:rsidRPr="000E22F8">
              <w:rPr>
                <w:rFonts w:asciiTheme="minorHAnsi" w:hAnsiTheme="minorHAnsi"/>
                <w:b/>
              </w:rPr>
              <w:t xml:space="preserve">tomatoes </w:t>
            </w:r>
            <w:r w:rsidRPr="000E22F8">
              <w:rPr>
                <w:rFonts w:asciiTheme="minorHAnsi" w:hAnsiTheme="minorHAnsi"/>
              </w:rPr>
              <w:t>or jar of</w:t>
            </w:r>
            <w:r w:rsidRPr="000E22F8">
              <w:rPr>
                <w:rFonts w:asciiTheme="minorHAnsi" w:hAnsiTheme="minorHAnsi"/>
                <w:b/>
              </w:rPr>
              <w:t xml:space="preserve"> passata</w:t>
            </w:r>
          </w:p>
          <w:p w14:paraId="6B45931C" w14:textId="77777777" w:rsidR="00CC2716" w:rsidRPr="000E22F8" w:rsidRDefault="00C425E5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>1</w:t>
            </w:r>
            <w:r w:rsidR="00CC2716" w:rsidRPr="000E22F8">
              <w:rPr>
                <w:rFonts w:asciiTheme="minorHAnsi" w:hAnsiTheme="minorHAnsi"/>
                <w:lang w:eastAsia="en-US"/>
              </w:rPr>
              <w:t xml:space="preserve"> cup </w:t>
            </w:r>
            <w:r w:rsidR="00CC2716" w:rsidRPr="000E22F8">
              <w:rPr>
                <w:rFonts w:asciiTheme="minorHAnsi" w:hAnsiTheme="minorHAnsi"/>
                <w:b/>
              </w:rPr>
              <w:t xml:space="preserve">basil </w:t>
            </w:r>
          </w:p>
          <w:p w14:paraId="67298F42" w14:textId="77777777" w:rsidR="00CC2716" w:rsidRPr="000E22F8" w:rsidRDefault="00D135DC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  <w:lang w:eastAsia="en-US"/>
              </w:rPr>
              <w:t>300ml</w:t>
            </w:r>
            <w:r w:rsidR="00CC2716" w:rsidRPr="000E22F8">
              <w:rPr>
                <w:rFonts w:asciiTheme="minorHAnsi" w:hAnsiTheme="minorHAnsi"/>
                <w:lang w:eastAsia="en-US"/>
              </w:rPr>
              <w:t xml:space="preserve"> </w:t>
            </w:r>
            <w:r w:rsidR="00CC2716" w:rsidRPr="000E22F8">
              <w:rPr>
                <w:rFonts w:asciiTheme="minorHAnsi" w:hAnsiTheme="minorHAnsi"/>
                <w:b/>
              </w:rPr>
              <w:t>cream</w:t>
            </w:r>
          </w:p>
          <w:p w14:paraId="4069BB02" w14:textId="77777777" w:rsidR="00CC2716" w:rsidRPr="000E22F8" w:rsidRDefault="00CC2716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  <w:lang w:eastAsia="en-US"/>
              </w:rPr>
            </w:pPr>
            <w:r w:rsidRPr="000E22F8">
              <w:rPr>
                <w:rFonts w:asciiTheme="minorHAnsi" w:hAnsiTheme="minorHAnsi"/>
              </w:rPr>
              <w:t>100gm</w:t>
            </w:r>
            <w:r w:rsidRPr="000E22F8">
              <w:rPr>
                <w:rFonts w:asciiTheme="minorHAnsi" w:hAnsiTheme="minorHAnsi"/>
                <w:b/>
              </w:rPr>
              <w:t xml:space="preserve"> Parmesan cheese</w:t>
            </w:r>
            <w:r w:rsidRPr="000E22F8">
              <w:rPr>
                <w:rFonts w:asciiTheme="minorHAnsi" w:hAnsiTheme="minorHAnsi"/>
              </w:rPr>
              <w:t>, finely</w:t>
            </w:r>
          </w:p>
          <w:p w14:paraId="33380203" w14:textId="77777777" w:rsidR="00FC6DC1" w:rsidRPr="00B57E46" w:rsidRDefault="00CC2716" w:rsidP="00CC2716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317" w:hanging="284"/>
              <w:rPr>
                <w:rFonts w:asciiTheme="minorHAnsi" w:hAnsiTheme="minorHAnsi"/>
              </w:rPr>
            </w:pPr>
            <w:r w:rsidRPr="000E22F8">
              <w:rPr>
                <w:rFonts w:asciiTheme="minorHAnsi" w:hAnsiTheme="minorHAnsi"/>
              </w:rPr>
              <w:t xml:space="preserve">Handful of flat-leaved </w:t>
            </w:r>
            <w:r w:rsidRPr="000E22F8">
              <w:rPr>
                <w:rFonts w:asciiTheme="minorHAnsi" w:hAnsiTheme="minorHAnsi"/>
                <w:b/>
              </w:rPr>
              <w:t>parsley</w:t>
            </w:r>
            <w:r>
              <w:rPr>
                <w:rFonts w:asciiTheme="minorHAnsi" w:hAnsiTheme="minorHAnsi"/>
              </w:rPr>
              <w:t>, finely chopped, to garnish</w:t>
            </w:r>
          </w:p>
        </w:tc>
      </w:tr>
    </w:tbl>
    <w:p w14:paraId="732E9341" w14:textId="77777777" w:rsidR="004601F8" w:rsidRDefault="004601F8" w:rsidP="005B4D18">
      <w:pPr>
        <w:ind w:left="142" w:right="424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What to do:</w:t>
      </w:r>
    </w:p>
    <w:p w14:paraId="5CD42A82" w14:textId="77777777" w:rsidR="00313658" w:rsidRDefault="000A151D" w:rsidP="00E41F7A">
      <w:pPr>
        <w:pStyle w:val="ListParagraph"/>
        <w:numPr>
          <w:ilvl w:val="0"/>
          <w:numId w:val="10"/>
        </w:numPr>
        <w:spacing w:after="120" w:line="360" w:lineRule="auto"/>
        <w:ind w:left="426" w:right="424" w:hanging="284"/>
        <w:rPr>
          <w:rFonts w:asciiTheme="minorHAnsi" w:hAnsiTheme="minorHAnsi"/>
        </w:rPr>
      </w:pPr>
      <w:r>
        <w:rPr>
          <w:rFonts w:asciiTheme="majorHAnsi" w:hAnsiTheme="majorHAnsi"/>
        </w:rPr>
        <w:t>Wash all garden ingredients and prepare all ingredients based on instructions in the ‘Ingredients’ list.</w:t>
      </w:r>
      <w:r w:rsidR="00F305AF">
        <w:rPr>
          <w:rFonts w:asciiTheme="minorHAnsi" w:hAnsiTheme="minorHAnsi"/>
        </w:rPr>
        <w:t xml:space="preserve"> </w:t>
      </w:r>
    </w:p>
    <w:p w14:paraId="526FADD8" w14:textId="77777777" w:rsidR="00CC2716" w:rsidRPr="000E22F8" w:rsidRDefault="00CC2716" w:rsidP="00CC2716">
      <w:pPr>
        <w:pStyle w:val="ListParagraph"/>
        <w:numPr>
          <w:ilvl w:val="0"/>
          <w:numId w:val="10"/>
        </w:numPr>
        <w:spacing w:after="120" w:line="360" w:lineRule="auto"/>
        <w:ind w:left="426" w:right="424" w:hanging="284"/>
        <w:rPr>
          <w:rFonts w:asciiTheme="majorHAnsi" w:hAnsiTheme="majorHAnsi"/>
        </w:rPr>
      </w:pPr>
      <w:r w:rsidRPr="00CC2716">
        <w:rPr>
          <w:rFonts w:asciiTheme="majorHAnsi" w:hAnsiTheme="majorHAnsi"/>
        </w:rPr>
        <w:t xml:space="preserve">Heat oil in a </w:t>
      </w:r>
      <w:r w:rsidRPr="000E22F8">
        <w:rPr>
          <w:rFonts w:asciiTheme="majorHAnsi" w:hAnsiTheme="majorHAnsi"/>
        </w:rPr>
        <w:t xml:space="preserve">large frying pan on medium. Cook onion for 5 minutes, until softened. </w:t>
      </w:r>
    </w:p>
    <w:p w14:paraId="216D1189" w14:textId="77777777" w:rsidR="00CC2716" w:rsidRPr="000E22F8" w:rsidRDefault="00CC2716" w:rsidP="00CC2716">
      <w:pPr>
        <w:pStyle w:val="ListParagraph"/>
        <w:numPr>
          <w:ilvl w:val="0"/>
          <w:numId w:val="10"/>
        </w:numPr>
        <w:spacing w:after="120" w:line="360" w:lineRule="auto"/>
        <w:ind w:left="426" w:right="424" w:hanging="284"/>
        <w:rPr>
          <w:rFonts w:asciiTheme="majorHAnsi" w:hAnsiTheme="majorHAnsi"/>
        </w:rPr>
      </w:pPr>
      <w:r w:rsidRPr="000E22F8">
        <w:rPr>
          <w:rFonts w:asciiTheme="majorHAnsi" w:hAnsiTheme="majorHAnsi"/>
        </w:rPr>
        <w:t>Add mushroom and cook for 3-4 minutes, until just softened.</w:t>
      </w:r>
    </w:p>
    <w:p w14:paraId="704674FB" w14:textId="77777777" w:rsidR="00CC2716" w:rsidRPr="000E22F8" w:rsidRDefault="00CC2716" w:rsidP="00CC2716">
      <w:pPr>
        <w:pStyle w:val="ListParagraph"/>
        <w:numPr>
          <w:ilvl w:val="0"/>
          <w:numId w:val="10"/>
        </w:numPr>
        <w:spacing w:after="120" w:line="360" w:lineRule="auto"/>
        <w:ind w:left="426" w:right="424" w:hanging="284"/>
        <w:rPr>
          <w:rFonts w:asciiTheme="majorHAnsi" w:hAnsiTheme="majorHAnsi"/>
        </w:rPr>
      </w:pPr>
      <w:r w:rsidRPr="000E22F8">
        <w:rPr>
          <w:rFonts w:asciiTheme="majorHAnsi" w:hAnsiTheme="majorHAnsi"/>
        </w:rPr>
        <w:t>Add silverbeet and garlic and cook for 2-3 minutes, until silverbeet wilts. Add tomato and basil and season well. Cover and cook for 5 minutes, until silverbeet is tender.</w:t>
      </w:r>
    </w:p>
    <w:p w14:paraId="5A02B492" w14:textId="77777777" w:rsidR="00CC2716" w:rsidRPr="000E22F8" w:rsidRDefault="00CC2716" w:rsidP="00A51D9F">
      <w:pPr>
        <w:pStyle w:val="ListParagraph"/>
        <w:numPr>
          <w:ilvl w:val="0"/>
          <w:numId w:val="10"/>
        </w:numPr>
        <w:spacing w:after="120" w:line="360" w:lineRule="auto"/>
        <w:ind w:left="426" w:right="424" w:hanging="284"/>
        <w:rPr>
          <w:rFonts w:asciiTheme="majorHAnsi" w:hAnsiTheme="majorHAnsi"/>
        </w:rPr>
      </w:pPr>
      <w:r w:rsidRPr="000E22F8">
        <w:rPr>
          <w:rFonts w:asciiTheme="majorHAnsi" w:hAnsiTheme="majorHAnsi"/>
        </w:rPr>
        <w:t xml:space="preserve">Stir in cream. Add pasta or gnocchi and toss to combine. </w:t>
      </w:r>
    </w:p>
    <w:p w14:paraId="34D63AC1" w14:textId="77777777" w:rsidR="00DE5156" w:rsidRPr="00DE5156" w:rsidRDefault="00CC2716" w:rsidP="00CC2716">
      <w:pPr>
        <w:pStyle w:val="ListParagraph"/>
        <w:numPr>
          <w:ilvl w:val="0"/>
          <w:numId w:val="10"/>
        </w:numPr>
        <w:spacing w:after="120" w:line="360" w:lineRule="auto"/>
        <w:ind w:left="426" w:right="424" w:hanging="284"/>
        <w:rPr>
          <w:rFonts w:asciiTheme="minorHAnsi" w:hAnsiTheme="minorHAnsi"/>
        </w:rPr>
      </w:pPr>
      <w:r w:rsidRPr="000E22F8">
        <w:rPr>
          <w:rFonts w:asciiTheme="majorHAnsi" w:hAnsiTheme="majorHAnsi"/>
        </w:rPr>
        <w:t>Sprinkle with parmesan and garnish with parsley and s</w:t>
      </w:r>
      <w:r>
        <w:rPr>
          <w:rFonts w:asciiTheme="majorHAnsi" w:hAnsiTheme="majorHAnsi"/>
        </w:rPr>
        <w:t xml:space="preserve">erve. </w:t>
      </w:r>
    </w:p>
    <w:p w14:paraId="1998BF4E" w14:textId="77777777" w:rsidR="0044535A" w:rsidRPr="00251140" w:rsidRDefault="00171070" w:rsidP="0074437D">
      <w:pPr>
        <w:ind w:left="142" w:right="424"/>
        <w:rPr>
          <w:rFonts w:eastAsia="Times New Roman" w:cs="Times New Roman"/>
          <w:szCs w:val="24"/>
          <w:lang w:eastAsia="en-AU"/>
        </w:rPr>
      </w:pPr>
      <w:r w:rsidRPr="00171070">
        <w:rPr>
          <w:rFonts w:asciiTheme="majorHAnsi" w:hAnsiTheme="majorHAnsi"/>
          <w:b/>
          <w:sz w:val="32"/>
          <w:szCs w:val="32"/>
        </w:rPr>
        <w:t>Notes</w:t>
      </w:r>
      <w:r>
        <w:rPr>
          <w:rFonts w:asciiTheme="majorHAnsi" w:hAnsiTheme="majorHAnsi"/>
          <w:b/>
          <w:sz w:val="32"/>
          <w:szCs w:val="32"/>
        </w:rPr>
        <w:t>:</w:t>
      </w:r>
      <w:r w:rsidR="00233505">
        <w:rPr>
          <w:rFonts w:asciiTheme="majorHAnsi" w:hAnsiTheme="majorHAnsi"/>
          <w:b/>
          <w:sz w:val="32"/>
          <w:szCs w:val="32"/>
        </w:rPr>
        <w:t xml:space="preserve"> </w:t>
      </w:r>
      <w:r w:rsidR="00F1224F">
        <w:rPr>
          <w:rFonts w:asciiTheme="majorHAnsi" w:hAnsiTheme="majorHAnsi"/>
          <w:sz w:val="24"/>
          <w:szCs w:val="32"/>
        </w:rPr>
        <w:t xml:space="preserve"> </w:t>
      </w:r>
    </w:p>
    <w:sectPr w:rsidR="0044535A" w:rsidRPr="00251140" w:rsidSect="00233505">
      <w:pgSz w:w="11906" w:h="16838"/>
      <w:pgMar w:top="567" w:right="567" w:bottom="284" w:left="567" w:header="709" w:footer="709" w:gutter="0"/>
      <w:pgBorders w:offsetFrom="page">
        <w:top w:val="single" w:sz="24" w:space="24" w:color="FFC000"/>
        <w:left w:val="single" w:sz="24" w:space="24" w:color="008000"/>
        <w:bottom w:val="single" w:sz="24" w:space="24" w:color="008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15F"/>
    <w:multiLevelType w:val="hybridMultilevel"/>
    <w:tmpl w:val="B354270C"/>
    <w:lvl w:ilvl="0" w:tplc="60C26F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58B"/>
    <w:multiLevelType w:val="multilevel"/>
    <w:tmpl w:val="66CA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30301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0481B"/>
    <w:multiLevelType w:val="hybridMultilevel"/>
    <w:tmpl w:val="00AE529A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1FCF"/>
    <w:multiLevelType w:val="hybridMultilevel"/>
    <w:tmpl w:val="0986D896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39B9"/>
    <w:multiLevelType w:val="hybridMultilevel"/>
    <w:tmpl w:val="393E53E2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A3344"/>
    <w:multiLevelType w:val="multilevel"/>
    <w:tmpl w:val="F4B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A3D79"/>
    <w:multiLevelType w:val="hybridMultilevel"/>
    <w:tmpl w:val="38E87C8C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01186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C3F2F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675061">
    <w:abstractNumId w:val="7"/>
  </w:num>
  <w:num w:numId="2" w16cid:durableId="597493832">
    <w:abstractNumId w:val="4"/>
  </w:num>
  <w:num w:numId="3" w16cid:durableId="89747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089621">
    <w:abstractNumId w:val="4"/>
  </w:num>
  <w:num w:numId="5" w16cid:durableId="2144082126">
    <w:abstractNumId w:val="3"/>
  </w:num>
  <w:num w:numId="6" w16cid:durableId="870604036">
    <w:abstractNumId w:val="5"/>
  </w:num>
  <w:num w:numId="7" w16cid:durableId="1740251922">
    <w:abstractNumId w:val="2"/>
  </w:num>
  <w:num w:numId="8" w16cid:durableId="455947980">
    <w:abstractNumId w:val="0"/>
  </w:num>
  <w:num w:numId="9" w16cid:durableId="1905725595">
    <w:abstractNumId w:val="9"/>
  </w:num>
  <w:num w:numId="10" w16cid:durableId="277026194">
    <w:abstractNumId w:val="8"/>
  </w:num>
  <w:num w:numId="11" w16cid:durableId="1565797371">
    <w:abstractNumId w:val="6"/>
  </w:num>
  <w:num w:numId="12" w16cid:durableId="57540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1C"/>
    <w:rsid w:val="00026FF2"/>
    <w:rsid w:val="0003285A"/>
    <w:rsid w:val="00067441"/>
    <w:rsid w:val="00071B6C"/>
    <w:rsid w:val="000A151D"/>
    <w:rsid w:val="000E22F8"/>
    <w:rsid w:val="00123B4B"/>
    <w:rsid w:val="00154CE8"/>
    <w:rsid w:val="00171070"/>
    <w:rsid w:val="0017323C"/>
    <w:rsid w:val="001A1072"/>
    <w:rsid w:val="001A6176"/>
    <w:rsid w:val="001A651C"/>
    <w:rsid w:val="001B1617"/>
    <w:rsid w:val="001B3C67"/>
    <w:rsid w:val="00233505"/>
    <w:rsid w:val="002478F3"/>
    <w:rsid w:val="00251140"/>
    <w:rsid w:val="00293A2B"/>
    <w:rsid w:val="002C24B9"/>
    <w:rsid w:val="002D4617"/>
    <w:rsid w:val="002E07E9"/>
    <w:rsid w:val="00313658"/>
    <w:rsid w:val="003242A6"/>
    <w:rsid w:val="00333C33"/>
    <w:rsid w:val="003411D4"/>
    <w:rsid w:val="00380BD4"/>
    <w:rsid w:val="003A60CE"/>
    <w:rsid w:val="003B502B"/>
    <w:rsid w:val="003B7999"/>
    <w:rsid w:val="004123A9"/>
    <w:rsid w:val="0044535A"/>
    <w:rsid w:val="00453B79"/>
    <w:rsid w:val="004601F8"/>
    <w:rsid w:val="00487DF8"/>
    <w:rsid w:val="004C5789"/>
    <w:rsid w:val="00533549"/>
    <w:rsid w:val="00577B16"/>
    <w:rsid w:val="005A6522"/>
    <w:rsid w:val="005B4D18"/>
    <w:rsid w:val="00612381"/>
    <w:rsid w:val="006557DD"/>
    <w:rsid w:val="00674E13"/>
    <w:rsid w:val="006E266A"/>
    <w:rsid w:val="0074437D"/>
    <w:rsid w:val="007659B0"/>
    <w:rsid w:val="0078024E"/>
    <w:rsid w:val="007A48FD"/>
    <w:rsid w:val="007D5521"/>
    <w:rsid w:val="0083022F"/>
    <w:rsid w:val="0089558E"/>
    <w:rsid w:val="008B45CE"/>
    <w:rsid w:val="008D4B94"/>
    <w:rsid w:val="009000EE"/>
    <w:rsid w:val="00915E2D"/>
    <w:rsid w:val="00954824"/>
    <w:rsid w:val="009879DA"/>
    <w:rsid w:val="009A275E"/>
    <w:rsid w:val="009B725C"/>
    <w:rsid w:val="009D66A5"/>
    <w:rsid w:val="00A1074E"/>
    <w:rsid w:val="00A11210"/>
    <w:rsid w:val="00A66213"/>
    <w:rsid w:val="00A851A3"/>
    <w:rsid w:val="00AB0A7C"/>
    <w:rsid w:val="00AC1E0F"/>
    <w:rsid w:val="00AC2F19"/>
    <w:rsid w:val="00B52DDF"/>
    <w:rsid w:val="00B57E46"/>
    <w:rsid w:val="00BA30F2"/>
    <w:rsid w:val="00BB2862"/>
    <w:rsid w:val="00BD5DE7"/>
    <w:rsid w:val="00BF040B"/>
    <w:rsid w:val="00BF5EFB"/>
    <w:rsid w:val="00C425E5"/>
    <w:rsid w:val="00C50FFB"/>
    <w:rsid w:val="00C753BD"/>
    <w:rsid w:val="00CC2716"/>
    <w:rsid w:val="00CF6064"/>
    <w:rsid w:val="00D135DC"/>
    <w:rsid w:val="00D63E07"/>
    <w:rsid w:val="00D830CF"/>
    <w:rsid w:val="00DE5156"/>
    <w:rsid w:val="00DF6FDF"/>
    <w:rsid w:val="00DF758C"/>
    <w:rsid w:val="00E41F7A"/>
    <w:rsid w:val="00E564EC"/>
    <w:rsid w:val="00EB3212"/>
    <w:rsid w:val="00F062C6"/>
    <w:rsid w:val="00F1224F"/>
    <w:rsid w:val="00F305AF"/>
    <w:rsid w:val="00F92F9E"/>
    <w:rsid w:val="00FA538F"/>
    <w:rsid w:val="00FC6DC1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B605"/>
  <w15:docId w15:val="{AA651C00-F024-4B0B-88A8-23B48CE7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70"/>
    <w:rPr>
      <w:rFonts w:ascii="Tahoma" w:hAnsi="Tahoma" w:cs="Tahoma"/>
      <w:sz w:val="16"/>
      <w:szCs w:val="16"/>
    </w:rPr>
  </w:style>
  <w:style w:type="character" w:customStyle="1" w:styleId="recipe-methodstep-count">
    <w:name w:val="recipe-method__step-count"/>
    <w:basedOn w:val="DefaultParagraphFont"/>
    <w:rsid w:val="00CC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Houlden</dc:creator>
  <cp:lastModifiedBy>Andrea Houlden</cp:lastModifiedBy>
  <cp:revision>5</cp:revision>
  <cp:lastPrinted>2022-11-03T03:10:00Z</cp:lastPrinted>
  <dcterms:created xsi:type="dcterms:W3CDTF">2019-07-12T05:01:00Z</dcterms:created>
  <dcterms:modified xsi:type="dcterms:W3CDTF">2022-11-03T03:10:00Z</dcterms:modified>
</cp:coreProperties>
</file>