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50" w:tblpY="-276"/>
        <w:tblW w:w="16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2677"/>
        <w:gridCol w:w="2851"/>
        <w:gridCol w:w="2693"/>
        <w:gridCol w:w="2678"/>
        <w:gridCol w:w="2560"/>
      </w:tblGrid>
      <w:tr w:rsidR="00BC6D63" w:rsidRPr="00B75281" w14:paraId="76C8F63E" w14:textId="77777777" w:rsidTr="00600D32">
        <w:trPr>
          <w:trHeight w:val="65"/>
        </w:trPr>
        <w:tc>
          <w:tcPr>
            <w:tcW w:w="2985" w:type="dxa"/>
            <w:vMerge w:val="restart"/>
            <w:shd w:val="clear" w:color="auto" w:fill="64BECA"/>
          </w:tcPr>
          <w:p w14:paraId="0EE4E79B" w14:textId="265DC95A" w:rsidR="00BC6D63" w:rsidRPr="00566B53" w:rsidRDefault="00BC6D63" w:rsidP="00BC6D63">
            <w:pPr>
              <w:pStyle w:val="TableParagraph"/>
              <w:spacing w:before="164"/>
              <w:ind w:left="766"/>
              <w:jc w:val="left"/>
              <w:rPr>
                <w:rFonts w:ascii="Century Gothic" w:hAnsi="Century Gothic"/>
                <w:b/>
                <w:color w:val="072862"/>
                <w:sz w:val="56"/>
                <w:szCs w:val="20"/>
              </w:rPr>
            </w:pPr>
            <w:r w:rsidRPr="00B75281">
              <w:rPr>
                <w:rFonts w:ascii="Century Gothic" w:hAnsi="Century Gothic"/>
                <w:noProof/>
                <w:sz w:val="20"/>
                <w:lang w:val="en-AU" w:eastAsia="en-AU"/>
              </w:rPr>
              <w:drawing>
                <wp:anchor distT="0" distB="0" distL="114300" distR="114300" simplePos="0" relativeHeight="487430144" behindDoc="0" locked="0" layoutInCell="1" allowOverlap="1" wp14:anchorId="01C6C9D4" wp14:editId="2946DECE">
                  <wp:simplePos x="0" y="0"/>
                  <wp:positionH relativeFrom="column">
                    <wp:posOffset>348128</wp:posOffset>
                  </wp:positionH>
                  <wp:positionV relativeFrom="paragraph">
                    <wp:posOffset>119380</wp:posOffset>
                  </wp:positionV>
                  <wp:extent cx="1226772" cy="1228344"/>
                  <wp:effectExtent l="0" t="0" r="5715" b="381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72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2761A" w14:textId="1B5C2FFE" w:rsidR="00BC6D63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color w:val="000099"/>
                <w:sz w:val="23"/>
                <w:szCs w:val="23"/>
              </w:rPr>
            </w:pPr>
          </w:p>
          <w:p w14:paraId="4F08D8A4" w14:textId="77777777" w:rsidR="00BC6D63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color w:val="000099"/>
                <w:sz w:val="23"/>
                <w:szCs w:val="23"/>
              </w:rPr>
            </w:pPr>
          </w:p>
          <w:p w14:paraId="2C7C369D" w14:textId="77777777" w:rsidR="00BC6D63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color w:val="000099"/>
                <w:sz w:val="23"/>
                <w:szCs w:val="23"/>
              </w:rPr>
            </w:pPr>
          </w:p>
          <w:p w14:paraId="1DAD0AB2" w14:textId="1EDE44E7" w:rsidR="00BC6D63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color w:val="000099"/>
                <w:sz w:val="23"/>
                <w:szCs w:val="23"/>
              </w:rPr>
            </w:pPr>
            <w:r w:rsidRPr="00BC6D63">
              <w:rPr>
                <w:rFonts w:ascii="Century Gothic" w:hAnsi="Century Gothic"/>
                <w:color w:val="000099"/>
                <w:sz w:val="23"/>
                <w:szCs w:val="23"/>
              </w:rPr>
              <w:t>SURF COAST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833975">
              <w:rPr>
                <w:rFonts w:ascii="Century Gothic" w:hAnsi="Century Gothic"/>
                <w:sz w:val="23"/>
                <w:szCs w:val="23"/>
              </w:rPr>
              <w:br/>
            </w:r>
            <w:r w:rsidRPr="00BC6D63">
              <w:rPr>
                <w:rFonts w:ascii="Century Gothic" w:hAnsi="Century Gothic"/>
                <w:color w:val="000099"/>
                <w:sz w:val="23"/>
                <w:szCs w:val="23"/>
              </w:rPr>
              <w:t>SECONDARY COLLEGE</w:t>
            </w:r>
          </w:p>
          <w:p w14:paraId="55A7FC30" w14:textId="77777777" w:rsidR="00BC6D63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color w:val="000099"/>
                <w:sz w:val="23"/>
                <w:szCs w:val="23"/>
              </w:rPr>
            </w:pPr>
          </w:p>
          <w:p w14:paraId="2EA6D000" w14:textId="77777777" w:rsidR="00BC6D63" w:rsidRDefault="00BC6D63" w:rsidP="00BC6D63">
            <w:pPr>
              <w:pStyle w:val="TableParagraph"/>
              <w:spacing w:before="136"/>
              <w:ind w:left="29" w:right="25"/>
              <w:rPr>
                <w:rFonts w:ascii="Century Gothic" w:hAnsi="Century Gothic"/>
                <w:color w:val="000099"/>
                <w:sz w:val="18"/>
              </w:rPr>
            </w:pPr>
            <w:r w:rsidRPr="00B75281">
              <w:rPr>
                <w:rFonts w:ascii="Century Gothic" w:hAnsi="Century Gothic"/>
                <w:b/>
                <w:color w:val="000099"/>
                <w:sz w:val="18"/>
              </w:rPr>
              <w:t>College Principal</w:t>
            </w:r>
            <w:r>
              <w:rPr>
                <w:rFonts w:ascii="Century Gothic" w:hAnsi="Century Gothic"/>
                <w:b/>
                <w:sz w:val="18"/>
              </w:rPr>
              <w:br/>
            </w:r>
            <w:r w:rsidRPr="00B75281">
              <w:rPr>
                <w:rFonts w:ascii="Century Gothic" w:hAnsi="Century Gothic"/>
                <w:color w:val="000099"/>
                <w:sz w:val="18"/>
              </w:rPr>
              <w:t>Erin Wright</w:t>
            </w:r>
          </w:p>
          <w:p w14:paraId="4ED0D7B3" w14:textId="77777777" w:rsidR="00BC6D63" w:rsidRDefault="00BC6D63" w:rsidP="00BC6D63">
            <w:pPr>
              <w:pStyle w:val="TableParagraph"/>
              <w:spacing w:before="136"/>
              <w:ind w:left="29" w:right="25"/>
              <w:rPr>
                <w:rFonts w:ascii="Century Gothic" w:hAnsi="Century Gothic"/>
                <w:color w:val="000099"/>
                <w:sz w:val="18"/>
              </w:rPr>
            </w:pPr>
          </w:p>
          <w:p w14:paraId="3CEFD73A" w14:textId="77777777" w:rsidR="00BC6D63" w:rsidRPr="00B75281" w:rsidRDefault="00BC6D63" w:rsidP="00BC6D63">
            <w:pPr>
              <w:pStyle w:val="TableParagraph"/>
              <w:spacing w:before="111"/>
              <w:ind w:left="29" w:right="25"/>
              <w:rPr>
                <w:rFonts w:ascii="Century Gothic" w:hAnsi="Century Gothic"/>
                <w:b/>
                <w:sz w:val="18"/>
              </w:rPr>
            </w:pPr>
            <w:r w:rsidRPr="00B75281">
              <w:rPr>
                <w:rFonts w:ascii="Century Gothic" w:hAnsi="Century Gothic"/>
                <w:b/>
                <w:color w:val="000099"/>
                <w:sz w:val="18"/>
              </w:rPr>
              <w:t>Address</w:t>
            </w:r>
          </w:p>
          <w:p w14:paraId="5820A6CF" w14:textId="77777777" w:rsidR="00BC6D63" w:rsidRPr="00B75281" w:rsidRDefault="00BC6D63" w:rsidP="00BC6D63">
            <w:pPr>
              <w:pStyle w:val="TableParagraph"/>
              <w:spacing w:before="8"/>
              <w:ind w:left="29" w:right="22"/>
              <w:rPr>
                <w:rFonts w:ascii="Century Gothic" w:hAnsi="Century Gothic"/>
                <w:sz w:val="18"/>
              </w:rPr>
            </w:pPr>
            <w:r w:rsidRPr="00B75281">
              <w:rPr>
                <w:rFonts w:ascii="Century Gothic" w:hAnsi="Century Gothic"/>
                <w:color w:val="000099"/>
                <w:sz w:val="18"/>
              </w:rPr>
              <w:t>75 White Street</w:t>
            </w:r>
          </w:p>
          <w:p w14:paraId="77AC2BC3" w14:textId="0EE97939" w:rsidR="00BC6D63" w:rsidRDefault="00BC6D63" w:rsidP="00BC6D63">
            <w:pPr>
              <w:pStyle w:val="TableParagraph"/>
              <w:spacing w:before="9"/>
              <w:ind w:left="29" w:right="25"/>
              <w:rPr>
                <w:rFonts w:ascii="Century Gothic" w:hAnsi="Century Gothic"/>
                <w:color w:val="000099"/>
                <w:sz w:val="18"/>
              </w:rPr>
            </w:pPr>
            <w:r w:rsidRPr="00B75281">
              <w:rPr>
                <w:rFonts w:ascii="Century Gothic" w:hAnsi="Century Gothic"/>
                <w:color w:val="000099"/>
                <w:sz w:val="18"/>
              </w:rPr>
              <w:t>Torquay, Victoria, 3228</w:t>
            </w:r>
          </w:p>
          <w:p w14:paraId="2DDC367B" w14:textId="7422DE0E" w:rsidR="00BC6D63" w:rsidRDefault="00BC6D63" w:rsidP="00BC6D63">
            <w:pPr>
              <w:pStyle w:val="TableParagraph"/>
              <w:spacing w:before="9"/>
              <w:ind w:left="29" w:right="25"/>
              <w:rPr>
                <w:rFonts w:ascii="Century Gothic" w:hAnsi="Century Gothic"/>
                <w:color w:val="000099"/>
                <w:sz w:val="18"/>
              </w:rPr>
            </w:pPr>
          </w:p>
          <w:p w14:paraId="3851BC84" w14:textId="77777777" w:rsidR="00BC6D63" w:rsidRPr="00B75281" w:rsidRDefault="00BC6D63" w:rsidP="00BC6D63">
            <w:pPr>
              <w:pStyle w:val="TableParagraph"/>
              <w:spacing w:before="0"/>
              <w:ind w:left="29" w:right="24"/>
              <w:rPr>
                <w:rFonts w:ascii="Century Gothic" w:hAnsi="Century Gothic"/>
                <w:b/>
                <w:sz w:val="18"/>
              </w:rPr>
            </w:pPr>
            <w:r w:rsidRPr="00B75281">
              <w:rPr>
                <w:rFonts w:ascii="Century Gothic" w:hAnsi="Century Gothic"/>
                <w:b/>
                <w:color w:val="000099"/>
                <w:sz w:val="18"/>
              </w:rPr>
              <w:t>Phone</w:t>
            </w:r>
          </w:p>
          <w:p w14:paraId="78ADA2F6" w14:textId="0C0C365E" w:rsidR="00BC6D63" w:rsidRDefault="00BC6D63" w:rsidP="00BC6D63">
            <w:pPr>
              <w:pStyle w:val="TableParagraph"/>
              <w:spacing w:before="9"/>
              <w:ind w:left="29" w:right="25"/>
              <w:rPr>
                <w:rFonts w:ascii="Century Gothic" w:hAnsi="Century Gothic"/>
                <w:color w:val="000099"/>
                <w:sz w:val="18"/>
              </w:rPr>
            </w:pPr>
            <w:r w:rsidRPr="00B75281">
              <w:rPr>
                <w:rFonts w:ascii="Century Gothic" w:hAnsi="Century Gothic"/>
                <w:color w:val="000099"/>
                <w:sz w:val="18"/>
              </w:rPr>
              <w:t>03 5261 6633</w:t>
            </w:r>
          </w:p>
          <w:p w14:paraId="4B8E629B" w14:textId="30699F77" w:rsidR="00BC6D63" w:rsidRDefault="00BC6D63" w:rsidP="00BC6D63">
            <w:pPr>
              <w:pStyle w:val="TableParagraph"/>
              <w:spacing w:before="9"/>
              <w:ind w:left="29" w:right="25"/>
              <w:rPr>
                <w:rFonts w:ascii="Century Gothic" w:hAnsi="Century Gothic"/>
                <w:color w:val="000099"/>
                <w:sz w:val="18"/>
              </w:rPr>
            </w:pPr>
          </w:p>
          <w:p w14:paraId="1CD14424" w14:textId="77777777" w:rsidR="00BC6D63" w:rsidRPr="00B75281" w:rsidRDefault="00BC6D63" w:rsidP="00BC6D63">
            <w:pPr>
              <w:pStyle w:val="TableParagraph"/>
              <w:spacing w:before="189"/>
              <w:ind w:left="29" w:right="25"/>
              <w:rPr>
                <w:rFonts w:ascii="Century Gothic" w:hAnsi="Century Gothic"/>
                <w:b/>
                <w:sz w:val="18"/>
              </w:rPr>
            </w:pPr>
            <w:r w:rsidRPr="00B75281">
              <w:rPr>
                <w:rFonts w:ascii="Century Gothic" w:hAnsi="Century Gothic"/>
                <w:b/>
                <w:color w:val="000099"/>
                <w:sz w:val="18"/>
              </w:rPr>
              <w:t>Email</w:t>
            </w:r>
          </w:p>
          <w:p w14:paraId="5F1752D3" w14:textId="28BB7BCB" w:rsidR="00BC6D63" w:rsidRPr="00833975" w:rsidRDefault="00E00DAB" w:rsidP="00BC6D63">
            <w:pPr>
              <w:pStyle w:val="TableParagraph"/>
              <w:spacing w:before="9"/>
              <w:ind w:left="29" w:right="25"/>
              <w:rPr>
                <w:rFonts w:ascii="Century Gothic" w:hAnsi="Century Gothic"/>
                <w:color w:val="000099"/>
                <w:sz w:val="16"/>
                <w:szCs w:val="16"/>
              </w:rPr>
            </w:pPr>
            <w:hyperlink r:id="rId6">
              <w:r w:rsidR="00BC6D63" w:rsidRPr="00833975">
                <w:rPr>
                  <w:rFonts w:ascii="Century Gothic" w:hAnsi="Century Gothic"/>
                  <w:color w:val="000099"/>
                  <w:sz w:val="16"/>
                  <w:szCs w:val="16"/>
                </w:rPr>
                <w:t>surf.coast.sc@education.vic.gov.au</w:t>
              </w:r>
            </w:hyperlink>
          </w:p>
          <w:p w14:paraId="3B88EC32" w14:textId="0ED9FEA7" w:rsidR="00BC6D63" w:rsidRDefault="00BC6D63" w:rsidP="00BC6D63">
            <w:pPr>
              <w:pStyle w:val="TableParagraph"/>
              <w:spacing w:before="9"/>
              <w:ind w:left="29" w:right="25"/>
              <w:rPr>
                <w:rFonts w:ascii="Century Gothic" w:hAnsi="Century Gothic"/>
                <w:color w:val="000099"/>
                <w:sz w:val="16"/>
                <w:szCs w:val="20"/>
              </w:rPr>
            </w:pPr>
          </w:p>
          <w:p w14:paraId="2D2E1BD2" w14:textId="77777777" w:rsidR="00BC6D63" w:rsidRPr="00B75281" w:rsidRDefault="00BC6D63" w:rsidP="00BC6D63">
            <w:pPr>
              <w:pStyle w:val="TableParagraph"/>
              <w:spacing w:before="39"/>
              <w:ind w:left="29" w:right="26"/>
              <w:rPr>
                <w:rFonts w:ascii="Century Gothic" w:hAnsi="Century Gothic"/>
                <w:b/>
                <w:sz w:val="18"/>
              </w:rPr>
            </w:pPr>
            <w:r w:rsidRPr="00B75281">
              <w:rPr>
                <w:rFonts w:ascii="Century Gothic" w:hAnsi="Century Gothic"/>
                <w:b/>
                <w:color w:val="000099"/>
                <w:sz w:val="18"/>
              </w:rPr>
              <w:t>Website</w:t>
            </w:r>
          </w:p>
          <w:p w14:paraId="3DDFC701" w14:textId="0E4F92B1" w:rsidR="00BC6D63" w:rsidRPr="00A27A5B" w:rsidRDefault="00E00DAB" w:rsidP="00A27A5B">
            <w:pPr>
              <w:pStyle w:val="TableParagraph"/>
              <w:spacing w:before="9"/>
              <w:ind w:left="29" w:right="25"/>
              <w:rPr>
                <w:rFonts w:ascii="Century Gothic" w:hAnsi="Century Gothic"/>
                <w:color w:val="000099"/>
                <w:sz w:val="13"/>
                <w:szCs w:val="13"/>
              </w:rPr>
            </w:pPr>
            <w:hyperlink r:id="rId7" w:history="1">
              <w:r w:rsidR="00BC6D63" w:rsidRPr="00BC6D63">
                <w:rPr>
                  <w:rStyle w:val="Hyperlink"/>
                  <w:rFonts w:ascii="Century Gothic" w:hAnsi="Century Gothic"/>
                  <w:w w:val="95"/>
                  <w:sz w:val="13"/>
                  <w:szCs w:val="13"/>
                </w:rPr>
                <w:t>www.surfcoastsecondarycolleg</w:t>
              </w:r>
              <w:r w:rsidR="00BC6D63" w:rsidRPr="00BC6D63">
                <w:rPr>
                  <w:rStyle w:val="Hyperlink"/>
                  <w:rFonts w:ascii="Century Gothic" w:hAnsi="Century Gothic"/>
                  <w:sz w:val="13"/>
                  <w:szCs w:val="13"/>
                </w:rPr>
                <w:t>e.vic.edu.au</w:t>
              </w:r>
            </w:hyperlink>
          </w:p>
          <w:p w14:paraId="5E7E5042" w14:textId="2ED9DE27" w:rsidR="00A27A5B" w:rsidRDefault="00A27A5B" w:rsidP="00600D32">
            <w:pPr>
              <w:pStyle w:val="TableParagraph"/>
              <w:spacing w:before="0"/>
              <w:ind w:right="21"/>
              <w:jc w:val="left"/>
              <w:rPr>
                <w:rFonts w:ascii="Century Gothic" w:hAnsi="Century Gothic"/>
                <w:b/>
                <w:color w:val="000099"/>
                <w:sz w:val="18"/>
              </w:rPr>
            </w:pPr>
          </w:p>
          <w:p w14:paraId="772C4067" w14:textId="77777777" w:rsidR="00A27A5B" w:rsidRDefault="00A27A5B" w:rsidP="00BC6D63">
            <w:pPr>
              <w:pStyle w:val="TableParagraph"/>
              <w:spacing w:before="0"/>
              <w:ind w:left="29" w:right="21"/>
              <w:rPr>
                <w:rFonts w:ascii="Century Gothic" w:hAnsi="Century Gothic"/>
                <w:b/>
                <w:color w:val="000099"/>
                <w:sz w:val="18"/>
              </w:rPr>
            </w:pPr>
          </w:p>
          <w:p w14:paraId="3C43D193" w14:textId="77777777" w:rsidR="00AA742B" w:rsidRDefault="00AA742B" w:rsidP="00BC6D63">
            <w:pPr>
              <w:pStyle w:val="TableParagraph"/>
              <w:spacing w:before="0"/>
              <w:ind w:left="29" w:right="21"/>
              <w:rPr>
                <w:rFonts w:ascii="Century Gothic" w:hAnsi="Century Gothic"/>
                <w:b/>
                <w:color w:val="000099"/>
                <w:sz w:val="18"/>
              </w:rPr>
            </w:pPr>
          </w:p>
          <w:p w14:paraId="68BFE1EF" w14:textId="234F823B" w:rsidR="00BC6D63" w:rsidRPr="00B75281" w:rsidRDefault="00BC6D63" w:rsidP="00BC6D63">
            <w:pPr>
              <w:pStyle w:val="TableParagraph"/>
              <w:spacing w:before="0"/>
              <w:ind w:left="29" w:right="21"/>
              <w:rPr>
                <w:rFonts w:ascii="Century Gothic" w:hAnsi="Century Gothic"/>
                <w:b/>
                <w:sz w:val="18"/>
              </w:rPr>
            </w:pPr>
            <w:r w:rsidRPr="00B75281">
              <w:rPr>
                <w:rFonts w:ascii="Century Gothic" w:hAnsi="Century Gothic"/>
                <w:b/>
                <w:color w:val="000099"/>
                <w:sz w:val="18"/>
              </w:rPr>
              <w:t>Administration Office Hours</w:t>
            </w:r>
          </w:p>
          <w:p w14:paraId="190D13E7" w14:textId="187324F0" w:rsidR="00BC6D63" w:rsidRDefault="00BC6D63" w:rsidP="00BC6D63">
            <w:pPr>
              <w:pStyle w:val="TableParagraph"/>
              <w:spacing w:before="9" w:line="252" w:lineRule="auto"/>
              <w:ind w:right="811"/>
              <w:rPr>
                <w:rFonts w:ascii="Century Gothic" w:hAnsi="Century Gothic"/>
                <w:color w:val="000099"/>
                <w:sz w:val="18"/>
              </w:rPr>
            </w:pPr>
            <w:r>
              <w:rPr>
                <w:rFonts w:ascii="Century Gothic" w:hAnsi="Century Gothic"/>
                <w:color w:val="000099"/>
                <w:sz w:val="18"/>
              </w:rPr>
              <w:t xml:space="preserve">              </w:t>
            </w:r>
            <w:r w:rsidRPr="00B75281">
              <w:rPr>
                <w:rFonts w:ascii="Century Gothic" w:hAnsi="Century Gothic"/>
                <w:color w:val="000099"/>
                <w:sz w:val="18"/>
              </w:rPr>
              <w:t xml:space="preserve">Monday </w:t>
            </w:r>
            <w:r>
              <w:rPr>
                <w:rFonts w:ascii="Century Gothic" w:hAnsi="Century Gothic"/>
                <w:color w:val="000099"/>
                <w:sz w:val="18"/>
              </w:rPr>
              <w:t xml:space="preserve">- </w:t>
            </w:r>
            <w:r w:rsidRPr="00B75281">
              <w:rPr>
                <w:rFonts w:ascii="Century Gothic" w:hAnsi="Century Gothic"/>
                <w:color w:val="000099"/>
                <w:sz w:val="18"/>
              </w:rPr>
              <w:t>Friday</w:t>
            </w:r>
          </w:p>
          <w:p w14:paraId="244B850A" w14:textId="578CA05C" w:rsidR="00BC6D63" w:rsidRPr="00B75281" w:rsidRDefault="00BC6D63" w:rsidP="00BC6D63">
            <w:pPr>
              <w:pStyle w:val="TableParagraph"/>
              <w:spacing w:before="9" w:line="252" w:lineRule="auto"/>
              <w:ind w:right="81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color w:val="000099"/>
                <w:sz w:val="18"/>
              </w:rPr>
              <w:t xml:space="preserve">               </w:t>
            </w:r>
            <w:r w:rsidRPr="00B75281">
              <w:rPr>
                <w:rFonts w:ascii="Century Gothic" w:hAnsi="Century Gothic"/>
                <w:color w:val="000099"/>
                <w:sz w:val="18"/>
              </w:rPr>
              <w:t>8am - 4pm</w:t>
            </w:r>
          </w:p>
          <w:p w14:paraId="69A53F2F" w14:textId="75289407" w:rsidR="00600D32" w:rsidRPr="00600D32" w:rsidRDefault="00BC6D63" w:rsidP="00600D32">
            <w:pPr>
              <w:pStyle w:val="TableParagraph"/>
              <w:spacing w:before="9"/>
              <w:ind w:left="29" w:right="25"/>
              <w:rPr>
                <w:rFonts w:ascii="Century Gothic" w:hAnsi="Century Gothic"/>
                <w:sz w:val="16"/>
                <w:szCs w:val="20"/>
              </w:rPr>
            </w:pPr>
            <w:r w:rsidRPr="00B75281">
              <w:rPr>
                <w:rFonts w:ascii="Century Gothic" w:hAnsi="Century Gothic"/>
                <w:color w:val="000099"/>
                <w:sz w:val="18"/>
              </w:rPr>
              <w:t>(</w:t>
            </w:r>
            <w:r w:rsidR="00600D32" w:rsidRPr="00B75281">
              <w:rPr>
                <w:rFonts w:ascii="Century Gothic" w:hAnsi="Century Gothic"/>
                <w:color w:val="000099"/>
                <w:sz w:val="18"/>
              </w:rPr>
              <w:t>Excluding</w:t>
            </w:r>
            <w:r w:rsidRPr="00B75281">
              <w:rPr>
                <w:rFonts w:ascii="Century Gothic" w:hAnsi="Century Gothic"/>
                <w:color w:val="000099"/>
                <w:sz w:val="18"/>
              </w:rPr>
              <w:t xml:space="preserve"> public and school holidays</w:t>
            </w:r>
            <w:r w:rsidR="00600D32">
              <w:rPr>
                <w:rFonts w:ascii="Century Gothic" w:hAnsi="Century Gothic"/>
                <w:color w:val="000099"/>
                <w:sz w:val="18"/>
              </w:rPr>
              <w:t>)</w:t>
            </w:r>
          </w:p>
        </w:tc>
        <w:tc>
          <w:tcPr>
            <w:tcW w:w="10899" w:type="dxa"/>
            <w:gridSpan w:val="4"/>
            <w:shd w:val="clear" w:color="auto" w:fill="64BECA"/>
          </w:tcPr>
          <w:p w14:paraId="5E6700C6" w14:textId="72F15F14" w:rsidR="00BC6D63" w:rsidRPr="00BC6D63" w:rsidRDefault="00BC6D63" w:rsidP="00BC6D63">
            <w:pPr>
              <w:pStyle w:val="TableParagraph"/>
              <w:spacing w:before="164"/>
              <w:ind w:left="766"/>
              <w:jc w:val="left"/>
              <w:rPr>
                <w:rFonts w:ascii="Century Gothic" w:hAnsi="Century Gothic"/>
                <w:b/>
                <w:sz w:val="64"/>
                <w:szCs w:val="64"/>
              </w:rPr>
            </w:pPr>
            <w:r w:rsidRPr="006C451A">
              <w:rPr>
                <w:rFonts w:ascii="Century Gothic" w:hAnsi="Century Gothic"/>
                <w:b/>
                <w:color w:val="072862"/>
                <w:sz w:val="72"/>
                <w:szCs w:val="64"/>
              </w:rPr>
              <w:t>SCSC 202</w:t>
            </w:r>
            <w:r w:rsidR="009606C9" w:rsidRPr="006C451A">
              <w:rPr>
                <w:rFonts w:ascii="Century Gothic" w:hAnsi="Century Gothic"/>
                <w:b/>
                <w:color w:val="072862"/>
                <w:sz w:val="72"/>
                <w:szCs w:val="64"/>
              </w:rPr>
              <w:t>3</w:t>
            </w:r>
            <w:r w:rsidRPr="006C451A">
              <w:rPr>
                <w:rFonts w:ascii="Century Gothic" w:hAnsi="Century Gothic"/>
                <w:b/>
                <w:color w:val="072862"/>
                <w:sz w:val="72"/>
                <w:szCs w:val="64"/>
              </w:rPr>
              <w:t xml:space="preserve"> Term </w:t>
            </w:r>
            <w:r w:rsidR="00265A9C" w:rsidRPr="006C451A">
              <w:rPr>
                <w:rFonts w:ascii="Century Gothic" w:hAnsi="Century Gothic"/>
                <w:b/>
                <w:color w:val="072862"/>
                <w:sz w:val="72"/>
                <w:szCs w:val="64"/>
              </w:rPr>
              <w:t xml:space="preserve">1 </w:t>
            </w:r>
            <w:r w:rsidRPr="006C451A">
              <w:rPr>
                <w:rFonts w:ascii="Century Gothic" w:hAnsi="Century Gothic"/>
                <w:b/>
                <w:color w:val="072862"/>
                <w:sz w:val="72"/>
                <w:szCs w:val="64"/>
              </w:rPr>
              <w:t>Planner</w:t>
            </w:r>
          </w:p>
        </w:tc>
        <w:tc>
          <w:tcPr>
            <w:tcW w:w="2560" w:type="dxa"/>
            <w:shd w:val="clear" w:color="auto" w:fill="64BECA"/>
          </w:tcPr>
          <w:p w14:paraId="30959D86" w14:textId="157BCA87" w:rsidR="00BC6D63" w:rsidRPr="00B75281" w:rsidRDefault="00BC6D63" w:rsidP="00BC6D63">
            <w:pPr>
              <w:pStyle w:val="TableParagraph"/>
              <w:spacing w:before="71" w:line="247" w:lineRule="auto"/>
              <w:ind w:left="95" w:right="86"/>
              <w:rPr>
                <w:rFonts w:ascii="Century Gothic" w:hAnsi="Century Gothic"/>
                <w:sz w:val="14"/>
              </w:rPr>
            </w:pPr>
            <w:r w:rsidRPr="00833975">
              <w:rPr>
                <w:rFonts w:ascii="Century Gothic" w:hAnsi="Century Gothic"/>
                <w:b/>
                <w:color w:val="072862"/>
                <w:sz w:val="11"/>
                <w:szCs w:val="18"/>
              </w:rPr>
              <w:t>Please note</w:t>
            </w:r>
            <w:r w:rsidRPr="00833975">
              <w:rPr>
                <w:rFonts w:ascii="Century Gothic" w:hAnsi="Century Gothic"/>
                <w:color w:val="072862"/>
                <w:sz w:val="11"/>
                <w:szCs w:val="18"/>
              </w:rPr>
              <w:t xml:space="preserve">: This calendar only includes our main college events for the term. For further information </w:t>
            </w:r>
            <w:r w:rsidRPr="00833975">
              <w:rPr>
                <w:rFonts w:ascii="Century Gothic" w:hAnsi="Century Gothic"/>
                <w:color w:val="072862"/>
                <w:sz w:val="10"/>
                <w:szCs w:val="16"/>
              </w:rPr>
              <w:t>regarding</w:t>
            </w:r>
            <w:r w:rsidRPr="00833975">
              <w:rPr>
                <w:rFonts w:ascii="Century Gothic" w:hAnsi="Century Gothic"/>
                <w:color w:val="072862"/>
                <w:sz w:val="11"/>
                <w:szCs w:val="18"/>
              </w:rPr>
              <w:t xml:space="preserve"> incursions, excursions, and events for your child, please check your Parent Portal in Compass.</w:t>
            </w:r>
          </w:p>
        </w:tc>
      </w:tr>
      <w:tr w:rsidR="00BC6D63" w:rsidRPr="00B75281" w14:paraId="78AA4D87" w14:textId="77777777" w:rsidTr="00BC6D63">
        <w:trPr>
          <w:trHeight w:val="352"/>
        </w:trPr>
        <w:tc>
          <w:tcPr>
            <w:tcW w:w="2985" w:type="dxa"/>
            <w:vMerge/>
            <w:shd w:val="clear" w:color="auto" w:fill="000099"/>
          </w:tcPr>
          <w:p w14:paraId="5D237865" w14:textId="0A2D821A" w:rsidR="00BC6D63" w:rsidRPr="00B75281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b/>
                <w:color w:val="FFFFFF"/>
                <w:sz w:val="20"/>
              </w:rPr>
            </w:pPr>
          </w:p>
        </w:tc>
        <w:tc>
          <w:tcPr>
            <w:tcW w:w="2677" w:type="dxa"/>
            <w:shd w:val="clear" w:color="auto" w:fill="000099"/>
          </w:tcPr>
          <w:p w14:paraId="6AEA0D3B" w14:textId="0375E6CA" w:rsidR="00BC6D63" w:rsidRPr="00B75281" w:rsidRDefault="00BC6D63" w:rsidP="00BC6D63">
            <w:pPr>
              <w:pStyle w:val="TableParagraph"/>
              <w:spacing w:before="47"/>
              <w:ind w:left="156" w:right="155"/>
              <w:rPr>
                <w:rFonts w:ascii="Century Gothic" w:hAnsi="Century Gothic"/>
                <w:b/>
                <w:sz w:val="20"/>
              </w:rPr>
            </w:pPr>
            <w:r w:rsidRPr="00B75281">
              <w:rPr>
                <w:rFonts w:ascii="Century Gothic" w:hAnsi="Century Gothic"/>
                <w:b/>
                <w:color w:val="FFFFFF"/>
                <w:sz w:val="20"/>
              </w:rPr>
              <w:t>Monday</w:t>
            </w:r>
          </w:p>
        </w:tc>
        <w:tc>
          <w:tcPr>
            <w:tcW w:w="2851" w:type="dxa"/>
            <w:shd w:val="clear" w:color="auto" w:fill="000099"/>
          </w:tcPr>
          <w:p w14:paraId="300A859F" w14:textId="77777777" w:rsidR="00BC6D63" w:rsidRPr="00B75281" w:rsidRDefault="00BC6D63" w:rsidP="00BC6D63">
            <w:pPr>
              <w:pStyle w:val="TableParagraph"/>
              <w:spacing w:before="47"/>
              <w:ind w:right="815"/>
              <w:jc w:val="right"/>
              <w:rPr>
                <w:rFonts w:ascii="Century Gothic" w:hAnsi="Century Gothic"/>
                <w:b/>
                <w:sz w:val="20"/>
              </w:rPr>
            </w:pPr>
            <w:r w:rsidRPr="00B75281">
              <w:rPr>
                <w:rFonts w:ascii="Century Gothic" w:hAnsi="Century Gothic"/>
                <w:b/>
                <w:color w:val="FFFFFF"/>
                <w:sz w:val="20"/>
              </w:rPr>
              <w:t>Tuesday</w:t>
            </w:r>
          </w:p>
        </w:tc>
        <w:tc>
          <w:tcPr>
            <w:tcW w:w="2693" w:type="dxa"/>
            <w:shd w:val="clear" w:color="auto" w:fill="000099"/>
          </w:tcPr>
          <w:p w14:paraId="1EB501E6" w14:textId="77777777" w:rsidR="00BC6D63" w:rsidRPr="00B75281" w:rsidRDefault="00BC6D63" w:rsidP="00BC6D63">
            <w:pPr>
              <w:pStyle w:val="TableParagraph"/>
              <w:spacing w:before="47"/>
              <w:ind w:left="87" w:right="84"/>
              <w:rPr>
                <w:rFonts w:ascii="Century Gothic" w:hAnsi="Century Gothic"/>
                <w:b/>
                <w:sz w:val="20"/>
              </w:rPr>
            </w:pPr>
            <w:r w:rsidRPr="00B75281">
              <w:rPr>
                <w:rFonts w:ascii="Century Gothic" w:hAnsi="Century Gothic"/>
                <w:b/>
                <w:color w:val="FFFFFF"/>
                <w:sz w:val="20"/>
              </w:rPr>
              <w:t>Wednesday</w:t>
            </w:r>
          </w:p>
        </w:tc>
        <w:tc>
          <w:tcPr>
            <w:tcW w:w="2678" w:type="dxa"/>
            <w:shd w:val="clear" w:color="auto" w:fill="000099"/>
          </w:tcPr>
          <w:p w14:paraId="2116A5EE" w14:textId="77777777" w:rsidR="00BC6D63" w:rsidRPr="00B75281" w:rsidRDefault="00BC6D63" w:rsidP="00BC6D63">
            <w:pPr>
              <w:pStyle w:val="TableParagraph"/>
              <w:spacing w:before="47"/>
              <w:ind w:left="902"/>
              <w:jc w:val="left"/>
              <w:rPr>
                <w:rFonts w:ascii="Century Gothic" w:hAnsi="Century Gothic"/>
                <w:b/>
                <w:sz w:val="20"/>
              </w:rPr>
            </w:pPr>
            <w:r w:rsidRPr="00B75281">
              <w:rPr>
                <w:rFonts w:ascii="Century Gothic" w:hAnsi="Century Gothic"/>
                <w:b/>
                <w:color w:val="FFFFFF"/>
                <w:sz w:val="20"/>
              </w:rPr>
              <w:t>Thursday</w:t>
            </w:r>
          </w:p>
        </w:tc>
        <w:tc>
          <w:tcPr>
            <w:tcW w:w="2560" w:type="dxa"/>
            <w:shd w:val="clear" w:color="auto" w:fill="000099"/>
          </w:tcPr>
          <w:p w14:paraId="7CE858F9" w14:textId="77777777" w:rsidR="00BC6D63" w:rsidRPr="00B75281" w:rsidRDefault="00BC6D63" w:rsidP="00BC6D63">
            <w:pPr>
              <w:pStyle w:val="TableParagraph"/>
              <w:spacing w:before="47"/>
              <w:ind w:left="95" w:right="85"/>
              <w:rPr>
                <w:rFonts w:ascii="Century Gothic" w:hAnsi="Century Gothic"/>
                <w:b/>
                <w:sz w:val="20"/>
              </w:rPr>
            </w:pPr>
            <w:r w:rsidRPr="00B75281">
              <w:rPr>
                <w:rFonts w:ascii="Century Gothic" w:hAnsi="Century Gothic"/>
                <w:b/>
                <w:color w:val="FFFFFF"/>
                <w:sz w:val="20"/>
              </w:rPr>
              <w:t>Friday</w:t>
            </w:r>
          </w:p>
        </w:tc>
      </w:tr>
      <w:tr w:rsidR="00BC6D63" w:rsidRPr="00B75281" w14:paraId="1C5D7B33" w14:textId="77777777" w:rsidTr="00600D32">
        <w:trPr>
          <w:trHeight w:val="742"/>
        </w:trPr>
        <w:tc>
          <w:tcPr>
            <w:tcW w:w="2985" w:type="dxa"/>
            <w:vMerge/>
            <w:shd w:val="clear" w:color="auto" w:fill="FFFFFF" w:themeFill="background1"/>
          </w:tcPr>
          <w:p w14:paraId="785806B5" w14:textId="067095D0" w:rsidR="00BC6D63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14:paraId="0552B88D" w14:textId="0399846A" w:rsidR="00BC6D63" w:rsidRPr="00265A9C" w:rsidRDefault="00265A9C" w:rsidP="00DB69EE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Jan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600D32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 Week 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600D32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br/>
            </w:r>
            <w:r w:rsidR="00DB69EE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Year 7&amp;12 students</w:t>
            </w: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 xml:space="preserve"> </w:t>
            </w:r>
            <w:r w:rsidR="00600D32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return on-site</w:t>
            </w:r>
          </w:p>
        </w:tc>
        <w:tc>
          <w:tcPr>
            <w:tcW w:w="2851" w:type="dxa"/>
            <w:shd w:val="clear" w:color="auto" w:fill="auto"/>
          </w:tcPr>
          <w:p w14:paraId="0CA7963D" w14:textId="588CDBC5" w:rsidR="00265A9C" w:rsidRDefault="007E469F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265A9C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1-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Jan</w:t>
            </w:r>
            <w:r w:rsidR="00265A9C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230122A" w14:textId="1BCF419C" w:rsidR="00BC6D63" w:rsidRPr="00833975" w:rsidRDefault="00DB69EE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Years 8-11 students return on-site</w:t>
            </w:r>
          </w:p>
        </w:tc>
        <w:tc>
          <w:tcPr>
            <w:tcW w:w="2693" w:type="dxa"/>
          </w:tcPr>
          <w:p w14:paraId="4341D4FB" w14:textId="1B084102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CB606D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5949D603" w14:textId="77777777" w:rsidR="00BC6D63" w:rsidRPr="00833975" w:rsidRDefault="00BC6D63" w:rsidP="00FD1DBD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78" w:type="dxa"/>
          </w:tcPr>
          <w:p w14:paraId="24327A1C" w14:textId="2DC14001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33381C1F" w14:textId="77777777" w:rsidR="00BC6D63" w:rsidRPr="00833975" w:rsidRDefault="00BC6D63" w:rsidP="00A92067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560" w:type="dxa"/>
          </w:tcPr>
          <w:p w14:paraId="03C06CC0" w14:textId="32286656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F7BD315" w14:textId="3BA3EC03" w:rsidR="00BC6D63" w:rsidRPr="00833975" w:rsidRDefault="00BC6D63" w:rsidP="00BC6D63">
            <w:pPr>
              <w:pStyle w:val="TableParagraph"/>
              <w:spacing w:before="4"/>
              <w:ind w:left="95" w:right="86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</w:tc>
      </w:tr>
      <w:tr w:rsidR="00BC6D63" w:rsidRPr="00B75281" w14:paraId="417AF309" w14:textId="77777777" w:rsidTr="00AD5D0A">
        <w:trPr>
          <w:trHeight w:val="770"/>
        </w:trPr>
        <w:tc>
          <w:tcPr>
            <w:tcW w:w="2985" w:type="dxa"/>
            <w:vMerge/>
          </w:tcPr>
          <w:p w14:paraId="5FD58E2A" w14:textId="468BC6B7" w:rsidR="00BC6D63" w:rsidRPr="00BC6D63" w:rsidRDefault="00BC6D63" w:rsidP="00BC6D63">
            <w:pPr>
              <w:pStyle w:val="TableParagraph"/>
              <w:spacing w:before="186" w:line="276" w:lineRule="auto"/>
              <w:ind w:right="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677" w:type="dxa"/>
          </w:tcPr>
          <w:p w14:paraId="32504ECF" w14:textId="12AEEB20" w:rsidR="00BC6D63" w:rsidRPr="00833975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BC6D63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 Week 2</w:t>
            </w:r>
          </w:p>
          <w:p w14:paraId="0324AAA6" w14:textId="33008558" w:rsidR="004E0860" w:rsidRDefault="004E0860" w:rsidP="004E0860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 xml:space="preserve">Year 12 Orientation Camp </w:t>
            </w:r>
            <w:r w:rsidR="004E2553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D</w:t>
            </w: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eparts</w:t>
            </w:r>
          </w:p>
          <w:p w14:paraId="7A0C0EAE" w14:textId="77777777" w:rsidR="00BC6D63" w:rsidRPr="00833975" w:rsidRDefault="00BC6D63" w:rsidP="00BC6D63">
            <w:pPr>
              <w:pStyle w:val="TableParagraph"/>
              <w:spacing w:before="25"/>
              <w:ind w:left="160" w:right="155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851" w:type="dxa"/>
          </w:tcPr>
          <w:p w14:paraId="1E93DAD2" w14:textId="2EBC2A5E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70D0DA8C" w14:textId="77777777" w:rsidR="00BC6D63" w:rsidRPr="00833975" w:rsidRDefault="00BC6D63" w:rsidP="00506C1F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93" w:type="dxa"/>
          </w:tcPr>
          <w:p w14:paraId="550F1C44" w14:textId="62D34F82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652BD279" w14:textId="77777777" w:rsidR="00FD1DBD" w:rsidRDefault="00FD1DBD" w:rsidP="00FD1DBD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Year 7 2023 Welcome Picnic</w:t>
            </w:r>
          </w:p>
          <w:p w14:paraId="14362E60" w14:textId="70F3853C" w:rsidR="00506C1F" w:rsidRDefault="00506C1F" w:rsidP="00FD1DBD">
            <w:pPr>
              <w:pStyle w:val="TableParagraph"/>
              <w:spacing w:before="23" w:line="195" w:lineRule="exact"/>
              <w:ind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Year 12 Orientation Camp Returns</w:t>
            </w:r>
          </w:p>
          <w:p w14:paraId="683E2288" w14:textId="77777777" w:rsidR="00BC6D63" w:rsidRPr="00833975" w:rsidRDefault="00BC6D63" w:rsidP="00B20FD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678" w:type="dxa"/>
          </w:tcPr>
          <w:p w14:paraId="28857555" w14:textId="4E829082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9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7E065E70" w14:textId="64F51076" w:rsidR="00BC6D63" w:rsidRPr="00A27A5B" w:rsidRDefault="00A27A5B" w:rsidP="00A27A5B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br/>
            </w:r>
          </w:p>
        </w:tc>
        <w:tc>
          <w:tcPr>
            <w:tcW w:w="2560" w:type="dxa"/>
          </w:tcPr>
          <w:p w14:paraId="1691D6D6" w14:textId="3CC35D64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48ED2C8E" w14:textId="77777777" w:rsidR="00600D32" w:rsidRDefault="00600D3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29FF4807" w14:textId="77777777" w:rsidR="00BC6D63" w:rsidRPr="00833975" w:rsidRDefault="00BC6D63" w:rsidP="00BC6D63">
            <w:pPr>
              <w:pStyle w:val="TableParagraph"/>
              <w:spacing w:before="23"/>
              <w:ind w:left="95" w:right="84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BC6D63" w:rsidRPr="00B75281" w14:paraId="18C87C42" w14:textId="77777777" w:rsidTr="00600D32">
        <w:trPr>
          <w:trHeight w:val="741"/>
        </w:trPr>
        <w:tc>
          <w:tcPr>
            <w:tcW w:w="2985" w:type="dxa"/>
            <w:vMerge/>
          </w:tcPr>
          <w:p w14:paraId="25CB7FD0" w14:textId="77777777" w:rsidR="00BC6D63" w:rsidRDefault="00BC6D63" w:rsidP="00BC6D63">
            <w:pPr>
              <w:pStyle w:val="TableParagraph"/>
              <w:rPr>
                <w:rFonts w:ascii="Century Gothic" w:hAnsi="Century Gothic"/>
                <w:b/>
                <w:color w:val="002060"/>
                <w:sz w:val="14"/>
                <w:szCs w:val="14"/>
              </w:rPr>
            </w:pPr>
          </w:p>
        </w:tc>
        <w:tc>
          <w:tcPr>
            <w:tcW w:w="2677" w:type="dxa"/>
            <w:tcBorders>
              <w:bottom w:val="nil"/>
            </w:tcBorders>
          </w:tcPr>
          <w:p w14:paraId="4A6DFA67" w14:textId="576F868B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600D32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 Week 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3CA37BB" w14:textId="094C2D2E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14:paraId="6A05A3EF" w14:textId="711A6DB3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2401BC41" w14:textId="77777777" w:rsidR="00BC6D63" w:rsidRPr="00833975" w:rsidRDefault="00BC6D63" w:rsidP="00BC6D63">
            <w:pPr>
              <w:pStyle w:val="TableParagraph"/>
              <w:spacing w:before="23" w:line="195" w:lineRule="exact"/>
              <w:ind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52816905" w14:textId="07EC523B" w:rsidR="00BC6D63" w:rsidRPr="00833975" w:rsidRDefault="00BC6D63" w:rsidP="00BC6D63">
            <w:pPr>
              <w:pStyle w:val="TableParagraph"/>
              <w:rPr>
                <w:rFonts w:ascii="Century Gothic" w:hAnsi="Century Gothic"/>
                <w:b/>
                <w:color w:val="002060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0536198" w14:textId="01F30965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5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49A6D908" w14:textId="081DF52D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8" w:type="dxa"/>
            <w:tcBorders>
              <w:bottom w:val="nil"/>
            </w:tcBorders>
          </w:tcPr>
          <w:p w14:paraId="2C39B8AE" w14:textId="43D821DF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67453C39" w14:textId="1EB8A25E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20E0D72F" w14:textId="37F5AEF2" w:rsidR="00BC6D63" w:rsidRPr="00833975" w:rsidRDefault="00BC6D63" w:rsidP="00BC6D63">
            <w:pPr>
              <w:pStyle w:val="TableParagraph"/>
              <w:rPr>
                <w:rFonts w:ascii="Century Gothic" w:hAnsi="Century Gothic"/>
                <w:b/>
                <w:color w:val="002060"/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nil"/>
            </w:tcBorders>
          </w:tcPr>
          <w:p w14:paraId="6E4CEE58" w14:textId="4CD29D7D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4855EEA2" w14:textId="77777777" w:rsidR="00600D32" w:rsidRDefault="00600D3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6CABE04B" w14:textId="71E160D6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</w:tr>
      <w:tr w:rsidR="00BC6D63" w:rsidRPr="00B75281" w14:paraId="0ECDD034" w14:textId="77777777" w:rsidTr="00600D32">
        <w:trPr>
          <w:trHeight w:val="824"/>
        </w:trPr>
        <w:tc>
          <w:tcPr>
            <w:tcW w:w="2985" w:type="dxa"/>
            <w:vMerge/>
          </w:tcPr>
          <w:p w14:paraId="2A3FCD2C" w14:textId="187E3A68" w:rsidR="00BC6D63" w:rsidRDefault="00BC6D63" w:rsidP="00BC6D63">
            <w:pPr>
              <w:pStyle w:val="TableParagraph"/>
              <w:ind w:left="160" w:right="152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</w:tcPr>
          <w:p w14:paraId="3BC85BBE" w14:textId="70FD05C5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600D32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 Week 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4</w:t>
            </w:r>
          </w:p>
          <w:p w14:paraId="073EBAB2" w14:textId="77777777" w:rsidR="00A92067" w:rsidRDefault="00A92067" w:rsidP="00A92067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Whole-School Swimming Carnival</w:t>
            </w:r>
          </w:p>
          <w:p w14:paraId="35D353B3" w14:textId="77777777" w:rsidR="00A92067" w:rsidRDefault="00A92067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4B89D59A" w14:textId="5782461B" w:rsidR="00BC6D63" w:rsidRPr="00833975" w:rsidRDefault="00BC6D63" w:rsidP="00BC6D63">
            <w:pPr>
              <w:pStyle w:val="TableParagraph"/>
              <w:spacing w:before="0" w:line="249" w:lineRule="auto"/>
              <w:ind w:right="6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851" w:type="dxa"/>
          </w:tcPr>
          <w:p w14:paraId="207463BE" w14:textId="1CA9B272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35954A5A" w14:textId="70049DC0" w:rsidR="00600D32" w:rsidRDefault="00600D32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Whole-School Photo Day</w:t>
            </w:r>
          </w:p>
          <w:p w14:paraId="10FC2E9F" w14:textId="77777777" w:rsidR="00600D32" w:rsidRDefault="00600D3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01D45D06" w14:textId="77777777" w:rsidR="00BC6D63" w:rsidRPr="00833975" w:rsidRDefault="00BC6D63" w:rsidP="00BC6D63">
            <w:pPr>
              <w:pStyle w:val="TableParagraph"/>
              <w:spacing w:before="1"/>
              <w:ind w:right="78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14:paraId="038261FE" w14:textId="7D08F070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71A372DD" w14:textId="77777777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4B016E1E" w14:textId="77777777" w:rsidR="00BC6D63" w:rsidRPr="00833975" w:rsidRDefault="00BC6D63" w:rsidP="00BC6D63">
            <w:pPr>
              <w:pStyle w:val="TableParagraph"/>
              <w:spacing w:before="1"/>
              <w:ind w:right="82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678" w:type="dxa"/>
          </w:tcPr>
          <w:p w14:paraId="4AD09934" w14:textId="36638EE3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10EA64EC" w14:textId="77777777" w:rsidR="00BC6D63" w:rsidRPr="00833975" w:rsidRDefault="00BC6D63" w:rsidP="00BC6D63">
            <w:pPr>
              <w:pStyle w:val="TableParagraph"/>
              <w:spacing w:before="1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560" w:type="dxa"/>
            <w:shd w:val="clear" w:color="auto" w:fill="auto"/>
          </w:tcPr>
          <w:p w14:paraId="18D0C02C" w14:textId="12E06ADE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B2E6B0F" w14:textId="77777777" w:rsidR="00BC6D63" w:rsidRPr="00833975" w:rsidRDefault="00BC6D63" w:rsidP="00BC6D63">
            <w:pPr>
              <w:pStyle w:val="TableParagraph"/>
              <w:spacing w:before="1"/>
              <w:ind w:right="84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BC6D63" w:rsidRPr="00B75281" w14:paraId="64A81D20" w14:textId="77777777" w:rsidTr="00600D32">
        <w:trPr>
          <w:trHeight w:val="822"/>
        </w:trPr>
        <w:tc>
          <w:tcPr>
            <w:tcW w:w="2985" w:type="dxa"/>
            <w:vMerge/>
            <w:shd w:val="clear" w:color="auto" w:fill="D9D9D9" w:themeFill="background1" w:themeFillShade="D9"/>
          </w:tcPr>
          <w:p w14:paraId="0D37150B" w14:textId="12EC1B8D" w:rsidR="00BC6D63" w:rsidRDefault="00BC6D63" w:rsidP="00BC6D63">
            <w:pPr>
              <w:pStyle w:val="TableParagraph"/>
              <w:spacing w:before="25"/>
              <w:ind w:left="160" w:right="152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auto"/>
          </w:tcPr>
          <w:p w14:paraId="571EE338" w14:textId="67822755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-Feb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600D32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 Week 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5</w:t>
            </w:r>
          </w:p>
          <w:p w14:paraId="42AF4891" w14:textId="77777777" w:rsidR="00BC6D63" w:rsidRPr="00833975" w:rsidRDefault="00BC6D63" w:rsidP="00BC6D63">
            <w:pPr>
              <w:pStyle w:val="TableParagraph"/>
              <w:spacing w:before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851" w:type="dxa"/>
            <w:shd w:val="clear" w:color="auto" w:fill="auto"/>
          </w:tcPr>
          <w:p w14:paraId="146E8604" w14:textId="39456CE1" w:rsidR="00265A9C" w:rsidRDefault="007E469F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28-Feb</w:t>
            </w:r>
            <w:r w:rsidR="00265A9C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28165B91" w14:textId="77777777" w:rsidR="00600D32" w:rsidRDefault="00600D3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597FB2B3" w14:textId="77777777" w:rsidR="00BC6D63" w:rsidRPr="00833975" w:rsidRDefault="00BC6D63" w:rsidP="00BC6D63">
            <w:pPr>
              <w:pStyle w:val="TableParagraph"/>
              <w:spacing w:before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14:paraId="073D2D17" w14:textId="325B46B9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7E469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1175471C" w14:textId="77777777" w:rsidR="00600D32" w:rsidRDefault="00600D3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12F75692" w14:textId="227DC269" w:rsidR="00BC6D63" w:rsidRPr="00833975" w:rsidRDefault="00BC6D63" w:rsidP="00BC6D63">
            <w:pPr>
              <w:pStyle w:val="TableParagraph"/>
              <w:spacing w:before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678" w:type="dxa"/>
          </w:tcPr>
          <w:p w14:paraId="0C7FE57C" w14:textId="20C5CB46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6310AD75" w14:textId="0CE5A9AC" w:rsidR="00600D32" w:rsidRDefault="00600D32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2BC942B4" w14:textId="77777777" w:rsidR="00600D32" w:rsidRDefault="00600D3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35C0D4D7" w14:textId="7DB2E229" w:rsidR="00BC6D63" w:rsidRPr="00833975" w:rsidRDefault="00BC6D63" w:rsidP="00BC6D63">
            <w:pPr>
              <w:pStyle w:val="TableParagraph"/>
              <w:spacing w:before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560" w:type="dxa"/>
            <w:shd w:val="clear" w:color="auto" w:fill="auto"/>
          </w:tcPr>
          <w:p w14:paraId="0616611A" w14:textId="1B3DA513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8AB1251" w14:textId="5A4AE3EA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41B1FF9E" w14:textId="5DE08069" w:rsidR="00BC6D63" w:rsidRPr="00833975" w:rsidRDefault="00BC6D63" w:rsidP="00BC6D63">
            <w:pPr>
              <w:pStyle w:val="TableParagraph"/>
              <w:spacing w:before="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C6D63" w:rsidRPr="00B75281" w14:paraId="0A24B62C" w14:textId="77777777" w:rsidTr="00600D32">
        <w:trPr>
          <w:trHeight w:val="834"/>
        </w:trPr>
        <w:tc>
          <w:tcPr>
            <w:tcW w:w="2985" w:type="dxa"/>
            <w:vMerge/>
          </w:tcPr>
          <w:p w14:paraId="47B5F555" w14:textId="77777777" w:rsidR="00BC6D63" w:rsidRDefault="00BC6D63" w:rsidP="00BC6D63">
            <w:pPr>
              <w:pStyle w:val="TableParagraph"/>
              <w:spacing w:before="4"/>
              <w:ind w:left="113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auto"/>
          </w:tcPr>
          <w:p w14:paraId="5750162B" w14:textId="44279137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600D32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 Week 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6</w:t>
            </w:r>
          </w:p>
          <w:p w14:paraId="1991E34F" w14:textId="21EE8AD0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</w:tc>
        <w:tc>
          <w:tcPr>
            <w:tcW w:w="2851" w:type="dxa"/>
          </w:tcPr>
          <w:p w14:paraId="7C7D6BEA" w14:textId="7AAB45FA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60F390B8" w14:textId="00DB69FB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0CCA1BEE" w14:textId="598F13B3" w:rsidR="00BC6D63" w:rsidRPr="00833975" w:rsidRDefault="00BC6D63" w:rsidP="00BC6D63">
            <w:pPr>
              <w:pStyle w:val="TableParagraph"/>
              <w:ind w:right="734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14:paraId="176991BD" w14:textId="3571B735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409E1EDA" w14:textId="1B95DD1F" w:rsidR="00BC6D63" w:rsidRPr="00833975" w:rsidRDefault="004E2553" w:rsidP="00BC6D63">
            <w:pPr>
              <w:pStyle w:val="TableParagraph"/>
              <w:ind w:left="91" w:right="82"/>
              <w:rPr>
                <w:rFonts w:ascii="Century Gothic" w:hAnsi="Century Gothic"/>
                <w:bCs/>
                <w:sz w:val="14"/>
                <w:szCs w:val="14"/>
              </w:rPr>
            </w:pPr>
            <w:r w:rsidRPr="004E2553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Year 7 Roses Gap Camp Departs</w:t>
            </w:r>
          </w:p>
        </w:tc>
        <w:tc>
          <w:tcPr>
            <w:tcW w:w="2678" w:type="dxa"/>
          </w:tcPr>
          <w:p w14:paraId="66AE84AF" w14:textId="784C991B" w:rsidR="00265A9C" w:rsidRDefault="00EA606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09</w:t>
            </w:r>
            <w:r w:rsidR="00265A9C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="00265A9C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D125D2D" w14:textId="2339423B" w:rsidR="00A27A5B" w:rsidRPr="00833975" w:rsidRDefault="00A27A5B" w:rsidP="00BC6D63">
            <w:pPr>
              <w:pStyle w:val="TableParagraph"/>
              <w:spacing w:before="3"/>
              <w:ind w:left="28" w:right="23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560" w:type="dxa"/>
            <w:shd w:val="clear" w:color="auto" w:fill="auto"/>
          </w:tcPr>
          <w:p w14:paraId="46AA128A" w14:textId="211416C5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148D41DF" w14:textId="61C8C4D9" w:rsidR="00BC6D63" w:rsidRPr="00833975" w:rsidRDefault="004E2553" w:rsidP="00BC6D63">
            <w:pPr>
              <w:pStyle w:val="TableParagraph"/>
              <w:ind w:left="95" w:right="84"/>
              <w:rPr>
                <w:rFonts w:ascii="Century Gothic" w:hAnsi="Century Gothic"/>
                <w:b/>
                <w:sz w:val="14"/>
                <w:szCs w:val="14"/>
              </w:rPr>
            </w:pPr>
            <w:r w:rsidRPr="004E2553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 xml:space="preserve">Year 7 Roses Gap Camp </w:t>
            </w: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Returns</w:t>
            </w:r>
          </w:p>
        </w:tc>
      </w:tr>
      <w:tr w:rsidR="00BC6D63" w:rsidRPr="00B75281" w14:paraId="22018CDE" w14:textId="77777777" w:rsidTr="00E00DAB">
        <w:trPr>
          <w:trHeight w:val="858"/>
        </w:trPr>
        <w:tc>
          <w:tcPr>
            <w:tcW w:w="2985" w:type="dxa"/>
            <w:vMerge/>
          </w:tcPr>
          <w:p w14:paraId="31112183" w14:textId="77777777" w:rsidR="00BC6D63" w:rsidRDefault="00BC6D63" w:rsidP="00BC6D63">
            <w:pPr>
              <w:pStyle w:val="TableParagraph"/>
              <w:spacing w:line="242" w:lineRule="auto"/>
              <w:ind w:left="173" w:right="108" w:firstLine="235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BFBFBF" w:themeFill="background1" w:themeFillShade="BF"/>
          </w:tcPr>
          <w:p w14:paraId="08E02975" w14:textId="79CC59E4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600D32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 Week 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</w:p>
          <w:p w14:paraId="7C41E4A0" w14:textId="77777777" w:rsidR="00265A9C" w:rsidRDefault="00265A9C" w:rsidP="00265A9C">
            <w:pPr>
              <w:pStyle w:val="TableParagraph"/>
              <w:spacing w:before="23" w:line="195" w:lineRule="exact"/>
              <w:ind w:right="104"/>
              <w:jc w:val="left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  <w:p w14:paraId="5D076A64" w14:textId="71F495CE" w:rsidR="00BC6D63" w:rsidRPr="008932FF" w:rsidRDefault="008932FF" w:rsidP="00351F1B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 w:rsidRPr="008932FF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PUBLIC HOLIDAY</w:t>
            </w:r>
          </w:p>
        </w:tc>
        <w:tc>
          <w:tcPr>
            <w:tcW w:w="2851" w:type="dxa"/>
          </w:tcPr>
          <w:p w14:paraId="00B7CCD2" w14:textId="60BF6FD4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08962F6" w14:textId="3593C34A" w:rsidR="00BC6D63" w:rsidRPr="00833975" w:rsidRDefault="00BC6D63" w:rsidP="00BC6D63">
            <w:pPr>
              <w:pStyle w:val="TableParagraph"/>
              <w:spacing w:before="4"/>
              <w:ind w:left="113" w:right="104"/>
              <w:rPr>
                <w:rFonts w:ascii="Century Gothic" w:hAnsi="Century Gothic"/>
                <w:color w:val="072862"/>
                <w:sz w:val="14"/>
                <w:szCs w:val="14"/>
              </w:rPr>
            </w:pPr>
          </w:p>
        </w:tc>
        <w:tc>
          <w:tcPr>
            <w:tcW w:w="2693" w:type="dxa"/>
          </w:tcPr>
          <w:p w14:paraId="114D6B11" w14:textId="3803BA1E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5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4E7315E4" w14:textId="02ADD3D7" w:rsidR="00BC6D63" w:rsidRPr="00833975" w:rsidRDefault="00BC6D63" w:rsidP="00BC6D63">
            <w:pPr>
              <w:pStyle w:val="TableParagraph"/>
              <w:spacing w:before="25"/>
              <w:ind w:left="91" w:right="82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678" w:type="dxa"/>
          </w:tcPr>
          <w:p w14:paraId="021A1618" w14:textId="02949F8E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301BB524" w14:textId="588504E8" w:rsidR="00BC6D63" w:rsidRPr="00833975" w:rsidRDefault="00BC6D63" w:rsidP="00BC6D63">
            <w:pPr>
              <w:pStyle w:val="TableParagraph"/>
              <w:spacing w:before="4"/>
              <w:ind w:left="113" w:right="104"/>
              <w:rPr>
                <w:rFonts w:ascii="Century Gothic" w:hAnsi="Century Gothic"/>
                <w:color w:val="072862"/>
                <w:sz w:val="14"/>
                <w:szCs w:val="14"/>
              </w:rPr>
            </w:pPr>
          </w:p>
        </w:tc>
        <w:tc>
          <w:tcPr>
            <w:tcW w:w="2560" w:type="dxa"/>
          </w:tcPr>
          <w:p w14:paraId="51317FF4" w14:textId="625E78C0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6A38D99F" w14:textId="6FED7AEB" w:rsidR="00BC6D63" w:rsidRPr="00833975" w:rsidRDefault="00BC6D63" w:rsidP="00BC6D63">
            <w:pPr>
              <w:pStyle w:val="TableParagraph"/>
              <w:spacing w:before="4"/>
              <w:ind w:left="95" w:right="86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C6D63" w:rsidRPr="00B75281" w14:paraId="424BE053" w14:textId="77777777" w:rsidTr="00600D32">
        <w:trPr>
          <w:trHeight w:val="832"/>
        </w:trPr>
        <w:tc>
          <w:tcPr>
            <w:tcW w:w="2985" w:type="dxa"/>
            <w:vMerge/>
          </w:tcPr>
          <w:p w14:paraId="135DA13D" w14:textId="77777777" w:rsidR="00BC6D63" w:rsidRDefault="00BC6D63" w:rsidP="00BC6D63">
            <w:pPr>
              <w:pStyle w:val="TableParagraph"/>
              <w:spacing w:before="4"/>
              <w:ind w:left="160" w:right="155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auto"/>
          </w:tcPr>
          <w:p w14:paraId="487FC184" w14:textId="2A302710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600D32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 Week 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8</w:t>
            </w:r>
          </w:p>
          <w:p w14:paraId="7B4F1B3D" w14:textId="77777777" w:rsidR="004147A8" w:rsidRDefault="004147A8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  <w:p w14:paraId="682FD0EC" w14:textId="3C1135F0" w:rsidR="00600D32" w:rsidRDefault="00600D32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Open Evening 6</w:t>
            </w:r>
            <w:r w:rsidR="00307A4B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 xml:space="preserve">pm </w:t>
            </w: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-</w:t>
            </w:r>
            <w:r w:rsidR="00307A4B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8pm</w:t>
            </w:r>
          </w:p>
          <w:p w14:paraId="1B6F25FB" w14:textId="7A5C784B" w:rsidR="00600D32" w:rsidRPr="00265A9C" w:rsidRDefault="00600D3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851" w:type="dxa"/>
          </w:tcPr>
          <w:p w14:paraId="4397D693" w14:textId="491985D7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2832BE72" w14:textId="3F99ED07" w:rsidR="00A27A5B" w:rsidRPr="00833975" w:rsidRDefault="00A27A5B" w:rsidP="00BC6D63">
            <w:pPr>
              <w:pStyle w:val="TableParagraph"/>
              <w:spacing w:before="4"/>
              <w:ind w:left="113" w:right="104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14:paraId="47649451" w14:textId="2025E88C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3924F701" w14:textId="70EE18FD" w:rsidR="00BC6D63" w:rsidRPr="00833975" w:rsidRDefault="00BC6D63" w:rsidP="00A27A5B">
            <w:pPr>
              <w:pStyle w:val="TableParagraph"/>
              <w:spacing w:before="23" w:line="195" w:lineRule="exact"/>
              <w:ind w:right="104"/>
              <w:jc w:val="left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</w:tc>
        <w:tc>
          <w:tcPr>
            <w:tcW w:w="2678" w:type="dxa"/>
          </w:tcPr>
          <w:p w14:paraId="2385796B" w14:textId="4C5CA310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4BE14613" w14:textId="290442DA" w:rsidR="00BC6D63" w:rsidRPr="00A27A5B" w:rsidRDefault="00BC6D63" w:rsidP="00A27A5B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</w:tc>
        <w:tc>
          <w:tcPr>
            <w:tcW w:w="2560" w:type="dxa"/>
          </w:tcPr>
          <w:p w14:paraId="25F5BE4E" w14:textId="10D7771F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3501A13A" w14:textId="7D88C480" w:rsidR="007F7443" w:rsidRPr="007F7443" w:rsidRDefault="007F7443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  <w:r w:rsidRPr="007F7443">
              <w:rPr>
                <w:rFonts w:ascii="Century Gothic" w:hAnsi="Century Gothic"/>
                <w:bCs/>
                <w:color w:val="072862"/>
                <w:sz w:val="14"/>
                <w:szCs w:val="14"/>
              </w:rPr>
              <w:t>Whole-School Athletics Carnival</w:t>
            </w:r>
          </w:p>
          <w:p w14:paraId="11569983" w14:textId="3468724D" w:rsidR="00BC6D63" w:rsidRPr="00833975" w:rsidRDefault="00BC6D63" w:rsidP="00833975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</w:tc>
      </w:tr>
      <w:tr w:rsidR="00BC6D63" w:rsidRPr="00B75281" w14:paraId="0C0282CA" w14:textId="77777777" w:rsidTr="00AD5D0A">
        <w:trPr>
          <w:trHeight w:val="899"/>
        </w:trPr>
        <w:tc>
          <w:tcPr>
            <w:tcW w:w="2985" w:type="dxa"/>
            <w:vMerge/>
          </w:tcPr>
          <w:p w14:paraId="254D2CA5" w14:textId="77777777" w:rsidR="00BC6D63" w:rsidRDefault="00BC6D63" w:rsidP="00BC6D63">
            <w:pPr>
              <w:pStyle w:val="TableParagraph"/>
              <w:spacing w:line="242" w:lineRule="auto"/>
              <w:ind w:left="173" w:right="108" w:firstLine="235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auto"/>
          </w:tcPr>
          <w:p w14:paraId="7BC85BA5" w14:textId="2805DE02" w:rsidR="00BC6D63" w:rsidRP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BC6D63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 Week 9</w:t>
            </w:r>
          </w:p>
        </w:tc>
        <w:tc>
          <w:tcPr>
            <w:tcW w:w="2851" w:type="dxa"/>
          </w:tcPr>
          <w:p w14:paraId="2B543C03" w14:textId="41BEDA02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5070BF7A" w14:textId="32D187D1" w:rsidR="00BC6D63" w:rsidRPr="00833975" w:rsidRDefault="00BC6D63" w:rsidP="00BC6D63">
            <w:pPr>
              <w:pStyle w:val="TableParagraph"/>
              <w:spacing w:before="25"/>
              <w:ind w:left="160" w:right="155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</w:tc>
        <w:tc>
          <w:tcPr>
            <w:tcW w:w="2693" w:type="dxa"/>
          </w:tcPr>
          <w:p w14:paraId="1BB8E3E9" w14:textId="0FB73493" w:rsidR="00265A9C" w:rsidRDefault="00EA606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29</w:t>
            </w:r>
            <w:r w:rsidR="00265A9C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="00265A9C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106E92F3" w14:textId="39682340" w:rsidR="00BC6D63" w:rsidRPr="00833975" w:rsidRDefault="00BC6D63" w:rsidP="00BC6D63">
            <w:pPr>
              <w:pStyle w:val="TableParagraph"/>
              <w:ind w:left="91" w:right="82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678" w:type="dxa"/>
          </w:tcPr>
          <w:p w14:paraId="6A9423A8" w14:textId="01F7772C" w:rsid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-Mar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7D082FC4" w14:textId="4015D615" w:rsidR="00BC6D63" w:rsidRPr="00833975" w:rsidRDefault="00BC6D63" w:rsidP="00BC6D63">
            <w:pPr>
              <w:pStyle w:val="TableParagraph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560" w:type="dxa"/>
            <w:shd w:val="clear" w:color="auto" w:fill="auto"/>
          </w:tcPr>
          <w:p w14:paraId="75CE8643" w14:textId="57E868D3" w:rsidR="00265A9C" w:rsidRDefault="00EA6062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 w:rsidR="00265A9C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1-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Ma</w:t>
            </w:r>
            <w:r w:rsidR="00265A9C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r </w:t>
            </w:r>
            <w:r w:rsidR="00265A9C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3E1D7AF3" w14:textId="551C9D34" w:rsidR="00BC6D63" w:rsidRPr="00833975" w:rsidRDefault="00BC6D63" w:rsidP="00BC6D63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C6D63" w:rsidRPr="00B75281" w14:paraId="20319DC7" w14:textId="77777777" w:rsidTr="00303A15">
        <w:trPr>
          <w:trHeight w:val="835"/>
        </w:trPr>
        <w:tc>
          <w:tcPr>
            <w:tcW w:w="2985" w:type="dxa"/>
            <w:vMerge/>
          </w:tcPr>
          <w:p w14:paraId="1FE81DA9" w14:textId="77777777" w:rsidR="00BC6D63" w:rsidRDefault="00BC6D63" w:rsidP="00BC6D63">
            <w:pPr>
              <w:pStyle w:val="TableParagraph"/>
              <w:spacing w:before="4"/>
              <w:ind w:left="160" w:right="155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7" w:type="dxa"/>
            <w:shd w:val="clear" w:color="auto" w:fill="auto"/>
          </w:tcPr>
          <w:p w14:paraId="6752C5DF" w14:textId="4A675CB5" w:rsidR="00BC6D63" w:rsidRPr="00265A9C" w:rsidRDefault="00265A9C" w:rsidP="00265A9C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-A</w:t>
            </w:r>
            <w:r w:rsidR="00600D3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p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r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 </w:t>
            </w:r>
            <w:r w:rsidR="00BC6D63"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– Week 10</w:t>
            </w:r>
          </w:p>
        </w:tc>
        <w:tc>
          <w:tcPr>
            <w:tcW w:w="2851" w:type="dxa"/>
          </w:tcPr>
          <w:p w14:paraId="6D7DE1FD" w14:textId="467B80D6" w:rsidR="00BC6D63" w:rsidRPr="00600D32" w:rsidRDefault="00265A9C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-Apr 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</w:tc>
        <w:tc>
          <w:tcPr>
            <w:tcW w:w="2693" w:type="dxa"/>
          </w:tcPr>
          <w:p w14:paraId="6AFBEE26" w14:textId="2C7FE5C4" w:rsidR="00BC6D63" w:rsidRDefault="00265A9C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5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-Apr 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5DEC1606" w14:textId="24AB4E8A" w:rsidR="00303A15" w:rsidRDefault="00303A15" w:rsidP="00303A15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Cs/>
                <w:color w:val="072862"/>
                <w:sz w:val="14"/>
                <w:szCs w:val="14"/>
              </w:rPr>
            </w:pPr>
          </w:p>
          <w:p w14:paraId="4CB86953" w14:textId="30313646" w:rsidR="00303A15" w:rsidRPr="00600D32" w:rsidRDefault="00303A15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678" w:type="dxa"/>
          </w:tcPr>
          <w:p w14:paraId="0FEED082" w14:textId="70C7EE2C" w:rsidR="00BC6D63" w:rsidRDefault="00265A9C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-Apr 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5D746B68" w14:textId="6AFD3F2E" w:rsidR="00303A15" w:rsidRDefault="00303A15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Last day of Term 1</w:t>
            </w:r>
            <w:r w:rsidR="004147A8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, 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2pm dismissal</w:t>
            </w:r>
          </w:p>
          <w:p w14:paraId="28C95EAC" w14:textId="047176FF" w:rsidR="00600D32" w:rsidRPr="00600D32" w:rsidRDefault="00600D32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14:paraId="20B3A027" w14:textId="1127B392" w:rsidR="00BC6D63" w:rsidRDefault="00265A9C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0</w:t>
            </w:r>
            <w:r w:rsidR="00EA6062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7</w:t>
            </w: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 xml:space="preserve">-Apr </w:t>
            </w:r>
            <w:r w:rsidRPr="00833975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202</w:t>
            </w:r>
            <w:r w:rsidR="00CB606D"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3</w:t>
            </w:r>
          </w:p>
          <w:p w14:paraId="012C6BD6" w14:textId="467EB156" w:rsidR="00600D32" w:rsidRPr="00600D32" w:rsidRDefault="00303A15" w:rsidP="00600D32">
            <w:pPr>
              <w:pStyle w:val="TableParagraph"/>
              <w:spacing w:before="23" w:line="195" w:lineRule="exact"/>
              <w:ind w:left="110" w:right="104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72862"/>
                <w:sz w:val="14"/>
                <w:szCs w:val="14"/>
              </w:rPr>
              <w:t>GOOD FRIDAY</w:t>
            </w:r>
          </w:p>
        </w:tc>
      </w:tr>
      <w:tr w:rsidR="00BC6D63" w:rsidRPr="00B75281" w14:paraId="0884083F" w14:textId="77777777" w:rsidTr="00AA742B">
        <w:trPr>
          <w:trHeight w:val="940"/>
        </w:trPr>
        <w:tc>
          <w:tcPr>
            <w:tcW w:w="2985" w:type="dxa"/>
            <w:vMerge/>
            <w:shd w:val="clear" w:color="auto" w:fill="4BACC6" w:themeFill="accent5"/>
          </w:tcPr>
          <w:p w14:paraId="52089A8D" w14:textId="77777777" w:rsidR="00BC6D63" w:rsidRDefault="00BC6D63" w:rsidP="00BC6D63">
            <w:pPr>
              <w:pStyle w:val="TableParagraph"/>
              <w:spacing w:line="247" w:lineRule="auto"/>
              <w:ind w:left="168" w:right="159" w:hanging="2"/>
              <w:rPr>
                <w:rFonts w:ascii="Century Gothic" w:hAnsi="Century Gothic"/>
                <w:b/>
                <w:color w:val="072862"/>
                <w:sz w:val="14"/>
                <w:szCs w:val="14"/>
              </w:rPr>
            </w:pPr>
          </w:p>
        </w:tc>
        <w:tc>
          <w:tcPr>
            <w:tcW w:w="13459" w:type="dxa"/>
            <w:gridSpan w:val="5"/>
            <w:shd w:val="clear" w:color="auto" w:fill="64BECA"/>
          </w:tcPr>
          <w:p w14:paraId="301DF671" w14:textId="612E81FC" w:rsidR="00BC6D63" w:rsidRPr="00825515" w:rsidRDefault="00BC6D63" w:rsidP="00BC6D63">
            <w:pPr>
              <w:pStyle w:val="TableParagraph"/>
              <w:ind w:left="95" w:right="83"/>
              <w:rPr>
                <w:rFonts w:ascii="Century Gothic" w:hAnsi="Century Gothic"/>
                <w:b/>
                <w:bCs/>
                <w:color w:val="072862"/>
                <w:sz w:val="14"/>
                <w:szCs w:val="14"/>
              </w:rPr>
            </w:pPr>
            <w:r w:rsidRPr="006C451A">
              <w:rPr>
                <w:rFonts w:ascii="Century Gothic" w:hAnsi="Century Gothic"/>
                <w:b/>
                <w:bCs/>
                <w:color w:val="072862"/>
                <w:sz w:val="72"/>
                <w:szCs w:val="26"/>
              </w:rPr>
              <w:t>Strive | Unite | Respect | Flourish</w:t>
            </w:r>
          </w:p>
        </w:tc>
      </w:tr>
    </w:tbl>
    <w:p w14:paraId="6579585C" w14:textId="77777777" w:rsidR="00C05A08" w:rsidRPr="00B75281" w:rsidRDefault="00A04DBC">
      <w:pPr>
        <w:rPr>
          <w:rFonts w:ascii="Century Gothic" w:hAnsi="Century Gothic"/>
          <w:sz w:val="2"/>
          <w:szCs w:val="2"/>
        </w:rPr>
      </w:pPr>
      <w:r w:rsidRPr="00B75281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14D06B4D" wp14:editId="1AB12D76">
                <wp:simplePos x="0" y="0"/>
                <wp:positionH relativeFrom="page">
                  <wp:posOffset>472440</wp:posOffset>
                </wp:positionH>
                <wp:positionV relativeFrom="page">
                  <wp:posOffset>3204845</wp:posOffset>
                </wp:positionV>
                <wp:extent cx="17392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6203" id="Line 2" o:spid="_x0000_s1026" style="position:absolute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252.35pt" to="174.1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" strokecolor="white" strokeweight="2pt">
                <w10:wrap anchorx="page" anchory="page"/>
              </v:line>
            </w:pict>
          </mc:Fallback>
        </mc:AlternateContent>
      </w:r>
    </w:p>
    <w:sectPr w:rsidR="00C05A08" w:rsidRPr="00B75281">
      <w:type w:val="continuous"/>
      <w:pgSz w:w="16840" w:h="1191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08"/>
    <w:rsid w:val="000118D5"/>
    <w:rsid w:val="00016D86"/>
    <w:rsid w:val="000440EA"/>
    <w:rsid w:val="00054E69"/>
    <w:rsid w:val="00083EB7"/>
    <w:rsid w:val="000D7E94"/>
    <w:rsid w:val="000E32E5"/>
    <w:rsid w:val="000F2773"/>
    <w:rsid w:val="001127A3"/>
    <w:rsid w:val="00221C23"/>
    <w:rsid w:val="002324EC"/>
    <w:rsid w:val="00265A9C"/>
    <w:rsid w:val="00293F1D"/>
    <w:rsid w:val="002C680F"/>
    <w:rsid w:val="00303A15"/>
    <w:rsid w:val="00307A4B"/>
    <w:rsid w:val="00351F1B"/>
    <w:rsid w:val="003A6BE9"/>
    <w:rsid w:val="004147A8"/>
    <w:rsid w:val="0046096B"/>
    <w:rsid w:val="0049040A"/>
    <w:rsid w:val="004E0860"/>
    <w:rsid w:val="004E2553"/>
    <w:rsid w:val="00506C1F"/>
    <w:rsid w:val="005106DA"/>
    <w:rsid w:val="00566B53"/>
    <w:rsid w:val="00600D32"/>
    <w:rsid w:val="00631F92"/>
    <w:rsid w:val="00653187"/>
    <w:rsid w:val="006573D9"/>
    <w:rsid w:val="0066305A"/>
    <w:rsid w:val="00697650"/>
    <w:rsid w:val="006C451A"/>
    <w:rsid w:val="00702069"/>
    <w:rsid w:val="00752916"/>
    <w:rsid w:val="007E469F"/>
    <w:rsid w:val="007F7443"/>
    <w:rsid w:val="00825515"/>
    <w:rsid w:val="00833975"/>
    <w:rsid w:val="008932FF"/>
    <w:rsid w:val="009606C9"/>
    <w:rsid w:val="009D7D62"/>
    <w:rsid w:val="00A04DBC"/>
    <w:rsid w:val="00A27A5B"/>
    <w:rsid w:val="00A92067"/>
    <w:rsid w:val="00AA742B"/>
    <w:rsid w:val="00AB5C83"/>
    <w:rsid w:val="00AD5D0A"/>
    <w:rsid w:val="00AE48F0"/>
    <w:rsid w:val="00B20FD2"/>
    <w:rsid w:val="00B75281"/>
    <w:rsid w:val="00B91426"/>
    <w:rsid w:val="00BC6D63"/>
    <w:rsid w:val="00C05A08"/>
    <w:rsid w:val="00C16BFE"/>
    <w:rsid w:val="00CB606D"/>
    <w:rsid w:val="00D86CA7"/>
    <w:rsid w:val="00D92854"/>
    <w:rsid w:val="00DB69EE"/>
    <w:rsid w:val="00E00DAB"/>
    <w:rsid w:val="00E11078"/>
    <w:rsid w:val="00E24512"/>
    <w:rsid w:val="00E3008B"/>
    <w:rsid w:val="00E375A9"/>
    <w:rsid w:val="00E70119"/>
    <w:rsid w:val="00EA6062"/>
    <w:rsid w:val="00F54C54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AF59"/>
  <w15:docId w15:val="{91C7E7E5-C085-4FD3-BBF6-4D9CCB9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ic Uralic" w:eastAsia="Gothic Uralic" w:hAnsi="Gothic Uralic" w:cs="Gothic Ural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jc w:val="center"/>
    </w:pPr>
  </w:style>
  <w:style w:type="paragraph" w:styleId="NoSpacing">
    <w:name w:val="No Spacing"/>
    <w:uiPriority w:val="1"/>
    <w:qFormat/>
    <w:rsid w:val="00E70119"/>
    <w:rPr>
      <w:rFonts w:ascii="Gothic Uralic" w:eastAsia="Gothic Uralic" w:hAnsi="Gothic Uralic" w:cs="Gothic Uralic"/>
    </w:rPr>
  </w:style>
  <w:style w:type="character" w:customStyle="1" w:styleId="Heading1Char">
    <w:name w:val="Heading 1 Char"/>
    <w:basedOn w:val="DefaultParagraphFont"/>
    <w:link w:val="Heading1"/>
    <w:uiPriority w:val="9"/>
    <w:rsid w:val="00E70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6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oastsecondarycollege.vic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rf.coast.sc@education.vic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4F2E-861A-41BB-9AE1-5BBCDE79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Spencer-Gardner, Stacey S</dc:creator>
  <cp:lastModifiedBy>Lynnette Spencer-Gardner</cp:lastModifiedBy>
  <cp:revision>3</cp:revision>
  <dcterms:created xsi:type="dcterms:W3CDTF">2022-12-04T23:05:00Z</dcterms:created>
  <dcterms:modified xsi:type="dcterms:W3CDTF">2022-12-04T23:06:00Z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2021-03-30T00:00:00Z</vt:filetime>
  </property>
</Properties>
</file>