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4966B9B6"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E72B86">
        <w:rPr>
          <w:rFonts w:ascii="Calibri" w:hAnsi="Calibri" w:cs="Calibri"/>
          <w:sz w:val="48"/>
        </w:rPr>
        <w:t xml:space="preserve">  </w:t>
      </w:r>
      <w:r w:rsidR="002E4CE7">
        <w:rPr>
          <w:rFonts w:ascii="Calibri" w:hAnsi="Calibri" w:cs="Calibri"/>
          <w:sz w:val="48"/>
        </w:rPr>
        <w:t xml:space="preserve">  </w:t>
      </w:r>
      <w:r w:rsidR="00E72B86">
        <w:rPr>
          <w:rFonts w:ascii="Calibri" w:hAnsi="Calibri" w:cs="Calibri"/>
          <w:b/>
          <w:sz w:val="32"/>
        </w:rPr>
        <w:t xml:space="preserve">Friday </w:t>
      </w:r>
      <w:r w:rsidR="00F9704D">
        <w:rPr>
          <w:rFonts w:ascii="Calibri" w:hAnsi="Calibri" w:cs="Calibri"/>
          <w:b/>
          <w:sz w:val="32"/>
        </w:rPr>
        <w:t>26</w:t>
      </w:r>
      <w:r w:rsidR="002E4CE7">
        <w:rPr>
          <w:rFonts w:ascii="Calibri" w:hAnsi="Calibri" w:cs="Calibri"/>
          <w:b/>
          <w:sz w:val="32"/>
        </w:rPr>
        <w:t xml:space="preserve"> June</w:t>
      </w:r>
    </w:p>
    <w:p w14:paraId="6ECDC19F" w14:textId="424171EA" w:rsidR="00AD6EE1" w:rsidRPr="0023529D" w:rsidRDefault="007C03F2" w:rsidP="00AD6EE1">
      <w:pPr>
        <w:rPr>
          <w:rFonts w:asciiTheme="minorHAnsi" w:hAnsiTheme="minorHAnsi" w:cstheme="minorHAnsi"/>
          <w:b/>
          <w:sz w:val="10"/>
          <w:szCs w:val="6"/>
          <w:u w:val="single"/>
        </w:rPr>
      </w:pPr>
      <w:r w:rsidRPr="00D04C29">
        <w:rPr>
          <w:rFonts w:cs="Calibri"/>
          <w:b/>
          <w:sz w:val="18"/>
          <w:u w:val="single"/>
        </w:rPr>
        <w:br/>
      </w:r>
    </w:p>
    <w:p w14:paraId="3D09128A" w14:textId="26ECA5FD"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F9704D">
        <w:rPr>
          <w:rFonts w:cs="Calibri"/>
          <w:b/>
          <w:sz w:val="28"/>
          <w:szCs w:val="24"/>
          <w:u w:val="single"/>
        </w:rPr>
        <w:t>3</w:t>
      </w:r>
    </w:p>
    <w:p w14:paraId="2902A3BB" w14:textId="40BE389A" w:rsidR="00947842" w:rsidRPr="00F9704D" w:rsidRDefault="00947842" w:rsidP="00DC6523">
      <w:pPr>
        <w:numPr>
          <w:ilvl w:val="0"/>
          <w:numId w:val="2"/>
        </w:numPr>
        <w:rPr>
          <w:rFonts w:asciiTheme="minorHAnsi" w:hAnsiTheme="minorHAnsi" w:cstheme="minorHAnsi"/>
          <w:b/>
          <w:bCs/>
        </w:rPr>
      </w:pPr>
      <w:bookmarkStart w:id="0" w:name="_Hlk162950380"/>
      <w:bookmarkStart w:id="1" w:name="_Hlk124763415"/>
      <w:r>
        <w:rPr>
          <w:rFonts w:asciiTheme="minorHAnsi" w:hAnsiTheme="minorHAnsi" w:cstheme="minorHAnsi"/>
          <w:b/>
        </w:rPr>
        <w:t>Melbourne Careers Expo 2026 –</w:t>
      </w:r>
      <w:r>
        <w:rPr>
          <w:rFonts w:asciiTheme="minorHAnsi" w:hAnsiTheme="minorHAnsi" w:cstheme="minorHAnsi"/>
          <w:b/>
          <w:bCs/>
        </w:rPr>
        <w:t xml:space="preserve"> </w:t>
      </w:r>
      <w:r>
        <w:rPr>
          <w:rFonts w:asciiTheme="minorHAnsi" w:hAnsiTheme="minorHAnsi" w:cstheme="minorHAnsi"/>
        </w:rPr>
        <w:t>17 – 19 July</w:t>
      </w:r>
    </w:p>
    <w:p w14:paraId="44027E82" w14:textId="6AF0D9A2" w:rsidR="00F9704D" w:rsidRPr="00682082" w:rsidRDefault="00F9704D" w:rsidP="00DC6523">
      <w:pPr>
        <w:pStyle w:val="NoSpacing"/>
        <w:numPr>
          <w:ilvl w:val="0"/>
          <w:numId w:val="2"/>
        </w:numPr>
        <w:rPr>
          <w:rFonts w:cs="Calibri"/>
          <w:b/>
          <w:sz w:val="24"/>
          <w:szCs w:val="24"/>
        </w:rPr>
      </w:pPr>
      <w:r w:rsidRPr="00682082">
        <w:rPr>
          <w:rFonts w:cs="Calibri"/>
          <w:b/>
          <w:sz w:val="24"/>
          <w:szCs w:val="24"/>
        </w:rPr>
        <w:t>University / TAFE Open Days 202</w:t>
      </w:r>
      <w:r>
        <w:rPr>
          <w:rFonts w:cs="Calibri"/>
          <w:b/>
          <w:sz w:val="24"/>
          <w:szCs w:val="24"/>
        </w:rPr>
        <w:t>6</w:t>
      </w:r>
      <w:r w:rsidRPr="00682082">
        <w:rPr>
          <w:rFonts w:cs="Calibri"/>
          <w:b/>
          <w:sz w:val="24"/>
          <w:szCs w:val="24"/>
        </w:rPr>
        <w:t xml:space="preserve"> </w:t>
      </w:r>
      <w:r w:rsidRPr="00F53EFD">
        <w:rPr>
          <w:rFonts w:cs="Calibri"/>
          <w:sz w:val="24"/>
          <w:szCs w:val="24"/>
        </w:rPr>
        <w:t>–</w:t>
      </w:r>
      <w:r w:rsidRPr="00F53EFD">
        <w:rPr>
          <w:rFonts w:cs="Calibri"/>
          <w:b/>
          <w:bCs/>
          <w:sz w:val="24"/>
          <w:szCs w:val="24"/>
        </w:rPr>
        <w:t xml:space="preserve"> </w:t>
      </w:r>
      <w:r w:rsidRPr="00682082">
        <w:rPr>
          <w:rFonts w:cs="Calibri"/>
          <w:sz w:val="24"/>
          <w:szCs w:val="24"/>
        </w:rPr>
        <w:t>late July and throughout August</w:t>
      </w:r>
    </w:p>
    <w:p w14:paraId="30F1DFEC" w14:textId="37211F82" w:rsidR="00F9704D" w:rsidRPr="00DC62C4" w:rsidRDefault="00F9704D" w:rsidP="00DC6523">
      <w:pPr>
        <w:pStyle w:val="NoSpacing"/>
        <w:numPr>
          <w:ilvl w:val="0"/>
          <w:numId w:val="2"/>
        </w:numPr>
        <w:rPr>
          <w:rFonts w:cs="Calibri"/>
          <w:sz w:val="24"/>
          <w:szCs w:val="24"/>
        </w:rPr>
      </w:pPr>
      <w:r w:rsidRPr="00986E06">
        <w:rPr>
          <w:rFonts w:cs="Calibri"/>
          <w:b/>
          <w:sz w:val="24"/>
          <w:szCs w:val="24"/>
        </w:rPr>
        <w:t xml:space="preserve">Year 12 VTAC timely applications </w:t>
      </w:r>
      <w:r w:rsidRPr="00986E06">
        <w:rPr>
          <w:rFonts w:cs="Calibri"/>
          <w:sz w:val="24"/>
          <w:szCs w:val="24"/>
        </w:rPr>
        <w:t>– early August until end</w:t>
      </w:r>
      <w:r>
        <w:rPr>
          <w:rFonts w:cs="Calibri"/>
          <w:sz w:val="24"/>
          <w:szCs w:val="24"/>
        </w:rPr>
        <w:t xml:space="preserve"> </w:t>
      </w:r>
      <w:r w:rsidRPr="00DC62C4">
        <w:rPr>
          <w:rFonts w:cs="Calibri"/>
          <w:sz w:val="24"/>
          <w:szCs w:val="24"/>
        </w:rPr>
        <w:t>September</w:t>
      </w:r>
    </w:p>
    <w:p w14:paraId="4A2840B8" w14:textId="4B679A6C" w:rsidR="00F9704D" w:rsidRDefault="00F9704D" w:rsidP="00DC6523">
      <w:pPr>
        <w:pStyle w:val="NoSpacing"/>
        <w:numPr>
          <w:ilvl w:val="0"/>
          <w:numId w:val="2"/>
        </w:numPr>
        <w:rPr>
          <w:rFonts w:cs="Calibri"/>
          <w:sz w:val="24"/>
          <w:szCs w:val="24"/>
        </w:rPr>
      </w:pPr>
      <w:r w:rsidRPr="00DC62C4">
        <w:rPr>
          <w:rFonts w:cs="Calibri"/>
          <w:b/>
          <w:sz w:val="24"/>
          <w:szCs w:val="24"/>
        </w:rPr>
        <w:t xml:space="preserve">VTAC SEAS and Scholarship applications </w:t>
      </w:r>
      <w:r w:rsidRPr="00DC62C4">
        <w:rPr>
          <w:rFonts w:cs="Calibri"/>
          <w:sz w:val="24"/>
          <w:szCs w:val="24"/>
        </w:rPr>
        <w:t>– throughout August and September</w:t>
      </w:r>
    </w:p>
    <w:p w14:paraId="4DA26CA3" w14:textId="77777777" w:rsidR="00F53EFD" w:rsidRDefault="00F53EFD" w:rsidP="008801D2">
      <w:pPr>
        <w:rPr>
          <w:rFonts w:ascii="Calibri" w:hAnsi="Calibri" w:cs="Calibri"/>
          <w:b/>
          <w:sz w:val="50"/>
          <w:szCs w:val="46"/>
          <w:u w:val="single"/>
        </w:rPr>
      </w:pPr>
    </w:p>
    <w:p w14:paraId="7415AE5B" w14:textId="77777777" w:rsidR="00F53EFD" w:rsidRPr="008A2D18" w:rsidRDefault="00F53EFD" w:rsidP="008801D2">
      <w:pPr>
        <w:rPr>
          <w:rFonts w:ascii="Calibri" w:hAnsi="Calibri" w:cs="Calibri"/>
          <w:b/>
          <w:sz w:val="14"/>
          <w:szCs w:val="10"/>
          <w:u w:val="single"/>
        </w:rPr>
      </w:pPr>
    </w:p>
    <w:p w14:paraId="6414A346" w14:textId="6B2E8E4A" w:rsidR="0048175D" w:rsidRPr="0048175D" w:rsidRDefault="008801D2" w:rsidP="008801D2">
      <w:pPr>
        <w:rPr>
          <w:rFonts w:ascii="Calibri" w:hAnsi="Calibri" w:cs="Calibri"/>
          <w:b/>
          <w:sz w:val="28"/>
          <w:u w:val="single"/>
        </w:rPr>
      </w:pPr>
      <w:r w:rsidRPr="008801D2">
        <w:rPr>
          <w:bCs/>
          <w:noProof/>
          <w:szCs w:val="28"/>
          <w:u w:val="single"/>
          <w:lang w:eastAsia="en-AU"/>
        </w:rPr>
        <w:drawing>
          <wp:inline distT="0" distB="0" distL="0" distR="0" wp14:anchorId="2AB31373" wp14:editId="494CA937">
            <wp:extent cx="606151" cy="663575"/>
            <wp:effectExtent l="0" t="0" r="3810" b="3175"/>
            <wp:docPr id="2" name="Picture 1" descr="UT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S logo"/>
                    <pic:cNvPicPr>
                      <a:picLocks noChangeAspect="1" noChangeArrowheads="1"/>
                    </pic:cNvPicPr>
                  </pic:nvPicPr>
                  <pic:blipFill>
                    <a:blip r:embed="rId9" cstate="print"/>
                    <a:srcRect/>
                    <a:stretch>
                      <a:fillRect/>
                    </a:stretch>
                  </pic:blipFill>
                  <pic:spPr bwMode="auto">
                    <a:xfrm>
                      <a:off x="0" y="0"/>
                      <a:ext cx="640852" cy="701563"/>
                    </a:xfrm>
                    <a:prstGeom prst="rect">
                      <a:avLst/>
                    </a:prstGeom>
                    <a:noFill/>
                    <a:ln w="9525">
                      <a:noFill/>
                      <a:miter lim="800000"/>
                      <a:headEnd/>
                      <a:tailEnd/>
                    </a:ln>
                  </pic:spPr>
                </pic:pic>
              </a:graphicData>
            </a:graphic>
          </wp:inline>
        </w:drawing>
      </w:r>
      <w:r w:rsidRPr="008801D2">
        <w:rPr>
          <w:rFonts w:ascii="Calibri" w:hAnsi="Calibri" w:cs="Calibri"/>
          <w:b/>
          <w:sz w:val="50"/>
          <w:szCs w:val="46"/>
          <w:u w:val="single"/>
        </w:rPr>
        <w:t xml:space="preserve"> </w:t>
      </w:r>
      <w:r w:rsidR="0048175D">
        <w:rPr>
          <w:rFonts w:ascii="Calibri" w:hAnsi="Calibri" w:cs="Calibri"/>
          <w:b/>
          <w:sz w:val="28"/>
          <w:u w:val="single"/>
        </w:rPr>
        <w:t>News from the University of Tasmania</w:t>
      </w:r>
    </w:p>
    <w:p w14:paraId="47FD40F7" w14:textId="3B0C5B3A" w:rsidR="008801D2" w:rsidRPr="0048175D" w:rsidRDefault="008801D2" w:rsidP="00DC6523">
      <w:pPr>
        <w:pStyle w:val="ListParagraph"/>
        <w:numPr>
          <w:ilvl w:val="0"/>
          <w:numId w:val="4"/>
        </w:numPr>
        <w:rPr>
          <w:rFonts w:ascii="Calibri" w:hAnsi="Calibri" w:cs="Calibri"/>
          <w:b/>
          <w:sz w:val="26"/>
          <w:szCs w:val="22"/>
          <w:u w:val="single"/>
        </w:rPr>
      </w:pPr>
      <w:r w:rsidRPr="0048175D">
        <w:rPr>
          <w:rFonts w:ascii="Calibri" w:hAnsi="Calibri" w:cs="Calibri"/>
          <w:b/>
          <w:sz w:val="26"/>
          <w:szCs w:val="22"/>
          <w:u w:val="single"/>
        </w:rPr>
        <w:t>Schools Recommendation Program</w:t>
      </w:r>
    </w:p>
    <w:p w14:paraId="59B21088" w14:textId="77777777" w:rsidR="008801D2" w:rsidRPr="00E85CD7" w:rsidRDefault="008801D2" w:rsidP="008801D2">
      <w:pPr>
        <w:pStyle w:val="NoSpacing"/>
        <w:rPr>
          <w:bCs/>
          <w:sz w:val="24"/>
          <w:szCs w:val="24"/>
          <w:lang w:eastAsia="zh-CN"/>
        </w:rPr>
      </w:pPr>
      <w:r>
        <w:rPr>
          <w:bCs/>
          <w:sz w:val="24"/>
          <w:szCs w:val="24"/>
          <w:lang w:eastAsia="zh-CN"/>
        </w:rPr>
        <w:t xml:space="preserve">The University of Tasmania’s </w:t>
      </w:r>
      <w:r w:rsidRPr="00E85CD7">
        <w:rPr>
          <w:b/>
          <w:i/>
          <w:iCs/>
          <w:sz w:val="24"/>
          <w:szCs w:val="24"/>
          <w:lang w:eastAsia="zh-CN"/>
        </w:rPr>
        <w:t xml:space="preserve">Schools Recommendation Program </w:t>
      </w:r>
      <w:r w:rsidRPr="00E85CD7">
        <w:rPr>
          <w:bCs/>
          <w:sz w:val="24"/>
          <w:szCs w:val="24"/>
          <w:lang w:eastAsia="zh-CN"/>
        </w:rPr>
        <w:t xml:space="preserve">is a program allowing Australian </w:t>
      </w:r>
      <w:r>
        <w:rPr>
          <w:bCs/>
          <w:sz w:val="24"/>
          <w:szCs w:val="24"/>
          <w:lang w:eastAsia="zh-CN"/>
        </w:rPr>
        <w:t>Y</w:t>
      </w:r>
      <w:r w:rsidRPr="00E85CD7">
        <w:rPr>
          <w:bCs/>
          <w:sz w:val="24"/>
          <w:szCs w:val="24"/>
          <w:lang w:eastAsia="zh-CN"/>
        </w:rPr>
        <w:t xml:space="preserve">ear 12 students to apply for up to five courses and receive a conditional offer before the final results are released.  </w:t>
      </w:r>
    </w:p>
    <w:p w14:paraId="1F311237" w14:textId="2CDB1FDC" w:rsidR="008801D2" w:rsidRPr="00E85CD7" w:rsidRDefault="0048175D" w:rsidP="008801D2">
      <w:pPr>
        <w:pStyle w:val="NoSpacing"/>
        <w:rPr>
          <w:bCs/>
          <w:sz w:val="24"/>
          <w:szCs w:val="24"/>
          <w:lang w:eastAsia="zh-CN"/>
        </w:rPr>
      </w:pPr>
      <w:r>
        <w:rPr>
          <w:bCs/>
          <w:sz w:val="24"/>
          <w:szCs w:val="24"/>
          <w:lang w:eastAsia="zh-CN"/>
        </w:rPr>
        <w:br/>
      </w:r>
      <w:r w:rsidR="008801D2" w:rsidRPr="00E85CD7">
        <w:rPr>
          <w:bCs/>
          <w:sz w:val="24"/>
          <w:szCs w:val="24"/>
          <w:lang w:eastAsia="zh-CN"/>
        </w:rPr>
        <w:t xml:space="preserve">So, rather than </w:t>
      </w:r>
      <w:r w:rsidR="00F31AF7">
        <w:rPr>
          <w:bCs/>
          <w:sz w:val="24"/>
          <w:szCs w:val="24"/>
          <w:lang w:eastAsia="zh-CN"/>
        </w:rPr>
        <w:t>only the</w:t>
      </w:r>
      <w:r w:rsidR="008801D2" w:rsidRPr="00E85CD7">
        <w:rPr>
          <w:bCs/>
          <w:sz w:val="24"/>
          <w:szCs w:val="24"/>
          <w:lang w:eastAsia="zh-CN"/>
        </w:rPr>
        <w:t xml:space="preserve"> ATAR, the application is based on a student’s school recommendation and their Year 11 results.  It has been designed to give students confidence in completing their Year 12 and receiving a university place in 202</w:t>
      </w:r>
      <w:r>
        <w:rPr>
          <w:bCs/>
          <w:sz w:val="24"/>
          <w:szCs w:val="24"/>
          <w:lang w:eastAsia="zh-CN"/>
        </w:rPr>
        <w:t>7</w:t>
      </w:r>
      <w:r w:rsidR="008801D2" w:rsidRPr="00E85CD7">
        <w:rPr>
          <w:bCs/>
          <w:sz w:val="24"/>
          <w:szCs w:val="24"/>
          <w:lang w:eastAsia="zh-CN"/>
        </w:rPr>
        <w:t>.</w:t>
      </w:r>
    </w:p>
    <w:p w14:paraId="38949588" w14:textId="77777777" w:rsidR="008801D2" w:rsidRPr="00E85CD7" w:rsidRDefault="008801D2" w:rsidP="008801D2">
      <w:pPr>
        <w:pStyle w:val="NoSpacing"/>
        <w:ind w:left="720"/>
        <w:rPr>
          <w:bCs/>
          <w:sz w:val="24"/>
          <w:szCs w:val="24"/>
          <w:lang w:eastAsia="zh-CN"/>
        </w:rPr>
      </w:pPr>
    </w:p>
    <w:p w14:paraId="37395C2C" w14:textId="57B98B17" w:rsidR="008801D2" w:rsidRPr="00E85CD7" w:rsidRDefault="008801D2" w:rsidP="008801D2">
      <w:pPr>
        <w:pStyle w:val="NoSpacing"/>
        <w:rPr>
          <w:b/>
          <w:sz w:val="24"/>
          <w:szCs w:val="24"/>
          <w:lang w:eastAsia="zh-CN"/>
        </w:rPr>
      </w:pPr>
      <w:r w:rsidRPr="00E85CD7">
        <w:rPr>
          <w:bCs/>
          <w:sz w:val="24"/>
          <w:szCs w:val="24"/>
          <w:lang w:eastAsia="zh-CN"/>
        </w:rPr>
        <w:t xml:space="preserve">Applications open </w:t>
      </w:r>
      <w:r w:rsidR="0048175D">
        <w:rPr>
          <w:bCs/>
          <w:sz w:val="24"/>
          <w:szCs w:val="24"/>
          <w:lang w:eastAsia="zh-CN"/>
        </w:rPr>
        <w:t>25</w:t>
      </w:r>
      <w:r w:rsidRPr="00E85CD7">
        <w:rPr>
          <w:bCs/>
          <w:sz w:val="24"/>
          <w:szCs w:val="24"/>
          <w:lang w:eastAsia="zh-CN"/>
        </w:rPr>
        <w:t xml:space="preserve"> June 202</w:t>
      </w:r>
      <w:r w:rsidR="0048175D">
        <w:rPr>
          <w:bCs/>
          <w:sz w:val="24"/>
          <w:szCs w:val="24"/>
          <w:lang w:eastAsia="zh-CN"/>
        </w:rPr>
        <w:t>6</w:t>
      </w:r>
      <w:r w:rsidRPr="00E85CD7">
        <w:rPr>
          <w:bCs/>
          <w:sz w:val="24"/>
          <w:szCs w:val="24"/>
          <w:lang w:eastAsia="zh-CN"/>
        </w:rPr>
        <w:t xml:space="preserve">, and there are a number of application rounds, and applications can be submitted right up to </w:t>
      </w:r>
      <w:r w:rsidR="0048175D">
        <w:rPr>
          <w:bCs/>
          <w:sz w:val="24"/>
          <w:szCs w:val="24"/>
          <w:lang w:eastAsia="zh-CN"/>
        </w:rPr>
        <w:t>5</w:t>
      </w:r>
      <w:r w:rsidRPr="00E85CD7">
        <w:rPr>
          <w:bCs/>
          <w:sz w:val="24"/>
          <w:szCs w:val="24"/>
          <w:lang w:eastAsia="zh-CN"/>
        </w:rPr>
        <w:t xml:space="preserve"> October 202</w:t>
      </w:r>
      <w:r w:rsidR="0048175D">
        <w:rPr>
          <w:bCs/>
          <w:sz w:val="24"/>
          <w:szCs w:val="24"/>
          <w:lang w:eastAsia="zh-CN"/>
        </w:rPr>
        <w:t>6</w:t>
      </w:r>
      <w:r w:rsidRPr="00E85CD7">
        <w:rPr>
          <w:bCs/>
          <w:sz w:val="24"/>
          <w:szCs w:val="24"/>
          <w:lang w:eastAsia="zh-CN"/>
        </w:rPr>
        <w:t xml:space="preserve">.  </w:t>
      </w:r>
      <w:r w:rsidRPr="00E85CD7">
        <w:rPr>
          <w:bCs/>
          <w:sz w:val="24"/>
          <w:szCs w:val="24"/>
          <w:lang w:eastAsia="zh-CN"/>
        </w:rPr>
        <w:br/>
      </w:r>
      <w:r w:rsidRPr="00E85CD7">
        <w:rPr>
          <w:bCs/>
          <w:sz w:val="24"/>
          <w:szCs w:val="24"/>
          <w:u w:val="single"/>
          <w:lang w:eastAsia="zh-CN"/>
        </w:rPr>
        <w:br/>
        <w:t>Note</w:t>
      </w:r>
      <w:r w:rsidRPr="00E85CD7">
        <w:rPr>
          <w:bCs/>
          <w:sz w:val="24"/>
          <w:szCs w:val="24"/>
          <w:lang w:eastAsia="zh-CN"/>
        </w:rPr>
        <w:t>: students who apply by 2</w:t>
      </w:r>
      <w:r w:rsidR="00F4787B">
        <w:rPr>
          <w:bCs/>
          <w:sz w:val="24"/>
          <w:szCs w:val="24"/>
          <w:lang w:eastAsia="zh-CN"/>
        </w:rPr>
        <w:t>7</w:t>
      </w:r>
      <w:r w:rsidRPr="00E85CD7">
        <w:rPr>
          <w:bCs/>
          <w:sz w:val="24"/>
          <w:szCs w:val="24"/>
          <w:lang w:eastAsia="zh-CN"/>
        </w:rPr>
        <w:t xml:space="preserve"> July </w:t>
      </w:r>
      <w:r w:rsidR="00F4787B">
        <w:rPr>
          <w:bCs/>
          <w:sz w:val="24"/>
          <w:szCs w:val="24"/>
          <w:lang w:eastAsia="zh-CN"/>
        </w:rPr>
        <w:t xml:space="preserve">2026 </w:t>
      </w:r>
      <w:r w:rsidRPr="00E85CD7">
        <w:rPr>
          <w:bCs/>
          <w:sz w:val="24"/>
          <w:szCs w:val="24"/>
          <w:lang w:eastAsia="zh-CN"/>
        </w:rPr>
        <w:t xml:space="preserve">will be eligible for </w:t>
      </w:r>
      <w:r w:rsidR="00F4787B">
        <w:rPr>
          <w:bCs/>
          <w:sz w:val="24"/>
          <w:szCs w:val="24"/>
          <w:lang w:eastAsia="zh-CN"/>
        </w:rPr>
        <w:t>R</w:t>
      </w:r>
      <w:r w:rsidRPr="00E85CD7">
        <w:rPr>
          <w:bCs/>
          <w:sz w:val="24"/>
          <w:szCs w:val="24"/>
          <w:lang w:eastAsia="zh-CN"/>
        </w:rPr>
        <w:t xml:space="preserve">ound </w:t>
      </w:r>
      <w:r w:rsidR="00F4787B">
        <w:rPr>
          <w:bCs/>
          <w:sz w:val="24"/>
          <w:szCs w:val="24"/>
          <w:lang w:eastAsia="zh-CN"/>
        </w:rPr>
        <w:t xml:space="preserve">One </w:t>
      </w:r>
      <w:r w:rsidRPr="00E85CD7">
        <w:rPr>
          <w:bCs/>
          <w:sz w:val="24"/>
          <w:szCs w:val="24"/>
          <w:lang w:eastAsia="zh-CN"/>
        </w:rPr>
        <w:t>offer</w:t>
      </w:r>
      <w:r w:rsidR="00F4787B">
        <w:rPr>
          <w:bCs/>
          <w:sz w:val="24"/>
          <w:szCs w:val="24"/>
          <w:lang w:eastAsia="zh-CN"/>
        </w:rPr>
        <w:t>s from 3</w:t>
      </w:r>
      <w:r w:rsidRPr="00E85CD7">
        <w:rPr>
          <w:bCs/>
          <w:sz w:val="24"/>
          <w:szCs w:val="24"/>
          <w:lang w:eastAsia="zh-CN"/>
        </w:rPr>
        <w:t xml:space="preserve"> September.  Applicants will be notified of their success after UTAS has received the recommendation from their school.  </w:t>
      </w:r>
    </w:p>
    <w:p w14:paraId="2E91CEB0" w14:textId="23578F89" w:rsidR="008801D2" w:rsidRDefault="008801D2" w:rsidP="008801D2">
      <w:pPr>
        <w:pStyle w:val="NoSpacing"/>
        <w:rPr>
          <w:b/>
          <w:sz w:val="24"/>
          <w:szCs w:val="24"/>
          <w:lang w:eastAsia="zh-CN"/>
        </w:rPr>
      </w:pPr>
      <w:r w:rsidRPr="00E85CD7">
        <w:rPr>
          <w:b/>
          <w:sz w:val="24"/>
          <w:szCs w:val="24"/>
          <w:lang w:eastAsia="zh-CN"/>
        </w:rPr>
        <w:br/>
        <w:t xml:space="preserve">Students are encouraged to browse </w:t>
      </w:r>
      <w:hyperlink r:id="rId10" w:history="1">
        <w:r w:rsidRPr="00E85CD7">
          <w:rPr>
            <w:rStyle w:val="Hyperlink"/>
            <w:b/>
            <w:sz w:val="24"/>
            <w:szCs w:val="24"/>
            <w:lang w:eastAsia="zh-CN"/>
          </w:rPr>
          <w:t>UTAS School’s Recommendation Program</w:t>
        </w:r>
      </w:hyperlink>
      <w:r w:rsidRPr="00E85CD7">
        <w:rPr>
          <w:b/>
          <w:sz w:val="24"/>
          <w:szCs w:val="24"/>
          <w:lang w:eastAsia="zh-CN"/>
        </w:rPr>
        <w:t xml:space="preserve"> to find out more.</w:t>
      </w:r>
      <w:r w:rsidRPr="00E85CD7">
        <w:rPr>
          <w:b/>
          <w:sz w:val="24"/>
          <w:szCs w:val="24"/>
          <w:lang w:eastAsia="zh-CN"/>
        </w:rPr>
        <w:br/>
      </w:r>
    </w:p>
    <w:p w14:paraId="2B9BF4E9" w14:textId="432E76DC" w:rsidR="0048175D" w:rsidRDefault="0048175D" w:rsidP="00DC6523">
      <w:pPr>
        <w:pStyle w:val="NoSpacing"/>
        <w:numPr>
          <w:ilvl w:val="0"/>
          <w:numId w:val="4"/>
        </w:numPr>
        <w:rPr>
          <w:b/>
          <w:sz w:val="26"/>
          <w:szCs w:val="26"/>
          <w:u w:val="single"/>
          <w:lang w:eastAsia="zh-CN"/>
        </w:rPr>
      </w:pPr>
      <w:r>
        <w:rPr>
          <w:b/>
          <w:sz w:val="26"/>
          <w:szCs w:val="26"/>
          <w:u w:val="single"/>
          <w:lang w:eastAsia="zh-CN"/>
        </w:rPr>
        <w:t>Medicine Applications</w:t>
      </w:r>
      <w:r w:rsidR="00A51078">
        <w:rPr>
          <w:b/>
          <w:sz w:val="26"/>
          <w:szCs w:val="26"/>
          <w:u w:val="single"/>
          <w:lang w:eastAsia="zh-CN"/>
        </w:rPr>
        <w:t xml:space="preserve"> for 2027 Entry</w:t>
      </w:r>
    </w:p>
    <w:p w14:paraId="1C4162DA" w14:textId="36243E21" w:rsidR="0048175D" w:rsidRPr="00A51078" w:rsidRDefault="00A51078" w:rsidP="0048175D">
      <w:pPr>
        <w:pStyle w:val="NoSpacing"/>
        <w:rPr>
          <w:bCs/>
          <w:sz w:val="24"/>
          <w:szCs w:val="24"/>
          <w:lang w:eastAsia="zh-CN"/>
        </w:rPr>
      </w:pPr>
      <w:r w:rsidRPr="00A51078">
        <w:rPr>
          <w:bCs/>
          <w:sz w:val="24"/>
          <w:szCs w:val="24"/>
          <w:lang w:eastAsia="zh-CN"/>
        </w:rPr>
        <w:t xml:space="preserve">Domestic applications for </w:t>
      </w:r>
      <w:hyperlink r:id="rId11" w:history="1">
        <w:r>
          <w:rPr>
            <w:rStyle w:val="Hyperlink"/>
            <w:bCs/>
            <w:sz w:val="24"/>
            <w:szCs w:val="24"/>
            <w:lang w:eastAsia="zh-CN"/>
          </w:rPr>
          <w:t>Bachelor of Medical Science and Doctor of Medicine</w:t>
        </w:r>
      </w:hyperlink>
      <w:r>
        <w:rPr>
          <w:bCs/>
          <w:sz w:val="24"/>
          <w:szCs w:val="24"/>
          <w:lang w:eastAsia="zh-CN"/>
        </w:rPr>
        <w:t xml:space="preserve"> </w:t>
      </w:r>
      <w:r w:rsidRPr="00A51078">
        <w:rPr>
          <w:bCs/>
          <w:sz w:val="24"/>
          <w:szCs w:val="24"/>
          <w:lang w:eastAsia="zh-CN"/>
        </w:rPr>
        <w:t xml:space="preserve">open on 1 August and close on 30 September 2026. </w:t>
      </w:r>
      <w:r>
        <w:rPr>
          <w:bCs/>
          <w:sz w:val="24"/>
          <w:szCs w:val="24"/>
          <w:lang w:eastAsia="zh-CN"/>
        </w:rPr>
        <w:t xml:space="preserve"> </w:t>
      </w:r>
      <w:r w:rsidRPr="00A51078">
        <w:rPr>
          <w:bCs/>
          <w:sz w:val="24"/>
          <w:szCs w:val="24"/>
          <w:lang w:eastAsia="zh-CN"/>
        </w:rPr>
        <w:t>All applicants require a valid UCAT ANZ score. Groups of applicants with the same ATAR will be ranked by using the UCAT ANZ score as a secondary ranking method.</w:t>
      </w:r>
    </w:p>
    <w:p w14:paraId="69D19E59" w14:textId="77777777" w:rsidR="0023529D" w:rsidRPr="00591E74" w:rsidRDefault="0023529D" w:rsidP="0023529D">
      <w:pPr>
        <w:pStyle w:val="NoSpacing"/>
        <w:ind w:left="720"/>
        <w:rPr>
          <w:rFonts w:cs="Calibri"/>
          <w:sz w:val="8"/>
          <w:szCs w:val="8"/>
        </w:rPr>
      </w:pPr>
    </w:p>
    <w:p w14:paraId="62EC40CC" w14:textId="4F796F4B" w:rsidR="00F9704D" w:rsidRDefault="00F9704D" w:rsidP="00F9704D">
      <w:pPr>
        <w:ind w:left="720"/>
        <w:rPr>
          <w:rFonts w:asciiTheme="minorHAnsi" w:hAnsiTheme="minorHAnsi" w:cstheme="minorHAnsi"/>
          <w:b/>
          <w:bCs/>
        </w:rPr>
      </w:pPr>
    </w:p>
    <w:p w14:paraId="456A0BF6" w14:textId="3F57A73B" w:rsidR="0023529D" w:rsidRDefault="0023529D" w:rsidP="00591E74">
      <w:pPr>
        <w:rPr>
          <w:rFonts w:asciiTheme="minorHAnsi" w:hAnsiTheme="minorHAnsi" w:cstheme="minorHAnsi"/>
          <w:b/>
          <w:bCs/>
        </w:rPr>
      </w:pPr>
    </w:p>
    <w:p w14:paraId="5316FC7E" w14:textId="77777777" w:rsidR="00591E74" w:rsidRPr="00FA502C" w:rsidRDefault="00591E74" w:rsidP="00591E74">
      <w:pPr>
        <w:rPr>
          <w:rFonts w:ascii="Calibri" w:hAnsi="Calibri" w:cs="Calibri"/>
          <w:i/>
          <w:iCs/>
        </w:rPr>
      </w:pPr>
      <w:r w:rsidRPr="00FA502C">
        <w:rPr>
          <w:rFonts w:ascii="Calibri" w:hAnsi="Calibri" w:cs="Calibri"/>
          <w:b/>
          <w:bCs/>
          <w:noProof/>
          <w:sz w:val="28"/>
          <w:szCs w:val="28"/>
          <w:u w:val="single"/>
          <w:lang w:eastAsia="en-AU"/>
        </w:rPr>
        <w:lastRenderedPageBreak/>
        <w:drawing>
          <wp:inline distT="0" distB="0" distL="0" distR="0" wp14:anchorId="1D539187" wp14:editId="4365B7B4">
            <wp:extent cx="771525" cy="771525"/>
            <wp:effectExtent l="0" t="0" r="9525" b="9525"/>
            <wp:docPr id="1267611209" name="Picture 1267611209" descr="Image result for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akin universit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4769" cy="774769"/>
                    </a:xfrm>
                    <a:prstGeom prst="rect">
                      <a:avLst/>
                    </a:prstGeom>
                    <a:noFill/>
                    <a:ln>
                      <a:noFill/>
                    </a:ln>
                  </pic:spPr>
                </pic:pic>
              </a:graphicData>
            </a:graphic>
          </wp:inline>
        </w:drawing>
      </w:r>
      <w:r w:rsidRPr="00FA502C">
        <w:rPr>
          <w:rFonts w:ascii="Calibri" w:hAnsi="Calibri" w:cs="Calibri"/>
          <w:b/>
          <w:bCs/>
          <w:u w:val="single"/>
        </w:rPr>
        <w:t xml:space="preserve"> </w:t>
      </w:r>
      <w:r w:rsidRPr="00FA502C">
        <w:rPr>
          <w:rFonts w:ascii="Calibri" w:hAnsi="Calibri" w:cs="Calibri"/>
          <w:b/>
          <w:bCs/>
          <w:sz w:val="28"/>
          <w:szCs w:val="28"/>
          <w:u w:val="single"/>
        </w:rPr>
        <w:t xml:space="preserve"> Accelerated Bachelor of Education (Primary)</w:t>
      </w:r>
      <w:r w:rsidRPr="00FA502C">
        <w:rPr>
          <w:rFonts w:ascii="Calibri" w:hAnsi="Calibri" w:cs="Calibri"/>
          <w:b/>
          <w:bCs/>
          <w:sz w:val="28"/>
          <w:szCs w:val="28"/>
          <w:u w:val="single"/>
        </w:rPr>
        <w:br/>
      </w:r>
      <w:r w:rsidRPr="00FA502C">
        <w:rPr>
          <w:rFonts w:ascii="Calibri" w:hAnsi="Calibri" w:cs="Calibri"/>
          <w:i/>
          <w:iCs/>
        </w:rPr>
        <w:t xml:space="preserve">Did you know you can achieve a four-year equivalent qualification in only three years of full-time study if you undertake selected units in Trimester 3?  </w:t>
      </w:r>
    </w:p>
    <w:p w14:paraId="33E161B0" w14:textId="77777777" w:rsidR="00591E74" w:rsidRPr="00FA502C" w:rsidRDefault="00591E74" w:rsidP="00591E74">
      <w:pPr>
        <w:rPr>
          <w:rFonts w:ascii="Calibri" w:hAnsi="Calibri" w:cs="Calibri"/>
          <w:sz w:val="2"/>
          <w:szCs w:val="2"/>
        </w:rPr>
      </w:pPr>
      <w:r w:rsidRPr="00FA502C">
        <w:rPr>
          <w:rFonts w:ascii="Calibri" w:hAnsi="Calibri" w:cs="Calibri"/>
        </w:rPr>
        <w:br/>
        <w:t xml:space="preserve">Deakin University offers the </w:t>
      </w:r>
      <w:r w:rsidRPr="00FA502C">
        <w:rPr>
          <w:rFonts w:ascii="Calibri" w:hAnsi="Calibri" w:cs="Calibri"/>
          <w:b/>
          <w:bCs/>
          <w:i/>
          <w:iCs/>
        </w:rPr>
        <w:t>Bachelor of Education (Primary)</w:t>
      </w:r>
      <w:r w:rsidRPr="00FA502C">
        <w:rPr>
          <w:rFonts w:ascii="Calibri" w:hAnsi="Calibri" w:cs="Calibri"/>
        </w:rPr>
        <w:t xml:space="preserve"> at its Burwood, Waurn Ponds, and Warrnambool campuses.  This degree has been developed and reviewed with input from professional educators and the education sector, meaning students’ learning is highly relevant to their future teaching careers.  Students gain confidence under the expert guidance of experienced staff who are recognised leaders and innovators in their fields.</w:t>
      </w:r>
      <w:r w:rsidRPr="00FA502C">
        <w:rPr>
          <w:rFonts w:ascii="Calibri" w:hAnsi="Calibri" w:cs="Calibri"/>
        </w:rPr>
        <w:br/>
      </w:r>
      <w:r w:rsidRPr="00FA502C">
        <w:rPr>
          <w:rFonts w:ascii="Calibri" w:hAnsi="Calibri" w:cs="Calibri"/>
        </w:rPr>
        <w:br/>
        <w:t>Students get to choose a specialisation and develop advanced skills in a priority area of the primary curriculum, such as:</w:t>
      </w:r>
      <w:r>
        <w:rPr>
          <w:rFonts w:ascii="Calibri" w:hAnsi="Calibri" w:cs="Calibri"/>
        </w:rPr>
        <w:br/>
      </w:r>
      <w:r w:rsidRPr="00FA502C">
        <w:rPr>
          <w:rFonts w:ascii="Calibri" w:hAnsi="Calibri" w:cs="Calibri"/>
        </w:rPr>
        <w:br/>
      </w:r>
    </w:p>
    <w:p w14:paraId="6F4F87BF" w14:textId="77777777" w:rsidR="008346E0" w:rsidRPr="008346E0" w:rsidRDefault="008346E0" w:rsidP="00DC6523">
      <w:pPr>
        <w:pStyle w:val="NoSpacing"/>
        <w:numPr>
          <w:ilvl w:val="0"/>
          <w:numId w:val="5"/>
        </w:numPr>
        <w:rPr>
          <w:rFonts w:cs="Calibri"/>
          <w:sz w:val="24"/>
          <w:szCs w:val="24"/>
        </w:rPr>
      </w:pPr>
      <w:r w:rsidRPr="008346E0">
        <w:rPr>
          <w:rFonts w:cs="Calibri"/>
          <w:sz w:val="24"/>
          <w:szCs w:val="24"/>
        </w:rPr>
        <w:t>health and physical education</w:t>
      </w:r>
    </w:p>
    <w:p w14:paraId="59179023" w14:textId="77777777" w:rsidR="008346E0" w:rsidRPr="008346E0" w:rsidRDefault="008346E0" w:rsidP="00DC6523">
      <w:pPr>
        <w:pStyle w:val="NoSpacing"/>
        <w:numPr>
          <w:ilvl w:val="0"/>
          <w:numId w:val="5"/>
        </w:numPr>
        <w:rPr>
          <w:rFonts w:cs="Calibri"/>
          <w:sz w:val="24"/>
          <w:szCs w:val="24"/>
        </w:rPr>
      </w:pPr>
      <w:r w:rsidRPr="008346E0">
        <w:rPr>
          <w:rFonts w:cs="Calibri"/>
          <w:sz w:val="24"/>
          <w:szCs w:val="24"/>
        </w:rPr>
        <w:t>humanities</w:t>
      </w:r>
    </w:p>
    <w:p w14:paraId="78018253" w14:textId="77777777" w:rsidR="008346E0" w:rsidRPr="008346E0" w:rsidRDefault="008346E0" w:rsidP="00DC6523">
      <w:pPr>
        <w:pStyle w:val="NoSpacing"/>
        <w:numPr>
          <w:ilvl w:val="0"/>
          <w:numId w:val="5"/>
        </w:numPr>
        <w:rPr>
          <w:rFonts w:cs="Calibri"/>
          <w:sz w:val="24"/>
          <w:szCs w:val="24"/>
        </w:rPr>
      </w:pPr>
      <w:r w:rsidRPr="008346E0">
        <w:rPr>
          <w:rFonts w:cs="Calibri"/>
          <w:sz w:val="24"/>
          <w:szCs w:val="24"/>
        </w:rPr>
        <w:t>English</w:t>
      </w:r>
    </w:p>
    <w:p w14:paraId="6CF1B4C4" w14:textId="77777777" w:rsidR="008346E0" w:rsidRPr="008346E0" w:rsidRDefault="008346E0" w:rsidP="00DC6523">
      <w:pPr>
        <w:pStyle w:val="NoSpacing"/>
        <w:numPr>
          <w:ilvl w:val="0"/>
          <w:numId w:val="5"/>
        </w:numPr>
        <w:rPr>
          <w:rFonts w:cs="Calibri"/>
          <w:sz w:val="24"/>
          <w:szCs w:val="24"/>
        </w:rPr>
      </w:pPr>
      <w:r w:rsidRPr="008346E0">
        <w:rPr>
          <w:rFonts w:cs="Calibri"/>
          <w:sz w:val="24"/>
          <w:szCs w:val="24"/>
        </w:rPr>
        <w:t>mathematics</w:t>
      </w:r>
    </w:p>
    <w:p w14:paraId="0FB0C4E8" w14:textId="77777777" w:rsidR="008346E0" w:rsidRPr="008346E0" w:rsidRDefault="008346E0" w:rsidP="00DC6523">
      <w:pPr>
        <w:pStyle w:val="NoSpacing"/>
        <w:numPr>
          <w:ilvl w:val="0"/>
          <w:numId w:val="5"/>
        </w:numPr>
        <w:rPr>
          <w:rFonts w:cs="Calibri"/>
          <w:sz w:val="24"/>
          <w:szCs w:val="24"/>
        </w:rPr>
      </w:pPr>
      <w:r w:rsidRPr="008346E0">
        <w:rPr>
          <w:rFonts w:cs="Calibri"/>
          <w:sz w:val="24"/>
          <w:szCs w:val="24"/>
        </w:rPr>
        <w:t>science</w:t>
      </w:r>
    </w:p>
    <w:p w14:paraId="4A3B80CB" w14:textId="6784060E" w:rsidR="00591E74" w:rsidRPr="008346E0" w:rsidRDefault="008346E0" w:rsidP="00DC6523">
      <w:pPr>
        <w:pStyle w:val="NoSpacing"/>
        <w:numPr>
          <w:ilvl w:val="0"/>
          <w:numId w:val="5"/>
        </w:numPr>
        <w:rPr>
          <w:rFonts w:cs="Calibri"/>
          <w:sz w:val="24"/>
          <w:szCs w:val="24"/>
        </w:rPr>
      </w:pPr>
      <w:r w:rsidRPr="008346E0">
        <w:rPr>
          <w:rFonts w:cs="Calibri"/>
          <w:sz w:val="24"/>
          <w:szCs w:val="24"/>
        </w:rPr>
        <w:t>the arts.</w:t>
      </w:r>
    </w:p>
    <w:p w14:paraId="2D8C9520" w14:textId="3B3D0DFF" w:rsidR="00591E74" w:rsidRDefault="00591E74" w:rsidP="00591E74">
      <w:pPr>
        <w:rPr>
          <w:rFonts w:ascii="Calibri" w:hAnsi="Calibri" w:cs="Calibri"/>
          <w:b/>
          <w:bCs/>
        </w:rPr>
      </w:pPr>
      <w:r w:rsidRPr="00FA502C">
        <w:rPr>
          <w:rFonts w:ascii="Calibri" w:hAnsi="Calibri" w:cs="Calibri"/>
          <w:b/>
          <w:bCs/>
        </w:rPr>
        <w:br/>
        <w:t xml:space="preserve">Of note is that this course can be fast-tracked over three years if students undertake units in Trimester 3.  </w:t>
      </w:r>
      <w:r w:rsidRPr="00FA502C">
        <w:rPr>
          <w:rFonts w:ascii="Calibri" w:hAnsi="Calibri" w:cs="Calibri"/>
          <w:b/>
          <w:bCs/>
        </w:rPr>
        <w:br/>
      </w:r>
      <w:r>
        <w:rPr>
          <w:rFonts w:ascii="Calibri" w:hAnsi="Calibri" w:cs="Calibri"/>
          <w:b/>
          <w:bCs/>
        </w:rPr>
        <w:br/>
      </w:r>
      <w:r w:rsidRPr="00FA502C">
        <w:rPr>
          <w:rFonts w:ascii="Calibri" w:hAnsi="Calibri" w:cs="Calibri"/>
          <w:b/>
          <w:bCs/>
        </w:rPr>
        <w:t xml:space="preserve">Students are encouraged to browse </w:t>
      </w:r>
      <w:hyperlink r:id="rId13" w:history="1">
        <w:r w:rsidRPr="00FA502C">
          <w:rPr>
            <w:rStyle w:val="Hyperlink"/>
            <w:rFonts w:ascii="Calibri" w:hAnsi="Calibri" w:cs="Calibri"/>
            <w:b/>
            <w:bCs/>
          </w:rPr>
          <w:t>Bachelor of Education (Primary)</w:t>
        </w:r>
      </w:hyperlink>
      <w:r w:rsidRPr="00FA502C">
        <w:rPr>
          <w:rFonts w:ascii="Calibri" w:hAnsi="Calibri" w:cs="Calibri"/>
          <w:b/>
          <w:bCs/>
        </w:rPr>
        <w:t xml:space="preserve"> to find out more.</w:t>
      </w:r>
    </w:p>
    <w:p w14:paraId="6D6EFF5F" w14:textId="77777777" w:rsidR="005561E2" w:rsidRDefault="005561E2" w:rsidP="00591E74">
      <w:pPr>
        <w:rPr>
          <w:rFonts w:ascii="Calibri" w:hAnsi="Calibri" w:cs="Calibri"/>
          <w:b/>
          <w:bCs/>
        </w:rPr>
      </w:pPr>
    </w:p>
    <w:p w14:paraId="3CDFD3E8" w14:textId="77777777" w:rsidR="005561E2" w:rsidRPr="002E3FE5" w:rsidRDefault="005561E2" w:rsidP="00591E74">
      <w:pPr>
        <w:rPr>
          <w:rFonts w:ascii="Calibri" w:hAnsi="Calibri" w:cs="Calibri"/>
          <w:b/>
          <w:bCs/>
          <w:sz w:val="30"/>
          <w:szCs w:val="30"/>
        </w:rPr>
      </w:pPr>
    </w:p>
    <w:p w14:paraId="732CF33B" w14:textId="77777777" w:rsidR="002E3FE5" w:rsidRPr="009C4AEF" w:rsidRDefault="002E3FE5" w:rsidP="002E3FE5">
      <w:pPr>
        <w:rPr>
          <w:rFonts w:asciiTheme="minorHAnsi" w:hAnsiTheme="minorHAnsi" w:cstheme="minorHAnsi"/>
          <w:b/>
          <w:sz w:val="28"/>
          <w:szCs w:val="28"/>
          <w:u w:val="single"/>
        </w:rPr>
      </w:pPr>
      <w:r w:rsidRPr="009C4AEF">
        <w:rPr>
          <w:noProof/>
          <w:u w:val="single"/>
        </w:rPr>
        <w:drawing>
          <wp:inline distT="0" distB="0" distL="0" distR="0" wp14:anchorId="36B82A8C" wp14:editId="5244FC53">
            <wp:extent cx="866775" cy="651710"/>
            <wp:effectExtent l="0" t="0" r="0" b="0"/>
            <wp:docPr id="552086312" name="Picture 2" descr="Image result for biomedical engin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iomedical engine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2608" cy="663615"/>
                    </a:xfrm>
                    <a:prstGeom prst="rect">
                      <a:avLst/>
                    </a:prstGeom>
                    <a:noFill/>
                    <a:ln>
                      <a:noFill/>
                    </a:ln>
                  </pic:spPr>
                </pic:pic>
              </a:graphicData>
            </a:graphic>
          </wp:inline>
        </w:drawing>
      </w:r>
      <w:r w:rsidRPr="009C4AEF">
        <w:rPr>
          <w:rFonts w:asciiTheme="minorHAnsi" w:hAnsiTheme="minorHAnsi" w:cstheme="minorHAnsi"/>
          <w:bCs/>
          <w:sz w:val="20"/>
          <w:szCs w:val="20"/>
          <w:u w:val="single"/>
        </w:rPr>
        <w:t xml:space="preserve">  </w:t>
      </w:r>
      <w:r w:rsidRPr="009C4AEF">
        <w:rPr>
          <w:rFonts w:asciiTheme="minorHAnsi" w:hAnsiTheme="minorHAnsi" w:cstheme="minorHAnsi"/>
          <w:b/>
          <w:sz w:val="28"/>
          <w:szCs w:val="28"/>
          <w:u w:val="single"/>
        </w:rPr>
        <w:t>Career as a Biomedical Engineer</w:t>
      </w:r>
    </w:p>
    <w:p w14:paraId="1E7C07B6" w14:textId="77777777" w:rsidR="002E3FE5" w:rsidRPr="009C4AEF" w:rsidRDefault="002E3FE5" w:rsidP="002E3FE5">
      <w:pPr>
        <w:rPr>
          <w:rFonts w:asciiTheme="minorHAnsi" w:hAnsiTheme="minorHAnsi" w:cstheme="minorHAnsi"/>
          <w:bCs/>
          <w:sz w:val="8"/>
          <w:szCs w:val="8"/>
        </w:rPr>
      </w:pPr>
      <w:r w:rsidRPr="009C4AEF">
        <w:rPr>
          <w:rFonts w:asciiTheme="minorHAnsi" w:hAnsiTheme="minorHAnsi" w:cstheme="minorHAnsi"/>
          <w:bCs/>
        </w:rPr>
        <w:t>The Good Universities Guide</w:t>
      </w:r>
      <w:r w:rsidRPr="009C4AEF">
        <w:rPr>
          <w:rFonts w:asciiTheme="minorHAnsi" w:hAnsiTheme="minorHAnsi" w:cstheme="minorHAnsi"/>
          <w:b/>
        </w:rPr>
        <w:t>*</w:t>
      </w:r>
      <w:r w:rsidRPr="009C4AEF">
        <w:rPr>
          <w:rFonts w:asciiTheme="minorHAnsi" w:hAnsiTheme="minorHAnsi" w:cstheme="minorHAnsi"/>
          <w:bCs/>
        </w:rPr>
        <w:t xml:space="preserve"> states that </w:t>
      </w:r>
      <w:r w:rsidRPr="009C4AEF">
        <w:rPr>
          <w:rFonts w:asciiTheme="minorHAnsi" w:hAnsiTheme="minorHAnsi" w:cstheme="minorHAnsi"/>
          <w:bCs/>
          <w:i/>
          <w:iCs/>
        </w:rPr>
        <w:t xml:space="preserve">Biomedical Engineers apply engineering and scientific methods to find solutions to problems in medicine and the life sciences.  </w:t>
      </w:r>
      <w:r w:rsidRPr="009C4AEF">
        <w:rPr>
          <w:rFonts w:asciiTheme="minorHAnsi" w:hAnsiTheme="minorHAnsi" w:cstheme="minorHAnsi"/>
          <w:bCs/>
          <w:i/>
          <w:iCs/>
        </w:rPr>
        <w:br/>
      </w:r>
      <w:r>
        <w:rPr>
          <w:rFonts w:asciiTheme="minorHAnsi" w:hAnsiTheme="minorHAnsi" w:cstheme="minorHAnsi"/>
          <w:bCs/>
        </w:rPr>
        <w:br/>
      </w:r>
      <w:r w:rsidRPr="009C4AEF">
        <w:rPr>
          <w:rFonts w:asciiTheme="minorHAnsi" w:hAnsiTheme="minorHAnsi" w:cstheme="minorHAnsi"/>
          <w:bCs/>
        </w:rPr>
        <w:t xml:space="preserve">Biomedical Engineers fulfil a number of tasks including – </w:t>
      </w:r>
      <w:r w:rsidRPr="009C4AEF">
        <w:rPr>
          <w:rFonts w:asciiTheme="minorHAnsi" w:hAnsiTheme="minorHAnsi" w:cstheme="minorHAnsi"/>
          <w:bCs/>
        </w:rPr>
        <w:br/>
      </w:r>
    </w:p>
    <w:p w14:paraId="17408C8A" w14:textId="77777777" w:rsidR="002E3FE5" w:rsidRPr="008D58B1" w:rsidRDefault="002E3FE5" w:rsidP="002E3FE5">
      <w:pPr>
        <w:numPr>
          <w:ilvl w:val="0"/>
          <w:numId w:val="1"/>
        </w:numPr>
        <w:rPr>
          <w:rFonts w:asciiTheme="minorHAnsi" w:hAnsiTheme="minorHAnsi" w:cstheme="minorHAnsi"/>
          <w:bCs/>
          <w:i/>
          <w:iCs/>
          <w:sz w:val="22"/>
          <w:szCs w:val="22"/>
        </w:rPr>
      </w:pPr>
      <w:r w:rsidRPr="008D58B1">
        <w:rPr>
          <w:rFonts w:asciiTheme="minorHAnsi" w:hAnsiTheme="minorHAnsi" w:cstheme="minorHAnsi"/>
          <w:bCs/>
          <w:i/>
          <w:iCs/>
          <w:sz w:val="22"/>
          <w:szCs w:val="22"/>
        </w:rPr>
        <w:t>Designing new medical monitoring, diagnostic and therapeutic equipment</w:t>
      </w:r>
    </w:p>
    <w:p w14:paraId="225C3F2F" w14:textId="77777777" w:rsidR="002E3FE5" w:rsidRPr="008D58B1" w:rsidRDefault="002E3FE5" w:rsidP="002E3FE5">
      <w:pPr>
        <w:numPr>
          <w:ilvl w:val="0"/>
          <w:numId w:val="1"/>
        </w:numPr>
        <w:rPr>
          <w:rFonts w:asciiTheme="minorHAnsi" w:hAnsiTheme="minorHAnsi" w:cstheme="minorHAnsi"/>
          <w:bCs/>
          <w:i/>
          <w:iCs/>
          <w:sz w:val="22"/>
          <w:szCs w:val="22"/>
        </w:rPr>
      </w:pPr>
      <w:r w:rsidRPr="008D58B1">
        <w:rPr>
          <w:rFonts w:asciiTheme="minorHAnsi" w:hAnsiTheme="minorHAnsi" w:cstheme="minorHAnsi"/>
          <w:bCs/>
          <w:i/>
          <w:iCs/>
          <w:sz w:val="22"/>
          <w:szCs w:val="22"/>
        </w:rPr>
        <w:t>Setting up and maintaining medical equipment</w:t>
      </w:r>
    </w:p>
    <w:p w14:paraId="47F0B8A1" w14:textId="77777777" w:rsidR="002E3FE5" w:rsidRPr="008D58B1" w:rsidRDefault="002E3FE5" w:rsidP="002E3FE5">
      <w:pPr>
        <w:numPr>
          <w:ilvl w:val="0"/>
          <w:numId w:val="1"/>
        </w:numPr>
        <w:rPr>
          <w:rFonts w:asciiTheme="minorHAnsi" w:hAnsiTheme="minorHAnsi" w:cstheme="minorHAnsi"/>
          <w:bCs/>
          <w:i/>
          <w:iCs/>
          <w:sz w:val="22"/>
          <w:szCs w:val="22"/>
        </w:rPr>
      </w:pPr>
      <w:r w:rsidRPr="008D58B1">
        <w:rPr>
          <w:rFonts w:asciiTheme="minorHAnsi" w:hAnsiTheme="minorHAnsi" w:cstheme="minorHAnsi"/>
          <w:bCs/>
          <w:i/>
          <w:iCs/>
          <w:sz w:val="22"/>
          <w:szCs w:val="22"/>
        </w:rPr>
        <w:t>Plan data processing services and the development of associated computing programs</w:t>
      </w:r>
    </w:p>
    <w:p w14:paraId="78E7C80F" w14:textId="77777777" w:rsidR="002E3FE5" w:rsidRPr="008D58B1" w:rsidRDefault="002E3FE5" w:rsidP="002E3FE5">
      <w:pPr>
        <w:numPr>
          <w:ilvl w:val="0"/>
          <w:numId w:val="1"/>
        </w:numPr>
        <w:rPr>
          <w:rFonts w:asciiTheme="minorHAnsi" w:hAnsiTheme="minorHAnsi" w:cstheme="minorHAnsi"/>
          <w:bCs/>
          <w:i/>
          <w:iCs/>
          <w:sz w:val="22"/>
          <w:szCs w:val="22"/>
        </w:rPr>
      </w:pPr>
      <w:r w:rsidRPr="008D58B1">
        <w:rPr>
          <w:rFonts w:asciiTheme="minorHAnsi" w:hAnsiTheme="minorHAnsi" w:cstheme="minorHAnsi"/>
          <w:bCs/>
          <w:i/>
          <w:iCs/>
          <w:sz w:val="22"/>
          <w:szCs w:val="22"/>
        </w:rPr>
        <w:t>Analyse new medical procedures to forecast likely outcomes</w:t>
      </w:r>
    </w:p>
    <w:p w14:paraId="6EF2E3E7" w14:textId="77777777" w:rsidR="002E3FE5" w:rsidRPr="008D58B1" w:rsidRDefault="002E3FE5" w:rsidP="002E3FE5">
      <w:pPr>
        <w:numPr>
          <w:ilvl w:val="0"/>
          <w:numId w:val="1"/>
        </w:numPr>
        <w:rPr>
          <w:rFonts w:asciiTheme="minorHAnsi" w:hAnsiTheme="minorHAnsi" w:cstheme="minorHAnsi"/>
          <w:bCs/>
          <w:i/>
          <w:iCs/>
          <w:sz w:val="22"/>
          <w:szCs w:val="22"/>
        </w:rPr>
      </w:pPr>
      <w:r w:rsidRPr="008D58B1">
        <w:rPr>
          <w:rFonts w:asciiTheme="minorHAnsi" w:hAnsiTheme="minorHAnsi" w:cstheme="minorHAnsi"/>
          <w:bCs/>
          <w:i/>
          <w:iCs/>
          <w:sz w:val="22"/>
          <w:szCs w:val="22"/>
        </w:rPr>
        <w:t>Participate in medical or scientific procedures where biomedical skills are needed</w:t>
      </w:r>
    </w:p>
    <w:p w14:paraId="771E09E1" w14:textId="77777777" w:rsidR="002E3FE5" w:rsidRPr="008D58B1" w:rsidRDefault="002E3FE5" w:rsidP="002E3FE5">
      <w:pPr>
        <w:numPr>
          <w:ilvl w:val="0"/>
          <w:numId w:val="1"/>
        </w:numPr>
        <w:rPr>
          <w:rFonts w:asciiTheme="minorHAnsi" w:hAnsiTheme="minorHAnsi" w:cstheme="minorHAnsi"/>
          <w:bCs/>
          <w:i/>
          <w:iCs/>
          <w:sz w:val="22"/>
          <w:szCs w:val="22"/>
        </w:rPr>
      </w:pPr>
      <w:r w:rsidRPr="008D58B1">
        <w:rPr>
          <w:rFonts w:asciiTheme="minorHAnsi" w:hAnsiTheme="minorHAnsi" w:cstheme="minorHAnsi"/>
          <w:bCs/>
          <w:i/>
          <w:iCs/>
          <w:sz w:val="22"/>
          <w:szCs w:val="22"/>
        </w:rPr>
        <w:t>Design and deliver technology to assist people with disability</w:t>
      </w:r>
    </w:p>
    <w:p w14:paraId="566DEB68" w14:textId="77777777" w:rsidR="002E3FE5" w:rsidRPr="008D58B1" w:rsidRDefault="002E3FE5" w:rsidP="002E3FE5">
      <w:pPr>
        <w:numPr>
          <w:ilvl w:val="0"/>
          <w:numId w:val="1"/>
        </w:numPr>
        <w:rPr>
          <w:rFonts w:asciiTheme="minorHAnsi" w:hAnsiTheme="minorHAnsi" w:cstheme="minorHAnsi"/>
          <w:bCs/>
          <w:i/>
          <w:iCs/>
          <w:sz w:val="22"/>
          <w:szCs w:val="22"/>
        </w:rPr>
      </w:pPr>
      <w:r w:rsidRPr="008D58B1">
        <w:rPr>
          <w:rFonts w:asciiTheme="minorHAnsi" w:hAnsiTheme="minorHAnsi" w:cstheme="minorHAnsi"/>
          <w:bCs/>
          <w:i/>
          <w:iCs/>
          <w:sz w:val="22"/>
          <w:szCs w:val="22"/>
        </w:rPr>
        <w:t>Analyse and design prosthetic and orthotic devices</w:t>
      </w:r>
    </w:p>
    <w:p w14:paraId="51ECD98F" w14:textId="77777777" w:rsidR="002E3FE5" w:rsidRPr="009C4AEF" w:rsidRDefault="002E3FE5" w:rsidP="002E3FE5">
      <w:pPr>
        <w:jc w:val="right"/>
        <w:rPr>
          <w:rFonts w:asciiTheme="minorHAnsi" w:hAnsiTheme="minorHAnsi" w:cstheme="minorHAnsi"/>
          <w:b/>
        </w:rPr>
      </w:pPr>
      <w:r w:rsidRPr="009C4AEF">
        <w:rPr>
          <w:rFonts w:asciiTheme="minorHAnsi" w:hAnsiTheme="minorHAnsi" w:cstheme="minorHAnsi"/>
          <w:b/>
        </w:rPr>
        <w:t xml:space="preserve">* </w:t>
      </w:r>
      <w:hyperlink r:id="rId15" w:history="1">
        <w:r w:rsidRPr="009C4AEF">
          <w:rPr>
            <w:rStyle w:val="Hyperlink"/>
            <w:rFonts w:asciiTheme="minorHAnsi" w:hAnsiTheme="minorHAnsi" w:cstheme="minorHAnsi"/>
            <w:b/>
            <w:sz w:val="20"/>
            <w:szCs w:val="20"/>
          </w:rPr>
          <w:t>Biomedical Engineer</w:t>
        </w:r>
      </w:hyperlink>
      <w:r w:rsidRPr="009C4AEF">
        <w:rPr>
          <w:rFonts w:asciiTheme="minorHAnsi" w:hAnsiTheme="minorHAnsi" w:cstheme="minorHAnsi"/>
          <w:b/>
        </w:rPr>
        <w:t xml:space="preserve"> </w:t>
      </w:r>
    </w:p>
    <w:p w14:paraId="0663288E" w14:textId="77777777" w:rsidR="002E3FE5" w:rsidRPr="009C4AEF" w:rsidRDefault="002E3FE5" w:rsidP="002E3FE5">
      <w:pPr>
        <w:jc w:val="both"/>
        <w:rPr>
          <w:rFonts w:asciiTheme="minorHAnsi" w:hAnsiTheme="minorHAnsi" w:cstheme="minorHAnsi"/>
          <w:bCs/>
          <w:sz w:val="2"/>
          <w:szCs w:val="2"/>
        </w:rPr>
      </w:pPr>
    </w:p>
    <w:p w14:paraId="25178EC1" w14:textId="77777777" w:rsidR="002E3FE5" w:rsidRDefault="002E3FE5" w:rsidP="002E3FE5">
      <w:pPr>
        <w:rPr>
          <w:rFonts w:asciiTheme="minorHAnsi" w:hAnsiTheme="minorHAnsi" w:cstheme="minorHAnsi"/>
          <w:bCs/>
        </w:rPr>
      </w:pPr>
      <w:r w:rsidRPr="009C4AEF">
        <w:rPr>
          <w:rFonts w:asciiTheme="minorHAnsi" w:hAnsiTheme="minorHAnsi" w:cstheme="minorHAnsi"/>
          <w:bCs/>
        </w:rPr>
        <w:t xml:space="preserve">To become a Biomedical Engineer, students usually have to complete an engineering degree at university with a major in biomedical engineering.  </w:t>
      </w:r>
      <w:r>
        <w:rPr>
          <w:rFonts w:asciiTheme="minorHAnsi" w:hAnsiTheme="minorHAnsi" w:cstheme="minorHAnsi"/>
          <w:bCs/>
        </w:rPr>
        <w:br/>
      </w:r>
      <w:r>
        <w:rPr>
          <w:rFonts w:asciiTheme="minorHAnsi" w:hAnsiTheme="minorHAnsi" w:cstheme="minorHAnsi"/>
          <w:bCs/>
        </w:rPr>
        <w:lastRenderedPageBreak/>
        <w:t>Two universities in Victoria offering a Biomedical Engineering specialisation are:</w:t>
      </w:r>
      <w:r>
        <w:rPr>
          <w:rFonts w:asciiTheme="minorHAnsi" w:hAnsiTheme="minorHAnsi" w:cstheme="minorHAnsi"/>
          <w:bCs/>
        </w:rPr>
        <w:br/>
      </w:r>
      <w:r>
        <w:rPr>
          <w:rFonts w:asciiTheme="minorHAnsi" w:hAnsiTheme="minorHAnsi" w:cstheme="minorHAnsi"/>
          <w:bCs/>
        </w:rPr>
        <w:br/>
      </w:r>
      <w:hyperlink r:id="rId16" w:anchor="overview-1,Biomedical_engineering" w:history="1">
        <w:r w:rsidRPr="005F7747">
          <w:rPr>
            <w:rStyle w:val="Hyperlink"/>
            <w:rFonts w:asciiTheme="minorHAnsi" w:hAnsiTheme="minorHAnsi" w:cstheme="minorHAnsi"/>
            <w:b/>
            <w:bCs/>
          </w:rPr>
          <w:t>Monash University</w:t>
        </w:r>
      </w:hyperlink>
      <w:r>
        <w:rPr>
          <w:rFonts w:asciiTheme="minorHAnsi" w:hAnsiTheme="minorHAnsi" w:cstheme="minorHAnsi"/>
          <w:bCs/>
        </w:rPr>
        <w:t xml:space="preserve"> - students are </w:t>
      </w:r>
      <w:r w:rsidRPr="0023550B">
        <w:rPr>
          <w:rFonts w:asciiTheme="minorHAnsi" w:hAnsiTheme="minorHAnsi" w:cstheme="minorHAnsi"/>
          <w:bCs/>
        </w:rPr>
        <w:t>equipped with strong clinical, technical and regulatory foundations in professional biomedical engineering practice, taught by leading academics in physiology, anatomy, molecular biology, materials science, electrical, mechanical and chemical engineering.</w:t>
      </w:r>
      <w:r>
        <w:rPr>
          <w:rFonts w:asciiTheme="minorHAnsi" w:hAnsiTheme="minorHAnsi" w:cstheme="minorHAnsi"/>
          <w:bCs/>
        </w:rPr>
        <w:t xml:space="preserve">  </w:t>
      </w:r>
    </w:p>
    <w:p w14:paraId="13CC3A50" w14:textId="77777777" w:rsidR="002E3FE5" w:rsidRDefault="002E3FE5" w:rsidP="002E3FE5">
      <w:pPr>
        <w:rPr>
          <w:rFonts w:asciiTheme="minorHAnsi" w:hAnsiTheme="minorHAnsi" w:cstheme="minorHAnsi"/>
          <w:bCs/>
        </w:rPr>
      </w:pPr>
    </w:p>
    <w:p w14:paraId="7844AACD" w14:textId="1CE5CB62" w:rsidR="005561E2" w:rsidRDefault="002E3FE5" w:rsidP="002E3FE5">
      <w:pPr>
        <w:rPr>
          <w:rFonts w:asciiTheme="minorHAnsi" w:hAnsiTheme="minorHAnsi" w:cstheme="minorHAnsi"/>
          <w:b/>
          <w:bCs/>
        </w:rPr>
      </w:pPr>
      <w:hyperlink r:id="rId17" w:history="1">
        <w:r w:rsidRPr="005F7747">
          <w:rPr>
            <w:rStyle w:val="Hyperlink"/>
            <w:rFonts w:asciiTheme="minorHAnsi" w:hAnsiTheme="minorHAnsi" w:cstheme="minorHAnsi"/>
            <w:b/>
            <w:bCs/>
          </w:rPr>
          <w:t>RMIT</w:t>
        </w:r>
      </w:hyperlink>
      <w:r w:rsidRPr="00DC4662">
        <w:rPr>
          <w:rFonts w:asciiTheme="minorHAnsi" w:hAnsiTheme="minorHAnsi" w:cstheme="minorHAnsi"/>
          <w:bCs/>
        </w:rPr>
        <w:t xml:space="preserve"> - students develop the knowledge and skills they need to undertake a career that helps people affected by health conditions and the health professionals who support them.  They complete studies in biomechanics, medical electronics, </w:t>
      </w:r>
      <w:proofErr w:type="gramStart"/>
      <w:r w:rsidRPr="00DC4662">
        <w:rPr>
          <w:rFonts w:asciiTheme="minorHAnsi" w:hAnsiTheme="minorHAnsi" w:cstheme="minorHAnsi"/>
          <w:bCs/>
        </w:rPr>
        <w:t>mathematics</w:t>
      </w:r>
      <w:proofErr w:type="gramEnd"/>
      <w:r w:rsidRPr="00DC4662">
        <w:rPr>
          <w:rFonts w:asciiTheme="minorHAnsi" w:hAnsiTheme="minorHAnsi" w:cstheme="minorHAnsi"/>
          <w:bCs/>
        </w:rPr>
        <w:t xml:space="preserve"> and engineering science, and are well-trained to work in the in the vibrant and expanding medical technology and biotechnology industries, producing assistive technologies, medical devices for rehabilitation applications, lab-on-a-chip </w:t>
      </w:r>
      <w:proofErr w:type="gramStart"/>
      <w:r w:rsidRPr="00DC4662">
        <w:rPr>
          <w:rFonts w:asciiTheme="minorHAnsi" w:hAnsiTheme="minorHAnsi" w:cstheme="minorHAnsi"/>
          <w:bCs/>
        </w:rPr>
        <w:t>diagnostics</w:t>
      </w:r>
      <w:proofErr w:type="gramEnd"/>
      <w:r w:rsidRPr="00DC4662">
        <w:rPr>
          <w:rFonts w:asciiTheme="minorHAnsi" w:hAnsiTheme="minorHAnsi" w:cstheme="minorHAnsi"/>
          <w:bCs/>
        </w:rPr>
        <w:t xml:space="preserve"> and biomaterials.</w:t>
      </w:r>
      <w:r w:rsidRPr="00DC4662">
        <w:rPr>
          <w:rFonts w:cs="Calibri"/>
          <w:b/>
          <w:sz w:val="28"/>
          <w:u w:val="single"/>
        </w:rPr>
        <w:br/>
      </w:r>
    </w:p>
    <w:p w14:paraId="699FDA71" w14:textId="77777777" w:rsidR="002E5B6D" w:rsidRDefault="002E5B6D" w:rsidP="002E3FE5">
      <w:pPr>
        <w:rPr>
          <w:rFonts w:asciiTheme="minorHAnsi" w:hAnsiTheme="minorHAnsi" w:cstheme="minorHAnsi"/>
          <w:b/>
          <w:bCs/>
        </w:rPr>
      </w:pPr>
    </w:p>
    <w:p w14:paraId="1C76782F" w14:textId="77777777" w:rsidR="002E5B6D" w:rsidRPr="00D33E2B" w:rsidRDefault="002E5B6D" w:rsidP="002E3FE5">
      <w:pPr>
        <w:rPr>
          <w:rFonts w:asciiTheme="minorHAnsi" w:hAnsiTheme="minorHAnsi" w:cstheme="minorHAnsi"/>
          <w:b/>
          <w:bCs/>
          <w:sz w:val="14"/>
          <w:szCs w:val="14"/>
        </w:rPr>
      </w:pPr>
    </w:p>
    <w:p w14:paraId="7AC3BB7B" w14:textId="77777777" w:rsidR="00D33E2B" w:rsidRPr="00E96697" w:rsidRDefault="00D33E2B" w:rsidP="00D33E2B">
      <w:pPr>
        <w:pStyle w:val="NoSpacing"/>
        <w:rPr>
          <w:rFonts w:cs="Calibri"/>
          <w:b/>
          <w:bCs/>
          <w:sz w:val="28"/>
          <w:szCs w:val="40"/>
          <w:u w:val="single"/>
        </w:rPr>
      </w:pPr>
      <w:bookmarkStart w:id="2" w:name="_Hlk219200081"/>
      <w:r w:rsidRPr="00E96697">
        <w:rPr>
          <w:noProof/>
          <w:u w:val="single"/>
          <w:lang w:eastAsia="en-AU"/>
        </w:rPr>
        <w:drawing>
          <wp:inline distT="0" distB="0" distL="0" distR="0" wp14:anchorId="0BDABF27" wp14:editId="61E3E247">
            <wp:extent cx="1315690" cy="434770"/>
            <wp:effectExtent l="0" t="0" r="0" b="3810"/>
            <wp:docPr id="26" name="Picture 3" descr="C:\Documents and Settings\burja\Local Settings\Temporary Internet Files\Content.Word\UOM-Rev_H_CMYK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urja\Local Settings\Temporary Internet Files\Content.Word\UOM-Rev_H_CMYK_new.jpg"/>
                    <pic:cNvPicPr>
                      <a:picLocks noChangeAspect="1" noChangeArrowheads="1"/>
                    </pic:cNvPicPr>
                  </pic:nvPicPr>
                  <pic:blipFill>
                    <a:blip r:embed="rId18" cstate="print"/>
                    <a:srcRect/>
                    <a:stretch>
                      <a:fillRect/>
                    </a:stretch>
                  </pic:blipFill>
                  <pic:spPr bwMode="auto">
                    <a:xfrm>
                      <a:off x="0" y="0"/>
                      <a:ext cx="1326907" cy="438477"/>
                    </a:xfrm>
                    <a:prstGeom prst="rect">
                      <a:avLst/>
                    </a:prstGeom>
                    <a:noFill/>
                    <a:ln w="9525">
                      <a:noFill/>
                      <a:miter lim="800000"/>
                      <a:headEnd/>
                      <a:tailEnd/>
                    </a:ln>
                  </pic:spPr>
                </pic:pic>
              </a:graphicData>
            </a:graphic>
          </wp:inline>
        </w:drawing>
      </w:r>
      <w:r w:rsidRPr="00E96697">
        <w:rPr>
          <w:rFonts w:cs="Calibri"/>
          <w:b/>
          <w:bCs/>
          <w:sz w:val="28"/>
          <w:szCs w:val="40"/>
          <w:u w:val="single"/>
        </w:rPr>
        <w:t xml:space="preserve"> Useful Guide - Course prerequisites for entry to Melbourne</w:t>
      </w:r>
    </w:p>
    <w:p w14:paraId="41FC6A79" w14:textId="1353E8C6" w:rsidR="00D33E2B" w:rsidRPr="00D33E2B" w:rsidRDefault="00D33E2B" w:rsidP="00D33E2B">
      <w:pPr>
        <w:pStyle w:val="NoSpacing"/>
        <w:rPr>
          <w:rFonts w:cs="Calibri"/>
          <w:sz w:val="24"/>
          <w:szCs w:val="38"/>
        </w:rPr>
      </w:pPr>
      <w:r w:rsidRPr="00D33E2B">
        <w:rPr>
          <w:rFonts w:cs="Calibri"/>
          <w:sz w:val="24"/>
          <w:szCs w:val="38"/>
        </w:rPr>
        <w:t>There are several ways a student can satisfy subject prerequisites for undergraduate or graduate study.  The link below explains equivalent subjects, alternative studies and tests a student can use to meet the University of Melbourne’s course prerequisites.</w:t>
      </w:r>
      <w:r w:rsidRPr="00D33E2B">
        <w:rPr>
          <w:rFonts w:cs="Calibri"/>
          <w:sz w:val="24"/>
          <w:szCs w:val="38"/>
        </w:rPr>
        <w:br/>
      </w:r>
      <w:r w:rsidRPr="00D33E2B">
        <w:rPr>
          <w:rFonts w:cs="Calibri"/>
          <w:sz w:val="24"/>
          <w:szCs w:val="38"/>
        </w:rPr>
        <w:br/>
      </w:r>
      <w:r>
        <w:rPr>
          <w:b/>
          <w:bCs/>
          <w:sz w:val="24"/>
          <w:szCs w:val="24"/>
        </w:rPr>
        <w:t xml:space="preserve">Browse </w:t>
      </w:r>
      <w:hyperlink r:id="rId19" w:history="1">
        <w:r w:rsidRPr="00D33E2B">
          <w:rPr>
            <w:rStyle w:val="Hyperlink"/>
            <w:rFonts w:cs="Calibri"/>
            <w:b/>
            <w:bCs/>
            <w:sz w:val="24"/>
            <w:szCs w:val="38"/>
          </w:rPr>
          <w:t>Satisfy subject prerequisites</w:t>
        </w:r>
      </w:hyperlink>
      <w:r>
        <w:rPr>
          <w:b/>
          <w:bCs/>
          <w:sz w:val="24"/>
          <w:szCs w:val="24"/>
        </w:rPr>
        <w:t xml:space="preserve"> to find out more.</w:t>
      </w:r>
    </w:p>
    <w:p w14:paraId="0B8D897D" w14:textId="77777777" w:rsidR="00D33E2B" w:rsidRDefault="00D33E2B" w:rsidP="00D33E2B">
      <w:pPr>
        <w:pStyle w:val="NoSpacing"/>
        <w:rPr>
          <w:rFonts w:cs="Calibri"/>
          <w:b/>
          <w:bCs/>
          <w:sz w:val="28"/>
          <w:szCs w:val="40"/>
          <w:u w:val="single"/>
        </w:rPr>
      </w:pPr>
    </w:p>
    <w:p w14:paraId="4FE0389B" w14:textId="77777777" w:rsidR="00D33E2B" w:rsidRDefault="00D33E2B" w:rsidP="00D33E2B">
      <w:pPr>
        <w:pStyle w:val="NoSpacing"/>
        <w:rPr>
          <w:rFonts w:cs="Calibri"/>
          <w:b/>
          <w:bCs/>
          <w:sz w:val="28"/>
          <w:szCs w:val="40"/>
          <w:u w:val="single"/>
        </w:rPr>
      </w:pPr>
    </w:p>
    <w:p w14:paraId="67E874FD" w14:textId="77777777" w:rsidR="00D33E2B" w:rsidRPr="00D33E2B" w:rsidRDefault="00D33E2B" w:rsidP="00D33E2B">
      <w:pPr>
        <w:pStyle w:val="NoSpacing"/>
        <w:rPr>
          <w:rFonts w:cs="Calibri"/>
          <w:b/>
          <w:bCs/>
          <w:sz w:val="10"/>
          <w:u w:val="single"/>
        </w:rPr>
      </w:pPr>
    </w:p>
    <w:p w14:paraId="5BDCF037" w14:textId="77777777" w:rsidR="00D33E2B" w:rsidRPr="0044734B" w:rsidRDefault="00D33E2B" w:rsidP="00D33E2B">
      <w:pPr>
        <w:pStyle w:val="NoSpacing"/>
        <w:rPr>
          <w:rFonts w:cs="Calibri"/>
          <w:szCs w:val="36"/>
        </w:rPr>
      </w:pPr>
      <w:r w:rsidRPr="00693CE6">
        <w:rPr>
          <w:rFonts w:cs="Calibri"/>
          <w:b/>
          <w:bCs/>
          <w:noProof/>
          <w:sz w:val="28"/>
          <w:szCs w:val="28"/>
          <w:u w:val="single"/>
          <w:lang w:eastAsia="en-AU"/>
        </w:rPr>
        <w:drawing>
          <wp:inline distT="0" distB="0" distL="0" distR="0" wp14:anchorId="7E6CB6F3" wp14:editId="2BB37D77">
            <wp:extent cx="2161504" cy="497840"/>
            <wp:effectExtent l="0" t="0" r="0" b="0"/>
            <wp:docPr id="1696607031" name="Picture 10"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20" cstate="print"/>
                    <a:stretch>
                      <a:fillRect/>
                    </a:stretch>
                  </pic:blipFill>
                  <pic:spPr>
                    <a:xfrm>
                      <a:off x="0" y="0"/>
                      <a:ext cx="2255345" cy="519454"/>
                    </a:xfrm>
                    <a:prstGeom prst="rect">
                      <a:avLst/>
                    </a:prstGeom>
                  </pic:spPr>
                </pic:pic>
              </a:graphicData>
            </a:graphic>
          </wp:inline>
        </w:drawing>
      </w:r>
      <w:r>
        <w:rPr>
          <w:rFonts w:cs="Calibri"/>
          <w:b/>
          <w:bCs/>
          <w:sz w:val="28"/>
          <w:szCs w:val="40"/>
          <w:u w:val="single"/>
        </w:rPr>
        <w:t xml:space="preserve"> Double Degrees at Monash University</w:t>
      </w:r>
    </w:p>
    <w:p w14:paraId="45F853CF" w14:textId="77777777" w:rsidR="00D33E2B" w:rsidRDefault="00D33E2B" w:rsidP="00D33E2B">
      <w:pPr>
        <w:pStyle w:val="NoSpacing"/>
        <w:numPr>
          <w:ilvl w:val="0"/>
          <w:numId w:val="7"/>
        </w:numPr>
        <w:rPr>
          <w:rFonts w:cs="Calibri"/>
          <w:b/>
          <w:bCs/>
          <w:sz w:val="26"/>
          <w:szCs w:val="38"/>
          <w:u w:val="single"/>
        </w:rPr>
      </w:pPr>
      <w:r>
        <w:rPr>
          <w:rFonts w:cs="Calibri"/>
          <w:b/>
          <w:bCs/>
          <w:sz w:val="26"/>
          <w:szCs w:val="38"/>
          <w:u w:val="single"/>
        </w:rPr>
        <w:t>What is a Double Degree?</w:t>
      </w:r>
    </w:p>
    <w:p w14:paraId="62B40044" w14:textId="77777777" w:rsidR="00D33E2B" w:rsidRPr="00D33E2B" w:rsidRDefault="00D33E2B" w:rsidP="00D33E2B">
      <w:pPr>
        <w:pStyle w:val="NoSpacing"/>
        <w:rPr>
          <w:rFonts w:cs="Calibri"/>
          <w:sz w:val="24"/>
          <w:szCs w:val="24"/>
        </w:rPr>
      </w:pPr>
      <w:r w:rsidRPr="00D33E2B">
        <w:rPr>
          <w:rFonts w:cs="Calibri"/>
          <w:sz w:val="24"/>
          <w:szCs w:val="24"/>
        </w:rPr>
        <w:t xml:space="preserve">Watch </w:t>
      </w:r>
      <w:hyperlink r:id="rId21" w:history="1">
        <w:r w:rsidRPr="00D33E2B">
          <w:rPr>
            <w:rStyle w:val="Hyperlink"/>
            <w:rFonts w:cs="Calibri"/>
            <w:sz w:val="24"/>
            <w:szCs w:val="24"/>
          </w:rPr>
          <w:t>this video</w:t>
        </w:r>
      </w:hyperlink>
      <w:r w:rsidRPr="00D33E2B">
        <w:rPr>
          <w:rFonts w:cs="Calibri"/>
          <w:sz w:val="24"/>
          <w:szCs w:val="24"/>
        </w:rPr>
        <w:t xml:space="preserve"> and listen to Associate Professor Ben MacQueen, along with current Monash Arts students, explain how a double degree is structured and the advantages future students can gain from studying two degrees simultaneously.</w:t>
      </w:r>
    </w:p>
    <w:p w14:paraId="2E7B2944" w14:textId="77777777" w:rsidR="00D33E2B" w:rsidRPr="000C59C6" w:rsidRDefault="00D33E2B" w:rsidP="00D33E2B">
      <w:pPr>
        <w:pStyle w:val="NoSpacing"/>
        <w:rPr>
          <w:rFonts w:cs="Calibri"/>
          <w:szCs w:val="38"/>
        </w:rPr>
      </w:pPr>
    </w:p>
    <w:p w14:paraId="45EAD325" w14:textId="77777777" w:rsidR="00D33E2B" w:rsidRDefault="00D33E2B" w:rsidP="00D33E2B">
      <w:pPr>
        <w:pStyle w:val="NoSpacing"/>
        <w:numPr>
          <w:ilvl w:val="0"/>
          <w:numId w:val="7"/>
        </w:numPr>
        <w:rPr>
          <w:rFonts w:cs="Calibri"/>
          <w:b/>
          <w:bCs/>
          <w:sz w:val="26"/>
          <w:szCs w:val="38"/>
          <w:u w:val="single"/>
        </w:rPr>
      </w:pPr>
      <w:r>
        <w:rPr>
          <w:rFonts w:cs="Calibri"/>
          <w:b/>
          <w:bCs/>
          <w:sz w:val="26"/>
          <w:szCs w:val="38"/>
          <w:u w:val="single"/>
        </w:rPr>
        <w:t>Science Double Degrees</w:t>
      </w:r>
    </w:p>
    <w:p w14:paraId="5CB30A2E" w14:textId="77777777" w:rsidR="00D33E2B" w:rsidRPr="00D33E2B" w:rsidRDefault="00D33E2B" w:rsidP="00D33E2B">
      <w:pPr>
        <w:pStyle w:val="NoSpacing"/>
        <w:rPr>
          <w:rFonts w:cs="Calibri"/>
          <w:i/>
          <w:iCs/>
          <w:sz w:val="24"/>
          <w:szCs w:val="24"/>
        </w:rPr>
      </w:pPr>
      <w:r w:rsidRPr="00D33E2B">
        <w:rPr>
          <w:rFonts w:cs="Calibri"/>
          <w:i/>
          <w:iCs/>
          <w:sz w:val="24"/>
          <w:szCs w:val="24"/>
        </w:rPr>
        <w:t xml:space="preserve">Take a </w:t>
      </w:r>
      <w:proofErr w:type="gramStart"/>
      <w:r w:rsidRPr="00D33E2B">
        <w:rPr>
          <w:rFonts w:cs="Calibri"/>
          <w:i/>
          <w:iCs/>
          <w:sz w:val="24"/>
          <w:szCs w:val="24"/>
        </w:rPr>
        <w:t>deep-dive</w:t>
      </w:r>
      <w:proofErr w:type="gramEnd"/>
      <w:r w:rsidRPr="00D33E2B">
        <w:rPr>
          <w:rFonts w:cs="Calibri"/>
          <w:i/>
          <w:iCs/>
          <w:sz w:val="24"/>
          <w:szCs w:val="24"/>
        </w:rPr>
        <w:t xml:space="preserve"> into our Science double degrees.  Explore the variety of opportunities – industry placements, </w:t>
      </w:r>
      <w:proofErr w:type="gramStart"/>
      <w:r w:rsidRPr="00D33E2B">
        <w:rPr>
          <w:rFonts w:cs="Calibri"/>
          <w:i/>
          <w:iCs/>
          <w:sz w:val="24"/>
          <w:szCs w:val="24"/>
        </w:rPr>
        <w:t>research</w:t>
      </w:r>
      <w:proofErr w:type="gramEnd"/>
      <w:r w:rsidRPr="00D33E2B">
        <w:rPr>
          <w:rFonts w:cs="Calibri"/>
          <w:i/>
          <w:iCs/>
          <w:sz w:val="24"/>
          <w:szCs w:val="24"/>
        </w:rPr>
        <w:t xml:space="preserve"> and international experiences.  Discover what makes each double degree unique!</w:t>
      </w:r>
    </w:p>
    <w:p w14:paraId="5B9A7B73" w14:textId="77777777" w:rsidR="00D33E2B" w:rsidRPr="00D33E2B" w:rsidRDefault="00D33E2B" w:rsidP="00D33E2B">
      <w:pPr>
        <w:pStyle w:val="NoSpacing"/>
        <w:rPr>
          <w:rFonts w:cs="Calibri"/>
          <w:sz w:val="24"/>
          <w:szCs w:val="24"/>
        </w:rPr>
      </w:pPr>
    </w:p>
    <w:p w14:paraId="507EC477" w14:textId="77777777" w:rsidR="00D33E2B" w:rsidRPr="00D33E2B" w:rsidRDefault="00D33E2B" w:rsidP="00D33E2B">
      <w:pPr>
        <w:pStyle w:val="NoSpacing"/>
        <w:rPr>
          <w:rFonts w:cs="Calibri"/>
          <w:b/>
          <w:bCs/>
          <w:sz w:val="24"/>
          <w:szCs w:val="24"/>
        </w:rPr>
      </w:pPr>
      <w:r w:rsidRPr="00D33E2B">
        <w:rPr>
          <w:rFonts w:cs="Calibri"/>
          <w:b/>
          <w:bCs/>
          <w:sz w:val="24"/>
          <w:szCs w:val="24"/>
        </w:rPr>
        <w:t xml:space="preserve">Students are encouraged to browse </w:t>
      </w:r>
      <w:hyperlink r:id="rId22" w:history="1">
        <w:r w:rsidRPr="00D33E2B">
          <w:rPr>
            <w:rStyle w:val="Hyperlink"/>
            <w:rFonts w:cs="Calibri"/>
            <w:b/>
            <w:bCs/>
            <w:sz w:val="24"/>
            <w:szCs w:val="24"/>
          </w:rPr>
          <w:t>Science Double Degrees</w:t>
        </w:r>
      </w:hyperlink>
      <w:r w:rsidRPr="00D33E2B">
        <w:rPr>
          <w:rFonts w:cs="Calibri"/>
          <w:b/>
          <w:bCs/>
          <w:sz w:val="24"/>
          <w:szCs w:val="24"/>
        </w:rPr>
        <w:t xml:space="preserve"> and find out more about the eleven degrees which can be taken with science.</w:t>
      </w:r>
    </w:p>
    <w:p w14:paraId="2A43F355" w14:textId="77777777" w:rsidR="00D33E2B" w:rsidRDefault="00D33E2B" w:rsidP="00D33E2B">
      <w:pPr>
        <w:rPr>
          <w:b/>
          <w:bCs/>
          <w:sz w:val="28"/>
          <w:szCs w:val="28"/>
          <w:u w:val="single"/>
        </w:rPr>
      </w:pPr>
    </w:p>
    <w:p w14:paraId="27159A5D" w14:textId="77777777" w:rsidR="00F53EFD" w:rsidRDefault="00F53EFD">
      <w:pPr>
        <w:rPr>
          <w:rFonts w:ascii="Calibri" w:hAnsi="Calibri"/>
          <w:b/>
          <w:sz w:val="28"/>
          <w:u w:val="single"/>
        </w:rPr>
      </w:pPr>
      <w:r>
        <w:rPr>
          <w:rFonts w:ascii="Calibri" w:hAnsi="Calibri"/>
          <w:b/>
          <w:sz w:val="28"/>
          <w:u w:val="single"/>
        </w:rPr>
        <w:br w:type="page"/>
      </w:r>
    </w:p>
    <w:p w14:paraId="00BE430E" w14:textId="3FDD47BB" w:rsidR="002E5B6D" w:rsidRPr="006E0273" w:rsidRDefault="002E5B6D" w:rsidP="002E5B6D">
      <w:pPr>
        <w:spacing w:before="100" w:beforeAutospacing="1" w:after="100" w:afterAutospacing="1"/>
        <w:rPr>
          <w:b/>
          <w:sz w:val="2"/>
          <w:szCs w:val="2"/>
          <w:u w:val="single"/>
        </w:rPr>
      </w:pPr>
      <w:r w:rsidRPr="006E0273">
        <w:rPr>
          <w:rFonts w:ascii="Calibri" w:hAnsi="Calibri"/>
          <w:b/>
          <w:noProof/>
          <w:sz w:val="28"/>
          <w:u w:val="single"/>
          <w:lang w:eastAsia="zh-CN"/>
        </w:rPr>
        <w:lastRenderedPageBreak/>
        <w:drawing>
          <wp:inline distT="0" distB="0" distL="0" distR="0" wp14:anchorId="0D1B5CEF" wp14:editId="144DCE71">
            <wp:extent cx="419100" cy="388257"/>
            <wp:effectExtent l="0" t="0" r="0" b="0"/>
            <wp:docPr id="45"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1091" cy="390101"/>
                    </a:xfrm>
                    <a:prstGeom prst="rect">
                      <a:avLst/>
                    </a:prstGeom>
                    <a:noFill/>
                    <a:ln>
                      <a:noFill/>
                    </a:ln>
                  </pic:spPr>
                </pic:pic>
              </a:graphicData>
            </a:graphic>
          </wp:inline>
        </w:drawing>
      </w:r>
      <w:bookmarkStart w:id="3" w:name="Global"/>
      <w:bookmarkEnd w:id="3"/>
      <w:r w:rsidRPr="006E0273">
        <w:rPr>
          <w:rFonts w:ascii="Calibri" w:hAnsi="Calibri"/>
          <w:b/>
          <w:sz w:val="28"/>
          <w:u w:val="single"/>
        </w:rPr>
        <w:t xml:space="preserve">Global </w:t>
      </w:r>
      <w:r>
        <w:rPr>
          <w:rFonts w:ascii="Calibri" w:hAnsi="Calibri"/>
          <w:b/>
          <w:sz w:val="28"/>
          <w:u w:val="single"/>
        </w:rPr>
        <w:t>a</w:t>
      </w:r>
      <w:r w:rsidRPr="006E0273">
        <w:rPr>
          <w:rFonts w:ascii="Calibri" w:hAnsi="Calibri"/>
          <w:b/>
          <w:sz w:val="28"/>
          <w:u w:val="single"/>
        </w:rPr>
        <w:t xml:space="preserve">nd International Studies Degrees </w:t>
      </w:r>
      <w:r>
        <w:rPr>
          <w:rFonts w:ascii="Calibri" w:hAnsi="Calibri"/>
          <w:b/>
          <w:sz w:val="28"/>
          <w:u w:val="single"/>
        </w:rPr>
        <w:t>i</w:t>
      </w:r>
      <w:r w:rsidRPr="006E0273">
        <w:rPr>
          <w:rFonts w:ascii="Calibri" w:hAnsi="Calibri"/>
          <w:b/>
          <w:sz w:val="28"/>
          <w:u w:val="single"/>
        </w:rPr>
        <w:t xml:space="preserve">n </w:t>
      </w:r>
      <w:r>
        <w:rPr>
          <w:rFonts w:ascii="Calibri" w:hAnsi="Calibri"/>
          <w:b/>
          <w:sz w:val="28"/>
          <w:u w:val="single"/>
        </w:rPr>
        <w:t xml:space="preserve">Victoria in </w:t>
      </w:r>
      <w:r w:rsidRPr="006E0273">
        <w:rPr>
          <w:rFonts w:ascii="Calibri" w:hAnsi="Calibri"/>
          <w:b/>
          <w:sz w:val="28"/>
          <w:u w:val="single"/>
        </w:rPr>
        <w:t xml:space="preserve">2026 </w:t>
      </w:r>
      <w:r w:rsidRPr="006E0273">
        <w:rPr>
          <w:b/>
          <w:sz w:val="28"/>
          <w:u w:val="single"/>
        </w:rPr>
        <w:br/>
      </w:r>
      <w:r w:rsidRPr="006E0273">
        <w:rPr>
          <w:rFonts w:ascii="Calibri" w:hAnsi="Calibri"/>
          <w:bCs/>
          <w:sz w:val="18"/>
          <w:szCs w:val="26"/>
        </w:rPr>
        <w:t xml:space="preserve">Many universities in Victoria offer courses that include major studies in </w:t>
      </w:r>
      <w:bookmarkStart w:id="4" w:name="_Hlk155273079"/>
      <w:r w:rsidRPr="006E0273">
        <w:rPr>
          <w:rFonts w:ascii="Calibri" w:hAnsi="Calibri"/>
          <w:bCs/>
          <w:i/>
          <w:sz w:val="18"/>
          <w:szCs w:val="26"/>
        </w:rPr>
        <w:t>international studies, global studies, international relations, policy studies, politics</w:t>
      </w:r>
      <w:r w:rsidRPr="006E0273">
        <w:rPr>
          <w:rFonts w:ascii="Calibri" w:hAnsi="Calibri"/>
          <w:bCs/>
          <w:sz w:val="18"/>
          <w:szCs w:val="26"/>
        </w:rPr>
        <w:t>, etc</w:t>
      </w:r>
      <w:bookmarkEnd w:id="4"/>
      <w:r w:rsidRPr="006E0273">
        <w:rPr>
          <w:rFonts w:ascii="Calibri" w:hAnsi="Calibri"/>
          <w:bCs/>
          <w:sz w:val="18"/>
          <w:szCs w:val="26"/>
        </w:rPr>
        <w:t xml:space="preserve">. that students keen on a career as a diplomat, or working in government or NGO’s, might be keen on studying.  </w:t>
      </w:r>
      <w:r w:rsidRPr="006E0273">
        <w:rPr>
          <w:rFonts w:ascii="Calibri" w:hAnsi="Calibri"/>
          <w:bCs/>
          <w:sz w:val="18"/>
          <w:szCs w:val="26"/>
          <w:u w:val="single"/>
        </w:rPr>
        <w:t>Students should note that the prerequisite VCE subject for most of the degrees listed below is only an English or EAL</w:t>
      </w:r>
      <w:r w:rsidRPr="006E0273">
        <w:rPr>
          <w:rFonts w:ascii="Calibri" w:hAnsi="Calibri"/>
          <w:bCs/>
          <w:sz w:val="18"/>
          <w:szCs w:val="26"/>
        </w:rPr>
        <w:t xml:space="preserve">, although two courses at Monash do require a maths as well </w:t>
      </w:r>
      <w:r w:rsidRPr="006E0273">
        <w:rPr>
          <w:rFonts w:ascii="Calibri" w:hAnsi="Calibri"/>
          <w:b/>
          <w:sz w:val="20"/>
          <w:szCs w:val="28"/>
        </w:rPr>
        <w:t xml:space="preserve">*. </w:t>
      </w:r>
      <w:r w:rsidRPr="006E0273">
        <w:rPr>
          <w:rFonts w:ascii="Calibri" w:hAnsi="Calibri"/>
          <w:b/>
          <w:bCs/>
          <w:sz w:val="20"/>
          <w:szCs w:val="28"/>
        </w:rPr>
        <w:br/>
      </w:r>
    </w:p>
    <w:tbl>
      <w:tblPr>
        <w:tblW w:w="11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3966"/>
        <w:gridCol w:w="6001"/>
      </w:tblGrid>
      <w:tr w:rsidR="002E5B6D" w:rsidRPr="006F3057" w14:paraId="214D6718" w14:textId="77777777" w:rsidTr="002E5B6D">
        <w:trPr>
          <w:trHeight w:val="235"/>
          <w:jc w:val="center"/>
        </w:trPr>
        <w:tc>
          <w:tcPr>
            <w:tcW w:w="1467" w:type="dxa"/>
            <w:shd w:val="clear" w:color="auto" w:fill="2F5496"/>
          </w:tcPr>
          <w:p w14:paraId="1E1F16D4" w14:textId="77777777" w:rsidR="002E5B6D" w:rsidRPr="00A91171" w:rsidRDefault="002E5B6D" w:rsidP="008E42FE">
            <w:pPr>
              <w:jc w:val="center"/>
              <w:rPr>
                <w:rFonts w:ascii="Calibri" w:hAnsi="Calibri" w:cs="Calibri"/>
                <w:b/>
                <w:color w:val="FFFFFF"/>
                <w:lang w:val="en" w:eastAsia="zh-CN"/>
              </w:rPr>
            </w:pPr>
            <w:r w:rsidRPr="00A91171">
              <w:rPr>
                <w:rFonts w:ascii="Calibri" w:hAnsi="Calibri" w:cs="Calibri"/>
                <w:b/>
                <w:color w:val="FFFFFF"/>
                <w:lang w:val="en" w:eastAsia="zh-CN"/>
              </w:rPr>
              <w:t>UNIVERSITY</w:t>
            </w:r>
          </w:p>
        </w:tc>
        <w:tc>
          <w:tcPr>
            <w:tcW w:w="3966" w:type="dxa"/>
            <w:shd w:val="clear" w:color="auto" w:fill="2F5496"/>
          </w:tcPr>
          <w:p w14:paraId="29BB72F9" w14:textId="77777777" w:rsidR="002E5B6D" w:rsidRPr="00A91171" w:rsidRDefault="002E5B6D" w:rsidP="008E42FE">
            <w:pPr>
              <w:jc w:val="center"/>
              <w:rPr>
                <w:rFonts w:ascii="Calibri" w:hAnsi="Calibri" w:cs="Calibri"/>
                <w:b/>
                <w:color w:val="FFFFFF"/>
                <w:lang w:val="en" w:eastAsia="zh-CN"/>
              </w:rPr>
            </w:pPr>
            <w:r w:rsidRPr="00A91171">
              <w:rPr>
                <w:rFonts w:ascii="Calibri" w:hAnsi="Calibri" w:cs="Calibri"/>
                <w:b/>
                <w:color w:val="FFFFFF"/>
                <w:lang w:val="en" w:eastAsia="zh-CN"/>
              </w:rPr>
              <w:t>COURSE</w:t>
            </w:r>
          </w:p>
        </w:tc>
        <w:tc>
          <w:tcPr>
            <w:tcW w:w="6001" w:type="dxa"/>
            <w:shd w:val="clear" w:color="auto" w:fill="2F5496"/>
          </w:tcPr>
          <w:p w14:paraId="17368307" w14:textId="77777777" w:rsidR="002E5B6D" w:rsidRPr="00A91171" w:rsidRDefault="002E5B6D" w:rsidP="008E42FE">
            <w:pPr>
              <w:jc w:val="center"/>
              <w:rPr>
                <w:rFonts w:ascii="Calibri" w:hAnsi="Calibri" w:cs="Calibri"/>
                <w:b/>
                <w:color w:val="FFFFFF"/>
                <w:lang w:val="en" w:eastAsia="zh-CN"/>
              </w:rPr>
            </w:pPr>
            <w:r w:rsidRPr="00A91171">
              <w:rPr>
                <w:rFonts w:ascii="Calibri" w:hAnsi="Calibri" w:cs="Calibri"/>
                <w:b/>
                <w:color w:val="FFFFFF"/>
                <w:lang w:val="en" w:eastAsia="zh-CN"/>
              </w:rPr>
              <w:t>MAJOR STUDIES IN 2026</w:t>
            </w:r>
          </w:p>
        </w:tc>
      </w:tr>
      <w:tr w:rsidR="002E5B6D" w:rsidRPr="006F3057" w14:paraId="1749D504" w14:textId="77777777" w:rsidTr="002E5B6D">
        <w:trPr>
          <w:trHeight w:val="541"/>
          <w:jc w:val="center"/>
        </w:trPr>
        <w:tc>
          <w:tcPr>
            <w:tcW w:w="1467" w:type="dxa"/>
            <w:shd w:val="clear" w:color="auto" w:fill="FFCCCC"/>
          </w:tcPr>
          <w:p w14:paraId="3178C0C0" w14:textId="77777777" w:rsidR="002E5B6D" w:rsidRPr="008E69EF" w:rsidRDefault="002E5B6D" w:rsidP="008E42FE">
            <w:pPr>
              <w:jc w:val="center"/>
              <w:rPr>
                <w:rFonts w:ascii="Calibri" w:hAnsi="Calibri" w:cs="Calibri"/>
                <w:b/>
                <w:lang w:val="en" w:eastAsia="zh-CN"/>
              </w:rPr>
            </w:pPr>
            <w:r w:rsidRPr="008E69EF">
              <w:rPr>
                <w:rFonts w:ascii="Calibri" w:hAnsi="Calibri" w:cs="Calibri"/>
                <w:b/>
                <w:lang w:val="en" w:eastAsia="zh-CN"/>
              </w:rPr>
              <w:t>ACU</w:t>
            </w:r>
          </w:p>
        </w:tc>
        <w:tc>
          <w:tcPr>
            <w:tcW w:w="3966" w:type="dxa"/>
          </w:tcPr>
          <w:p w14:paraId="00874A5A" w14:textId="77777777" w:rsidR="002E5B6D" w:rsidRPr="008E69EF" w:rsidRDefault="002E5B6D" w:rsidP="008E42FE">
            <w:pPr>
              <w:rPr>
                <w:rFonts w:asciiTheme="minorHAnsi" w:hAnsiTheme="minorHAnsi" w:cstheme="minorHAnsi"/>
                <w:sz w:val="20"/>
                <w:szCs w:val="20"/>
                <w:lang w:val="de-DE" w:eastAsia="zh-CN"/>
              </w:rPr>
            </w:pPr>
            <w:hyperlink r:id="rId24" w:history="1">
              <w:r w:rsidRPr="008E69EF">
                <w:rPr>
                  <w:rStyle w:val="Hyperlink"/>
                  <w:rFonts w:asciiTheme="minorHAnsi" w:hAnsiTheme="minorHAnsi" w:cstheme="minorHAnsi"/>
                  <w:sz w:val="20"/>
                  <w:szCs w:val="20"/>
                  <w:lang w:val="de-DE"/>
                </w:rPr>
                <w:t>Arts/Global Studies</w:t>
              </w:r>
            </w:hyperlink>
            <w:r w:rsidRPr="008E69EF">
              <w:rPr>
                <w:rFonts w:asciiTheme="minorHAnsi" w:hAnsiTheme="minorHAnsi" w:cstheme="minorHAnsi"/>
                <w:sz w:val="20"/>
                <w:szCs w:val="20"/>
                <w:lang w:val="de-DE" w:eastAsia="zh-CN"/>
              </w:rPr>
              <w:t xml:space="preserve">   </w:t>
            </w:r>
          </w:p>
          <w:p w14:paraId="613C0A31" w14:textId="77777777" w:rsidR="002E5B6D" w:rsidRPr="008E69EF" w:rsidRDefault="002E5B6D" w:rsidP="008E42FE">
            <w:pPr>
              <w:rPr>
                <w:rFonts w:asciiTheme="minorHAnsi" w:hAnsiTheme="minorHAnsi" w:cstheme="minorHAnsi"/>
                <w:sz w:val="20"/>
                <w:szCs w:val="20"/>
                <w:lang w:val="de-DE" w:eastAsia="zh-CN"/>
              </w:rPr>
            </w:pPr>
          </w:p>
        </w:tc>
        <w:tc>
          <w:tcPr>
            <w:tcW w:w="6001" w:type="dxa"/>
          </w:tcPr>
          <w:p w14:paraId="575FD16E" w14:textId="77777777" w:rsidR="002E5B6D" w:rsidRPr="000B6BFC" w:rsidRDefault="002E5B6D" w:rsidP="008E42FE">
            <w:pPr>
              <w:rPr>
                <w:rFonts w:ascii="Calibri" w:hAnsi="Calibri" w:cs="Calibri"/>
                <w:sz w:val="16"/>
                <w:szCs w:val="18"/>
                <w:lang w:eastAsia="zh-CN"/>
              </w:rPr>
            </w:pPr>
            <w:r w:rsidRPr="000B6BFC">
              <w:rPr>
                <w:rFonts w:ascii="Calibri" w:hAnsi="Calibri" w:cs="Calibri"/>
                <w:sz w:val="16"/>
                <w:szCs w:val="18"/>
                <w:lang w:eastAsia="zh-CN"/>
              </w:rPr>
              <w:t xml:space="preserve">Archaeology, Business Studies, Drama, English, Geography Environment and Society, History, Languages, Mathematics, Music, Philosophy, </w:t>
            </w:r>
            <w:r w:rsidRPr="000B6BFC">
              <w:rPr>
                <w:rFonts w:ascii="Calibri" w:hAnsi="Calibri" w:cs="Calibri"/>
                <w:b/>
                <w:bCs/>
                <w:i/>
                <w:iCs/>
                <w:sz w:val="16"/>
                <w:szCs w:val="18"/>
                <w:lang w:eastAsia="zh-CN"/>
              </w:rPr>
              <w:t>Politics and International Relations</w:t>
            </w:r>
            <w:r w:rsidRPr="000B6BFC">
              <w:rPr>
                <w:rFonts w:ascii="Calibri" w:hAnsi="Calibri" w:cs="Calibri"/>
                <w:sz w:val="16"/>
                <w:szCs w:val="18"/>
                <w:lang w:eastAsia="zh-CN"/>
              </w:rPr>
              <w:t>, Psychology, Sociology, Study of Religions, Theological Studies, Visual Arts.</w:t>
            </w:r>
          </w:p>
          <w:p w14:paraId="11F24B92" w14:textId="77777777" w:rsidR="002E5B6D" w:rsidRPr="000B6BFC" w:rsidRDefault="002E5B6D" w:rsidP="008E42FE">
            <w:pPr>
              <w:rPr>
                <w:rFonts w:ascii="Calibri" w:hAnsi="Calibri" w:cs="Calibri"/>
                <w:sz w:val="6"/>
                <w:szCs w:val="8"/>
                <w:lang w:val="en" w:eastAsia="zh-CN"/>
              </w:rPr>
            </w:pPr>
          </w:p>
        </w:tc>
      </w:tr>
      <w:tr w:rsidR="002E5B6D" w:rsidRPr="006F3057" w14:paraId="13BEF057" w14:textId="77777777" w:rsidTr="002E5B6D">
        <w:trPr>
          <w:trHeight w:val="409"/>
          <w:jc w:val="center"/>
        </w:trPr>
        <w:tc>
          <w:tcPr>
            <w:tcW w:w="1467" w:type="dxa"/>
            <w:vMerge w:val="restart"/>
            <w:shd w:val="clear" w:color="auto" w:fill="FFCCCC"/>
          </w:tcPr>
          <w:p w14:paraId="067DBE0B" w14:textId="77777777" w:rsidR="002E5B6D" w:rsidRPr="008E69EF" w:rsidRDefault="002E5B6D" w:rsidP="008E42FE">
            <w:pPr>
              <w:jc w:val="center"/>
              <w:rPr>
                <w:rFonts w:ascii="Calibri" w:hAnsi="Calibri" w:cs="Calibri"/>
                <w:bCs/>
                <w:sz w:val="20"/>
                <w:szCs w:val="20"/>
                <w:lang w:val="en" w:eastAsia="zh-CN"/>
              </w:rPr>
            </w:pPr>
            <w:r w:rsidRPr="008E69EF">
              <w:rPr>
                <w:rFonts w:ascii="Calibri" w:hAnsi="Calibri" w:cs="Calibri"/>
                <w:b/>
                <w:lang w:val="en" w:eastAsia="zh-CN"/>
              </w:rPr>
              <w:t>Deakin</w:t>
            </w:r>
            <w:r w:rsidRPr="008E69EF">
              <w:rPr>
                <w:rFonts w:ascii="Calibri" w:hAnsi="Calibri" w:cs="Calibri"/>
                <w:b/>
                <w:lang w:val="en" w:eastAsia="zh-CN"/>
              </w:rPr>
              <w:br/>
            </w:r>
            <w:r w:rsidRPr="008E69EF">
              <w:rPr>
                <w:rFonts w:ascii="Calibri" w:hAnsi="Calibri" w:cs="Calibri"/>
                <w:b/>
                <w:lang w:val="en" w:eastAsia="zh-CN"/>
              </w:rPr>
              <w:br/>
            </w:r>
            <w:r w:rsidRPr="008E69EF">
              <w:rPr>
                <w:rFonts w:ascii="Calibri" w:hAnsi="Calibri" w:cs="Calibri"/>
                <w:b/>
                <w:lang w:val="en" w:eastAsia="zh-CN"/>
              </w:rPr>
              <w:br/>
            </w:r>
            <w:r w:rsidRPr="008E69EF">
              <w:rPr>
                <w:rFonts w:ascii="Calibri" w:hAnsi="Calibri" w:cs="Calibri"/>
                <w:b/>
                <w:lang w:val="en" w:eastAsia="zh-CN"/>
              </w:rPr>
              <w:br/>
            </w:r>
            <w:r w:rsidRPr="008E69EF">
              <w:rPr>
                <w:rFonts w:ascii="Calibri" w:hAnsi="Calibri" w:cs="Calibri"/>
                <w:b/>
                <w:lang w:val="en" w:eastAsia="zh-CN"/>
              </w:rPr>
              <w:br/>
            </w:r>
            <w:r w:rsidRPr="008E69EF">
              <w:rPr>
                <w:rFonts w:ascii="Calibri" w:hAnsi="Calibri" w:cs="Calibri"/>
                <w:b/>
                <w:lang w:val="en" w:eastAsia="zh-CN"/>
              </w:rPr>
              <w:br/>
            </w:r>
          </w:p>
        </w:tc>
        <w:tc>
          <w:tcPr>
            <w:tcW w:w="3966" w:type="dxa"/>
          </w:tcPr>
          <w:p w14:paraId="20F05954" w14:textId="77777777" w:rsidR="002E5B6D" w:rsidRPr="008E69EF" w:rsidRDefault="002E5B6D" w:rsidP="008E42FE">
            <w:pPr>
              <w:rPr>
                <w:rFonts w:asciiTheme="minorHAnsi" w:hAnsiTheme="minorHAnsi" w:cstheme="minorHAnsi"/>
                <w:sz w:val="20"/>
                <w:szCs w:val="20"/>
              </w:rPr>
            </w:pPr>
            <w:hyperlink r:id="rId25" w:history="1">
              <w:r w:rsidRPr="008E69EF">
                <w:rPr>
                  <w:rStyle w:val="Hyperlink"/>
                  <w:rFonts w:asciiTheme="minorHAnsi" w:hAnsiTheme="minorHAnsi" w:cstheme="minorHAnsi"/>
                  <w:sz w:val="20"/>
                  <w:szCs w:val="20"/>
                </w:rPr>
                <w:t>Arts/Master of International Relations</w:t>
              </w:r>
            </w:hyperlink>
            <w:r w:rsidRPr="008E69EF">
              <w:rPr>
                <w:rFonts w:asciiTheme="minorHAnsi" w:hAnsiTheme="minorHAnsi" w:cstheme="minorHAnsi"/>
                <w:sz w:val="20"/>
                <w:szCs w:val="20"/>
              </w:rPr>
              <w:t xml:space="preserve"> </w:t>
            </w:r>
          </w:p>
        </w:tc>
        <w:tc>
          <w:tcPr>
            <w:tcW w:w="6001" w:type="dxa"/>
          </w:tcPr>
          <w:p w14:paraId="3F9FC13C" w14:textId="77777777" w:rsidR="002E5B6D" w:rsidRPr="000B6BFC" w:rsidRDefault="002E5B6D" w:rsidP="008E42FE">
            <w:pPr>
              <w:rPr>
                <w:rFonts w:ascii="Calibri" w:hAnsi="Calibri" w:cs="Calibri"/>
                <w:sz w:val="16"/>
                <w:szCs w:val="18"/>
                <w:lang w:eastAsia="zh-CN"/>
              </w:rPr>
            </w:pPr>
            <w:r w:rsidRPr="000B6BFC">
              <w:rPr>
                <w:rFonts w:ascii="Calibri" w:hAnsi="Calibri" w:cs="Calibri"/>
                <w:sz w:val="16"/>
                <w:szCs w:val="18"/>
                <w:lang w:eastAsia="zh-CN"/>
              </w:rPr>
              <w:t xml:space="preserve">Animation (minor only), Anthropology, Arabic, Chinese, Criminology, Design thinking (minor only), Education, English - children's literature, English - creative writing, English - literature, Film and television studies, Gender and sexuality studies, </w:t>
            </w:r>
            <w:r w:rsidRPr="00FE5A5D">
              <w:rPr>
                <w:rFonts w:ascii="Calibri" w:hAnsi="Calibri" w:cs="Calibri"/>
                <w:b/>
                <w:bCs/>
                <w:i/>
                <w:iCs/>
                <w:sz w:val="16"/>
                <w:szCs w:val="18"/>
                <w:lang w:eastAsia="zh-CN"/>
              </w:rPr>
              <w:t>Global challenges (minor only)</w:t>
            </w:r>
            <w:r w:rsidRPr="000B6BFC">
              <w:rPr>
                <w:rFonts w:ascii="Calibri" w:hAnsi="Calibri" w:cs="Calibri"/>
                <w:sz w:val="16"/>
                <w:szCs w:val="18"/>
                <w:lang w:eastAsia="zh-CN"/>
              </w:rPr>
              <w:t>, History, Indigenous studies, Indonesian</w:t>
            </w:r>
            <w:r w:rsidRPr="00FE5A5D">
              <w:rPr>
                <w:rFonts w:ascii="Calibri" w:hAnsi="Calibri" w:cs="Calibri"/>
                <w:b/>
                <w:bCs/>
                <w:i/>
                <w:iCs/>
                <w:sz w:val="16"/>
                <w:szCs w:val="18"/>
                <w:lang w:eastAsia="zh-CN"/>
              </w:rPr>
              <w:t>, International relations</w:t>
            </w:r>
            <w:r w:rsidRPr="000B6BFC">
              <w:rPr>
                <w:rFonts w:ascii="Calibri" w:hAnsi="Calibri" w:cs="Calibri"/>
                <w:sz w:val="16"/>
                <w:szCs w:val="18"/>
                <w:lang w:eastAsia="zh-CN"/>
              </w:rPr>
              <w:t>, Media and communication, Media studies, Middle east studies, Performing arts, Philosophy, Politics and policy studies, Public relations studies, Religious studies, Social media, Sociology, Spanish, Sport and society (minor only), Sport journalism, Strategic advertising, UX design (minor only), Visual arts and photography, Visual communication design, Web design (minor only).</w:t>
            </w:r>
          </w:p>
          <w:p w14:paraId="6EC4ECD7" w14:textId="77777777" w:rsidR="002E5B6D" w:rsidRPr="0041049B" w:rsidRDefault="002E5B6D" w:rsidP="008E42FE">
            <w:pPr>
              <w:rPr>
                <w:rFonts w:ascii="Calibri" w:hAnsi="Calibri" w:cs="Calibri"/>
                <w:sz w:val="2"/>
                <w:szCs w:val="2"/>
                <w:lang w:eastAsia="zh-CN"/>
              </w:rPr>
            </w:pPr>
          </w:p>
        </w:tc>
      </w:tr>
      <w:tr w:rsidR="002E5B6D" w:rsidRPr="006F3057" w14:paraId="0D55FAD7" w14:textId="77777777" w:rsidTr="002E5B6D">
        <w:trPr>
          <w:trHeight w:val="409"/>
          <w:jc w:val="center"/>
        </w:trPr>
        <w:tc>
          <w:tcPr>
            <w:tcW w:w="1467" w:type="dxa"/>
            <w:vMerge/>
            <w:shd w:val="clear" w:color="auto" w:fill="FFCCCC"/>
          </w:tcPr>
          <w:p w14:paraId="1F16F361" w14:textId="77777777" w:rsidR="002E5B6D" w:rsidRPr="008E69EF" w:rsidRDefault="002E5B6D" w:rsidP="008E42FE">
            <w:pPr>
              <w:jc w:val="center"/>
              <w:rPr>
                <w:rFonts w:ascii="Calibri" w:hAnsi="Calibri" w:cs="Calibri"/>
                <w:b/>
                <w:lang w:val="en" w:eastAsia="zh-CN"/>
              </w:rPr>
            </w:pPr>
          </w:p>
        </w:tc>
        <w:tc>
          <w:tcPr>
            <w:tcW w:w="3966" w:type="dxa"/>
          </w:tcPr>
          <w:p w14:paraId="4E838570" w14:textId="77777777" w:rsidR="002E5B6D" w:rsidRPr="00455987" w:rsidRDefault="002E5B6D" w:rsidP="008E42FE">
            <w:pPr>
              <w:rPr>
                <w:rFonts w:asciiTheme="minorHAnsi" w:hAnsiTheme="minorHAnsi" w:cstheme="minorHAnsi"/>
                <w:sz w:val="20"/>
                <w:szCs w:val="20"/>
                <w:lang w:val="en" w:eastAsia="zh-CN"/>
              </w:rPr>
            </w:pPr>
            <w:hyperlink r:id="rId26" w:history="1">
              <w:r w:rsidRPr="00455987">
                <w:rPr>
                  <w:rStyle w:val="Hyperlink"/>
                  <w:rFonts w:asciiTheme="minorHAnsi" w:hAnsiTheme="minorHAnsi" w:cstheme="minorHAnsi"/>
                  <w:sz w:val="20"/>
                  <w:szCs w:val="20"/>
                </w:rPr>
                <w:t>Bachelor of International Studies</w:t>
              </w:r>
            </w:hyperlink>
            <w:r w:rsidRPr="00455987">
              <w:rPr>
                <w:rFonts w:asciiTheme="minorHAnsi" w:hAnsiTheme="minorHAnsi" w:cstheme="minorHAnsi"/>
                <w:sz w:val="20"/>
                <w:szCs w:val="20"/>
                <w:lang w:val="en"/>
              </w:rPr>
              <w:t xml:space="preserve"> </w:t>
            </w:r>
          </w:p>
        </w:tc>
        <w:tc>
          <w:tcPr>
            <w:tcW w:w="6001" w:type="dxa"/>
          </w:tcPr>
          <w:p w14:paraId="26A2F22E" w14:textId="77777777" w:rsidR="002E5B6D" w:rsidRPr="0036519E" w:rsidRDefault="002E5B6D" w:rsidP="008E42FE">
            <w:pPr>
              <w:rPr>
                <w:rFonts w:ascii="Calibri" w:hAnsi="Calibri" w:cs="Calibri"/>
                <w:sz w:val="16"/>
                <w:szCs w:val="18"/>
                <w:lang w:val="en" w:eastAsia="zh-CN"/>
              </w:rPr>
            </w:pPr>
            <w:r w:rsidRPr="0036519E">
              <w:rPr>
                <w:rFonts w:ascii="Calibri" w:hAnsi="Calibri" w:cs="Calibri"/>
                <w:sz w:val="16"/>
                <w:szCs w:val="18"/>
                <w:lang w:eastAsia="zh-CN"/>
              </w:rPr>
              <w:t xml:space="preserve">Anthropology, Arabic, Chinese, Indigenous studies, Indonesian, </w:t>
            </w:r>
            <w:r w:rsidRPr="00FE5A5D">
              <w:rPr>
                <w:rFonts w:ascii="Calibri" w:hAnsi="Calibri" w:cs="Calibri"/>
                <w:b/>
                <w:bCs/>
                <w:i/>
                <w:iCs/>
                <w:sz w:val="16"/>
                <w:szCs w:val="18"/>
                <w:lang w:eastAsia="zh-CN"/>
              </w:rPr>
              <w:t>International relations</w:t>
            </w:r>
            <w:r w:rsidRPr="0036519E">
              <w:rPr>
                <w:rFonts w:ascii="Calibri" w:hAnsi="Calibri" w:cs="Calibri"/>
                <w:sz w:val="16"/>
                <w:szCs w:val="18"/>
                <w:lang w:eastAsia="zh-CN"/>
              </w:rPr>
              <w:t>, Middle east studies, Politics and policy studies, Spanish</w:t>
            </w:r>
            <w:r w:rsidRPr="0036519E">
              <w:rPr>
                <w:rFonts w:ascii="Calibri" w:hAnsi="Calibri" w:cs="Calibri"/>
                <w:sz w:val="16"/>
                <w:szCs w:val="18"/>
                <w:lang w:val="en" w:eastAsia="zh-CN"/>
              </w:rPr>
              <w:t>.</w:t>
            </w:r>
          </w:p>
          <w:p w14:paraId="5431960B" w14:textId="77777777" w:rsidR="002E5B6D" w:rsidRPr="0036519E" w:rsidRDefault="002E5B6D" w:rsidP="008E42FE">
            <w:pPr>
              <w:rPr>
                <w:rFonts w:ascii="Calibri" w:hAnsi="Calibri" w:cs="Calibri"/>
                <w:sz w:val="6"/>
                <w:szCs w:val="8"/>
                <w:lang w:val="en" w:eastAsia="zh-CN"/>
              </w:rPr>
            </w:pPr>
          </w:p>
        </w:tc>
      </w:tr>
      <w:tr w:rsidR="002E5B6D" w:rsidRPr="006F3057" w14:paraId="69DAA7DD" w14:textId="77777777" w:rsidTr="002E5B6D">
        <w:trPr>
          <w:trHeight w:val="305"/>
          <w:jc w:val="center"/>
        </w:trPr>
        <w:tc>
          <w:tcPr>
            <w:tcW w:w="1467" w:type="dxa"/>
            <w:vMerge/>
            <w:shd w:val="clear" w:color="auto" w:fill="FFCCCC"/>
          </w:tcPr>
          <w:p w14:paraId="3684D197" w14:textId="77777777" w:rsidR="002E5B6D" w:rsidRPr="008E69EF" w:rsidRDefault="002E5B6D" w:rsidP="008E42FE">
            <w:pPr>
              <w:jc w:val="center"/>
              <w:rPr>
                <w:rFonts w:ascii="Calibri" w:hAnsi="Calibri" w:cs="Calibri"/>
                <w:b/>
                <w:lang w:val="en" w:eastAsia="zh-CN"/>
              </w:rPr>
            </w:pPr>
          </w:p>
        </w:tc>
        <w:tc>
          <w:tcPr>
            <w:tcW w:w="3966" w:type="dxa"/>
          </w:tcPr>
          <w:p w14:paraId="20694C46" w14:textId="77777777" w:rsidR="002E5B6D" w:rsidRPr="008E69EF" w:rsidRDefault="002E5B6D" w:rsidP="008E42FE">
            <w:pPr>
              <w:rPr>
                <w:rStyle w:val="Hyperlink"/>
                <w:rFonts w:ascii="Calibri" w:hAnsi="Calibri" w:cs="Calibri"/>
                <w:sz w:val="20"/>
                <w:szCs w:val="20"/>
                <w:lang w:eastAsia="zh-CN"/>
              </w:rPr>
            </w:pPr>
            <w:hyperlink r:id="rId27" w:history="1">
              <w:r w:rsidRPr="008E69EF">
                <w:rPr>
                  <w:rStyle w:val="Hyperlink"/>
                  <w:rFonts w:ascii="Calibri" w:hAnsi="Calibri" w:cs="Calibri"/>
                  <w:sz w:val="20"/>
                  <w:szCs w:val="20"/>
                  <w:lang w:eastAsia="zh-CN"/>
                </w:rPr>
                <w:t>International Studies (International Relations major)</w:t>
              </w:r>
            </w:hyperlink>
          </w:p>
          <w:p w14:paraId="029FD8AC" w14:textId="77777777" w:rsidR="002E5B6D" w:rsidRPr="008E69EF" w:rsidRDefault="002E5B6D" w:rsidP="008E42FE">
            <w:pPr>
              <w:rPr>
                <w:rFonts w:ascii="Calibri" w:hAnsi="Calibri" w:cs="Calibri"/>
                <w:sz w:val="4"/>
                <w:szCs w:val="4"/>
                <w:lang w:eastAsia="zh-CN"/>
              </w:rPr>
            </w:pPr>
          </w:p>
        </w:tc>
        <w:tc>
          <w:tcPr>
            <w:tcW w:w="6001" w:type="dxa"/>
          </w:tcPr>
          <w:p w14:paraId="4947FDA6" w14:textId="77777777" w:rsidR="002E5B6D" w:rsidRPr="00810ADE" w:rsidRDefault="002E5B6D" w:rsidP="008E42FE">
            <w:pPr>
              <w:rPr>
                <w:rFonts w:ascii="Calibri" w:hAnsi="Calibri" w:cs="Calibri"/>
                <w:sz w:val="6"/>
                <w:szCs w:val="8"/>
                <w:lang w:eastAsia="zh-CN"/>
              </w:rPr>
            </w:pPr>
            <w:r w:rsidRPr="00FE5A5D">
              <w:rPr>
                <w:rFonts w:ascii="Calibri" w:hAnsi="Calibri" w:cs="Calibri"/>
                <w:sz w:val="16"/>
                <w:szCs w:val="18"/>
                <w:lang w:eastAsia="zh-CN"/>
              </w:rPr>
              <w:t>International relations</w:t>
            </w:r>
            <w:r w:rsidRPr="00810ADE">
              <w:rPr>
                <w:rFonts w:ascii="Calibri" w:hAnsi="Calibri" w:cs="Calibri"/>
                <w:sz w:val="16"/>
                <w:szCs w:val="18"/>
                <w:lang w:eastAsia="zh-CN"/>
              </w:rPr>
              <w:t>.</w:t>
            </w:r>
          </w:p>
        </w:tc>
      </w:tr>
      <w:tr w:rsidR="002E5B6D" w:rsidRPr="006F3057" w14:paraId="08B0918E" w14:textId="77777777" w:rsidTr="002E5B6D">
        <w:trPr>
          <w:trHeight w:val="305"/>
          <w:jc w:val="center"/>
        </w:trPr>
        <w:tc>
          <w:tcPr>
            <w:tcW w:w="1467" w:type="dxa"/>
            <w:vMerge/>
            <w:shd w:val="clear" w:color="auto" w:fill="FFCCCC"/>
          </w:tcPr>
          <w:p w14:paraId="0466C2F9" w14:textId="77777777" w:rsidR="002E5B6D" w:rsidRPr="008E69EF" w:rsidRDefault="002E5B6D" w:rsidP="008E42FE">
            <w:pPr>
              <w:jc w:val="center"/>
              <w:rPr>
                <w:rFonts w:ascii="Calibri" w:hAnsi="Calibri" w:cs="Calibri"/>
                <w:b/>
                <w:lang w:val="en" w:eastAsia="zh-CN"/>
              </w:rPr>
            </w:pPr>
          </w:p>
        </w:tc>
        <w:tc>
          <w:tcPr>
            <w:tcW w:w="3966" w:type="dxa"/>
          </w:tcPr>
          <w:p w14:paraId="75527D55" w14:textId="77777777" w:rsidR="002E5B6D" w:rsidRPr="008E69EF" w:rsidRDefault="002E5B6D" w:rsidP="008E42FE">
            <w:hyperlink r:id="rId28" w:history="1">
              <w:r w:rsidRPr="008E69EF">
                <w:rPr>
                  <w:rStyle w:val="Hyperlink"/>
                  <w:rFonts w:asciiTheme="minorHAnsi" w:hAnsiTheme="minorHAnsi" w:cstheme="minorHAnsi"/>
                  <w:sz w:val="20"/>
                  <w:szCs w:val="20"/>
                </w:rPr>
                <w:t>Law/PPE</w:t>
              </w:r>
            </w:hyperlink>
            <w:r w:rsidRPr="008E69EF">
              <w:rPr>
                <w:rFonts w:asciiTheme="minorHAnsi" w:hAnsiTheme="minorHAnsi" w:cstheme="minorHAnsi"/>
                <w:sz w:val="20"/>
                <w:szCs w:val="20"/>
              </w:rPr>
              <w:t xml:space="preserve">    </w:t>
            </w:r>
          </w:p>
        </w:tc>
        <w:tc>
          <w:tcPr>
            <w:tcW w:w="6001" w:type="dxa"/>
          </w:tcPr>
          <w:p w14:paraId="789F0C87" w14:textId="77777777" w:rsidR="002E5B6D" w:rsidRPr="00810ADE" w:rsidRDefault="002E5B6D" w:rsidP="008E42FE">
            <w:pPr>
              <w:rPr>
                <w:rFonts w:ascii="Calibri" w:hAnsi="Calibri" w:cs="Calibri"/>
                <w:sz w:val="16"/>
                <w:szCs w:val="18"/>
                <w:lang w:eastAsia="zh-CN"/>
              </w:rPr>
            </w:pPr>
            <w:r w:rsidRPr="00810ADE">
              <w:rPr>
                <w:rFonts w:ascii="Calibri" w:hAnsi="Calibri" w:cs="Calibri"/>
                <w:sz w:val="16"/>
                <w:szCs w:val="18"/>
                <w:lang w:eastAsia="zh-CN"/>
              </w:rPr>
              <w:t xml:space="preserve">Law, Politics, </w:t>
            </w:r>
            <w:proofErr w:type="gramStart"/>
            <w:r w:rsidRPr="00810ADE">
              <w:rPr>
                <w:rFonts w:ascii="Calibri" w:hAnsi="Calibri" w:cs="Calibri"/>
                <w:sz w:val="16"/>
                <w:szCs w:val="18"/>
                <w:lang w:eastAsia="zh-CN"/>
              </w:rPr>
              <w:t>philosophy</w:t>
            </w:r>
            <w:proofErr w:type="gramEnd"/>
            <w:r w:rsidRPr="00810ADE">
              <w:rPr>
                <w:rFonts w:ascii="Calibri" w:hAnsi="Calibri" w:cs="Calibri"/>
                <w:sz w:val="16"/>
                <w:szCs w:val="18"/>
                <w:lang w:eastAsia="zh-CN"/>
              </w:rPr>
              <w:t xml:space="preserve"> and economics.</w:t>
            </w:r>
          </w:p>
        </w:tc>
      </w:tr>
      <w:tr w:rsidR="002E5B6D" w:rsidRPr="006F3057" w14:paraId="488E0C97" w14:textId="77777777" w:rsidTr="002E5B6D">
        <w:trPr>
          <w:trHeight w:val="305"/>
          <w:jc w:val="center"/>
        </w:trPr>
        <w:tc>
          <w:tcPr>
            <w:tcW w:w="1467" w:type="dxa"/>
            <w:vMerge/>
            <w:shd w:val="clear" w:color="auto" w:fill="FFCCCC"/>
          </w:tcPr>
          <w:p w14:paraId="78CCA776" w14:textId="77777777" w:rsidR="002E5B6D" w:rsidRPr="008E69EF" w:rsidRDefault="002E5B6D" w:rsidP="008E42FE">
            <w:pPr>
              <w:jc w:val="center"/>
              <w:rPr>
                <w:rFonts w:ascii="Calibri" w:hAnsi="Calibri" w:cs="Calibri"/>
                <w:b/>
                <w:lang w:val="en" w:eastAsia="zh-CN"/>
              </w:rPr>
            </w:pPr>
          </w:p>
        </w:tc>
        <w:tc>
          <w:tcPr>
            <w:tcW w:w="3966" w:type="dxa"/>
          </w:tcPr>
          <w:p w14:paraId="5E414084" w14:textId="77777777" w:rsidR="002E5B6D" w:rsidRPr="008E69EF" w:rsidRDefault="002E5B6D" w:rsidP="008E42FE">
            <w:pPr>
              <w:rPr>
                <w:rStyle w:val="Hyperlink"/>
                <w:rFonts w:asciiTheme="minorHAnsi" w:hAnsiTheme="minorHAnsi" w:cstheme="minorHAnsi"/>
                <w:sz w:val="20"/>
                <w:szCs w:val="20"/>
              </w:rPr>
            </w:pPr>
            <w:hyperlink r:id="rId29" w:history="1">
              <w:r w:rsidRPr="008E69EF">
                <w:rPr>
                  <w:rStyle w:val="Hyperlink"/>
                  <w:rFonts w:asciiTheme="minorHAnsi" w:hAnsiTheme="minorHAnsi" w:cstheme="minorHAnsi"/>
                  <w:sz w:val="20"/>
                  <w:szCs w:val="20"/>
                </w:rPr>
                <w:t>Politics, Philosophy and Economics (PPE)</w:t>
              </w:r>
            </w:hyperlink>
          </w:p>
          <w:p w14:paraId="08550277" w14:textId="77777777" w:rsidR="002E5B6D" w:rsidRPr="008E69EF" w:rsidRDefault="002E5B6D" w:rsidP="008E42FE">
            <w:pPr>
              <w:rPr>
                <w:rFonts w:asciiTheme="minorHAnsi" w:hAnsiTheme="minorHAnsi" w:cstheme="minorHAnsi"/>
                <w:sz w:val="6"/>
                <w:szCs w:val="6"/>
              </w:rPr>
            </w:pPr>
          </w:p>
        </w:tc>
        <w:tc>
          <w:tcPr>
            <w:tcW w:w="6001" w:type="dxa"/>
          </w:tcPr>
          <w:p w14:paraId="404C4208" w14:textId="77777777" w:rsidR="002E5B6D" w:rsidRPr="00810ADE" w:rsidRDefault="002E5B6D" w:rsidP="008E42FE">
            <w:pPr>
              <w:rPr>
                <w:rFonts w:ascii="Calibri" w:hAnsi="Calibri" w:cs="Calibri"/>
                <w:sz w:val="16"/>
                <w:szCs w:val="18"/>
                <w:lang w:eastAsia="zh-CN"/>
              </w:rPr>
            </w:pPr>
            <w:r w:rsidRPr="00810ADE">
              <w:rPr>
                <w:rFonts w:ascii="Calibri" w:hAnsi="Calibri" w:cs="Calibri"/>
                <w:sz w:val="16"/>
                <w:szCs w:val="18"/>
                <w:lang w:eastAsia="zh-CN"/>
              </w:rPr>
              <w:t>Economics, Philosophy, Politics.</w:t>
            </w:r>
          </w:p>
        </w:tc>
      </w:tr>
      <w:tr w:rsidR="002E5B6D" w:rsidRPr="006F3057" w14:paraId="79C6DA87" w14:textId="77777777" w:rsidTr="002E5B6D">
        <w:trPr>
          <w:trHeight w:val="409"/>
          <w:jc w:val="center"/>
        </w:trPr>
        <w:tc>
          <w:tcPr>
            <w:tcW w:w="1467" w:type="dxa"/>
            <w:vMerge w:val="restart"/>
            <w:shd w:val="clear" w:color="auto" w:fill="FFCCCC"/>
          </w:tcPr>
          <w:p w14:paraId="0C85D4F9" w14:textId="77777777" w:rsidR="002E5B6D" w:rsidRPr="008E69EF" w:rsidRDefault="002E5B6D" w:rsidP="008E42FE">
            <w:pPr>
              <w:jc w:val="center"/>
              <w:rPr>
                <w:rFonts w:ascii="Calibri" w:hAnsi="Calibri" w:cs="Calibri"/>
                <w:b/>
                <w:lang w:val="en" w:eastAsia="zh-CN"/>
              </w:rPr>
            </w:pPr>
            <w:r w:rsidRPr="008E69EF">
              <w:rPr>
                <w:rFonts w:ascii="Calibri" w:hAnsi="Calibri" w:cs="Calibri"/>
                <w:b/>
                <w:lang w:val="en" w:eastAsia="zh-CN"/>
              </w:rPr>
              <w:t>La Trobe</w:t>
            </w:r>
          </w:p>
        </w:tc>
        <w:tc>
          <w:tcPr>
            <w:tcW w:w="3966" w:type="dxa"/>
          </w:tcPr>
          <w:p w14:paraId="05481F50" w14:textId="77777777" w:rsidR="002E5B6D" w:rsidRPr="008E69EF" w:rsidRDefault="002E5B6D" w:rsidP="008E42FE">
            <w:pPr>
              <w:rPr>
                <w:rFonts w:asciiTheme="minorHAnsi" w:hAnsiTheme="minorHAnsi" w:cstheme="minorHAnsi"/>
                <w:sz w:val="20"/>
                <w:szCs w:val="20"/>
              </w:rPr>
            </w:pPr>
            <w:hyperlink r:id="rId30" w:history="1">
              <w:r w:rsidRPr="008E69EF">
                <w:rPr>
                  <w:rStyle w:val="Hyperlink"/>
                  <w:rFonts w:ascii="Calibri" w:hAnsi="Calibri" w:cs="Calibri"/>
                  <w:sz w:val="20"/>
                  <w:szCs w:val="20"/>
                  <w:lang w:val="en" w:eastAsia="zh-CN"/>
                </w:rPr>
                <w:t>Global Studies</w:t>
              </w:r>
            </w:hyperlink>
            <w:r w:rsidRPr="008E69EF">
              <w:rPr>
                <w:rStyle w:val="Hyperlink"/>
                <w:rFonts w:ascii="Calibri" w:hAnsi="Calibri" w:cs="Calibri"/>
                <w:sz w:val="20"/>
                <w:szCs w:val="20"/>
                <w:lang w:val="en" w:eastAsia="zh-CN"/>
              </w:rPr>
              <w:t xml:space="preserve"> </w:t>
            </w:r>
          </w:p>
        </w:tc>
        <w:tc>
          <w:tcPr>
            <w:tcW w:w="6001" w:type="dxa"/>
          </w:tcPr>
          <w:p w14:paraId="3AE60526" w14:textId="77777777" w:rsidR="002E5B6D" w:rsidRPr="00CF04C1" w:rsidRDefault="002E5B6D" w:rsidP="008E42FE">
            <w:pPr>
              <w:rPr>
                <w:rFonts w:ascii="Calibri" w:hAnsi="Calibri" w:cs="Calibri"/>
                <w:sz w:val="16"/>
                <w:szCs w:val="18"/>
                <w:lang w:eastAsia="zh-CN"/>
              </w:rPr>
            </w:pPr>
            <w:r w:rsidRPr="00CF04C1">
              <w:rPr>
                <w:rFonts w:ascii="Calibri" w:hAnsi="Calibri" w:cs="Calibri"/>
                <w:sz w:val="16"/>
                <w:szCs w:val="18"/>
                <w:lang w:eastAsia="zh-CN"/>
              </w:rPr>
              <w:t xml:space="preserve">Asian politics and security, Chinese studies, Conflict and negotiation, French studies, Government and policy, Greek studies, Hindi studies, Human rights, International relations, Italian studies, Japanese studies, Spanish studies, </w:t>
            </w:r>
            <w:proofErr w:type="gramStart"/>
            <w:r w:rsidRPr="00CF04C1">
              <w:rPr>
                <w:rFonts w:ascii="Calibri" w:hAnsi="Calibri" w:cs="Calibri"/>
                <w:sz w:val="16"/>
                <w:szCs w:val="18"/>
                <w:lang w:eastAsia="zh-CN"/>
              </w:rPr>
              <w:t>Sustainability</w:t>
            </w:r>
            <w:proofErr w:type="gramEnd"/>
            <w:r w:rsidRPr="00CF04C1">
              <w:rPr>
                <w:rFonts w:ascii="Calibri" w:hAnsi="Calibri" w:cs="Calibri"/>
                <w:sz w:val="16"/>
                <w:szCs w:val="18"/>
                <w:lang w:eastAsia="zh-CN"/>
              </w:rPr>
              <w:t xml:space="preserve"> and development.</w:t>
            </w:r>
          </w:p>
          <w:p w14:paraId="2560486A" w14:textId="77777777" w:rsidR="002E5B6D" w:rsidRPr="0041049B" w:rsidRDefault="002E5B6D" w:rsidP="008E42FE">
            <w:pPr>
              <w:rPr>
                <w:rFonts w:ascii="Calibri" w:hAnsi="Calibri" w:cs="Calibri"/>
                <w:sz w:val="2"/>
                <w:szCs w:val="4"/>
                <w:lang w:eastAsia="zh-CN"/>
              </w:rPr>
            </w:pPr>
          </w:p>
        </w:tc>
      </w:tr>
      <w:tr w:rsidR="002E5B6D" w:rsidRPr="006F3057" w14:paraId="6EAA8A99" w14:textId="77777777" w:rsidTr="002E5B6D">
        <w:trPr>
          <w:trHeight w:val="116"/>
          <w:jc w:val="center"/>
        </w:trPr>
        <w:tc>
          <w:tcPr>
            <w:tcW w:w="1467" w:type="dxa"/>
            <w:vMerge/>
            <w:shd w:val="clear" w:color="auto" w:fill="FFCCCC"/>
          </w:tcPr>
          <w:p w14:paraId="5CBA6CF2" w14:textId="77777777" w:rsidR="002E5B6D" w:rsidRPr="008E69EF" w:rsidRDefault="002E5B6D" w:rsidP="008E42FE">
            <w:pPr>
              <w:jc w:val="center"/>
              <w:rPr>
                <w:rFonts w:ascii="Calibri" w:hAnsi="Calibri" w:cs="Calibri"/>
                <w:b/>
                <w:lang w:val="en" w:eastAsia="zh-CN"/>
              </w:rPr>
            </w:pPr>
          </w:p>
        </w:tc>
        <w:tc>
          <w:tcPr>
            <w:tcW w:w="3966" w:type="dxa"/>
          </w:tcPr>
          <w:p w14:paraId="76F25C26" w14:textId="77777777" w:rsidR="002E5B6D" w:rsidRPr="008E69EF" w:rsidRDefault="002E5B6D" w:rsidP="008E42FE">
            <w:pPr>
              <w:rPr>
                <w:rFonts w:ascii="Calibri" w:hAnsi="Calibri" w:cs="Calibri"/>
                <w:sz w:val="20"/>
                <w:szCs w:val="20"/>
                <w:lang w:val="en" w:eastAsia="zh-CN"/>
              </w:rPr>
            </w:pPr>
            <w:hyperlink r:id="rId31" w:history="1">
              <w:r w:rsidRPr="008E69EF">
                <w:rPr>
                  <w:rStyle w:val="Hyperlink"/>
                  <w:rFonts w:ascii="Calibri" w:hAnsi="Calibri" w:cs="Calibri"/>
                  <w:sz w:val="20"/>
                  <w:szCs w:val="20"/>
                  <w:lang w:val="en" w:eastAsia="zh-CN"/>
                </w:rPr>
                <w:t>Politics, Philosophy and Economics (PPE)</w:t>
              </w:r>
            </w:hyperlink>
            <w:r w:rsidRPr="008E69EF">
              <w:rPr>
                <w:rFonts w:ascii="Calibri" w:hAnsi="Calibri" w:cs="Calibri"/>
                <w:sz w:val="20"/>
                <w:szCs w:val="20"/>
                <w:lang w:val="en" w:eastAsia="zh-CN"/>
              </w:rPr>
              <w:t xml:space="preserve"> </w:t>
            </w:r>
          </w:p>
          <w:p w14:paraId="4AC60EA5" w14:textId="77777777" w:rsidR="002E5B6D" w:rsidRPr="008E69EF" w:rsidRDefault="002E5B6D" w:rsidP="008E42FE">
            <w:pPr>
              <w:rPr>
                <w:rFonts w:asciiTheme="minorHAnsi" w:hAnsiTheme="minorHAnsi" w:cstheme="minorHAnsi"/>
                <w:sz w:val="6"/>
                <w:szCs w:val="6"/>
              </w:rPr>
            </w:pPr>
          </w:p>
        </w:tc>
        <w:tc>
          <w:tcPr>
            <w:tcW w:w="6001" w:type="dxa"/>
          </w:tcPr>
          <w:p w14:paraId="2B2CBF10" w14:textId="77777777" w:rsidR="002E5B6D" w:rsidRPr="0094634B" w:rsidRDefault="002E5B6D" w:rsidP="008E42FE">
            <w:pPr>
              <w:rPr>
                <w:rFonts w:ascii="Calibri" w:hAnsi="Calibri" w:cs="Calibri"/>
                <w:sz w:val="16"/>
                <w:szCs w:val="18"/>
                <w:lang w:eastAsia="zh-CN"/>
              </w:rPr>
            </w:pPr>
            <w:r w:rsidRPr="0094634B">
              <w:rPr>
                <w:rFonts w:ascii="Calibri" w:hAnsi="Calibri" w:cs="Calibri"/>
                <w:sz w:val="16"/>
                <w:szCs w:val="18"/>
                <w:lang w:eastAsia="zh-CN"/>
              </w:rPr>
              <w:t>Economics, Philosophy, Politics.</w:t>
            </w:r>
          </w:p>
        </w:tc>
      </w:tr>
      <w:tr w:rsidR="002E5B6D" w:rsidRPr="006F3057" w14:paraId="505B98D8" w14:textId="77777777" w:rsidTr="002E5B6D">
        <w:trPr>
          <w:trHeight w:val="290"/>
          <w:jc w:val="center"/>
        </w:trPr>
        <w:tc>
          <w:tcPr>
            <w:tcW w:w="1467" w:type="dxa"/>
            <w:vMerge w:val="restart"/>
            <w:shd w:val="clear" w:color="auto" w:fill="FFCCCC"/>
          </w:tcPr>
          <w:p w14:paraId="1F93FBDB" w14:textId="77777777" w:rsidR="002E5B6D" w:rsidRPr="008E69EF" w:rsidRDefault="002E5B6D" w:rsidP="008E42FE">
            <w:pPr>
              <w:jc w:val="center"/>
              <w:rPr>
                <w:rFonts w:ascii="Calibri" w:hAnsi="Calibri" w:cs="Calibri"/>
                <w:bCs/>
                <w:sz w:val="20"/>
                <w:szCs w:val="20"/>
                <w:lang w:val="en" w:eastAsia="zh-CN"/>
              </w:rPr>
            </w:pPr>
            <w:r w:rsidRPr="008E69EF">
              <w:rPr>
                <w:rFonts w:ascii="Calibri" w:hAnsi="Calibri" w:cs="Calibri"/>
                <w:b/>
                <w:lang w:val="en" w:eastAsia="zh-CN"/>
              </w:rPr>
              <w:t>Monash</w:t>
            </w:r>
            <w:r w:rsidRPr="008E69EF">
              <w:rPr>
                <w:rFonts w:ascii="Calibri" w:hAnsi="Calibri" w:cs="Calibri"/>
                <w:b/>
                <w:lang w:val="en" w:eastAsia="zh-CN"/>
              </w:rPr>
              <w:br/>
            </w:r>
            <w:r w:rsidRPr="008E69EF">
              <w:rPr>
                <w:rFonts w:ascii="Calibri" w:hAnsi="Calibri" w:cs="Calibri"/>
                <w:b/>
                <w:lang w:val="en" w:eastAsia="zh-CN"/>
              </w:rPr>
              <w:br/>
            </w:r>
            <w:r w:rsidRPr="008E69EF">
              <w:rPr>
                <w:rFonts w:ascii="Calibri" w:hAnsi="Calibri" w:cs="Calibri"/>
                <w:b/>
                <w:sz w:val="20"/>
                <w:szCs w:val="20"/>
                <w:lang w:val="en" w:eastAsia="zh-CN"/>
              </w:rPr>
              <w:br/>
            </w:r>
            <w:r w:rsidRPr="008E69EF">
              <w:rPr>
                <w:rFonts w:ascii="Calibri" w:hAnsi="Calibri" w:cs="Calibri"/>
                <w:b/>
                <w:sz w:val="20"/>
                <w:szCs w:val="20"/>
                <w:lang w:val="en" w:eastAsia="zh-CN"/>
              </w:rPr>
              <w:br/>
            </w:r>
            <w:r w:rsidRPr="008E69EF">
              <w:rPr>
                <w:rFonts w:ascii="Calibri" w:hAnsi="Calibri" w:cs="Calibri"/>
                <w:b/>
                <w:sz w:val="20"/>
                <w:szCs w:val="20"/>
                <w:lang w:val="en" w:eastAsia="zh-CN"/>
              </w:rPr>
              <w:br/>
              <w:t xml:space="preserve">* </w:t>
            </w:r>
            <w:proofErr w:type="gramStart"/>
            <w:r w:rsidRPr="008E69EF">
              <w:rPr>
                <w:rFonts w:ascii="Calibri" w:hAnsi="Calibri" w:cs="Calibri"/>
                <w:bCs/>
                <w:sz w:val="18"/>
                <w:szCs w:val="18"/>
                <w:lang w:val="en" w:eastAsia="zh-CN"/>
              </w:rPr>
              <w:t>A Maths</w:t>
            </w:r>
            <w:proofErr w:type="gramEnd"/>
            <w:r w:rsidRPr="008E69EF">
              <w:rPr>
                <w:rFonts w:ascii="Calibri" w:hAnsi="Calibri" w:cs="Calibri"/>
                <w:bCs/>
                <w:sz w:val="18"/>
                <w:szCs w:val="18"/>
                <w:lang w:val="en" w:eastAsia="zh-CN"/>
              </w:rPr>
              <w:t xml:space="preserve"> is a </w:t>
            </w:r>
            <w:r w:rsidRPr="008E69EF">
              <w:rPr>
                <w:rFonts w:ascii="Calibri" w:hAnsi="Calibri" w:cs="Calibri"/>
                <w:bCs/>
                <w:sz w:val="18"/>
                <w:szCs w:val="18"/>
                <w:lang w:val="en" w:eastAsia="zh-CN"/>
              </w:rPr>
              <w:br/>
              <w:t xml:space="preserve">   prerequisite</w:t>
            </w:r>
          </w:p>
          <w:p w14:paraId="0B31C62C" w14:textId="77777777" w:rsidR="002E5B6D" w:rsidRPr="008E69EF" w:rsidRDefault="002E5B6D" w:rsidP="008E42FE">
            <w:pPr>
              <w:jc w:val="center"/>
              <w:rPr>
                <w:rFonts w:ascii="Calibri" w:hAnsi="Calibri" w:cs="Calibri"/>
                <w:bCs/>
                <w:sz w:val="6"/>
                <w:szCs w:val="6"/>
                <w:lang w:val="en" w:eastAsia="zh-CN"/>
              </w:rPr>
            </w:pPr>
          </w:p>
        </w:tc>
        <w:tc>
          <w:tcPr>
            <w:tcW w:w="3966" w:type="dxa"/>
          </w:tcPr>
          <w:p w14:paraId="0F8C2FA6" w14:textId="77777777" w:rsidR="002E5B6D" w:rsidRPr="0041049B" w:rsidRDefault="002E5B6D" w:rsidP="008E42FE">
            <w:pPr>
              <w:rPr>
                <w:rFonts w:ascii="Calibri" w:hAnsi="Calibri" w:cs="Calibri"/>
                <w:sz w:val="2"/>
                <w:szCs w:val="2"/>
                <w:lang w:val="en" w:eastAsia="zh-CN"/>
              </w:rPr>
            </w:pPr>
            <w:hyperlink r:id="rId32" w:history="1">
              <w:r w:rsidRPr="008E69EF">
                <w:rPr>
                  <w:rStyle w:val="Hyperlink"/>
                  <w:rFonts w:ascii="Calibri" w:hAnsi="Calibri" w:cs="Calibri"/>
                  <w:sz w:val="20"/>
                  <w:szCs w:val="20"/>
                  <w:lang w:eastAsia="zh-CN"/>
                </w:rPr>
                <w:t>Global Studies</w:t>
              </w:r>
            </w:hyperlink>
            <w:r w:rsidRPr="008E69EF">
              <w:rPr>
                <w:rStyle w:val="Hyperlink"/>
                <w:rFonts w:ascii="Calibri" w:hAnsi="Calibri" w:cs="Calibri"/>
                <w:sz w:val="20"/>
                <w:szCs w:val="20"/>
                <w:lang w:eastAsia="zh-CN"/>
              </w:rPr>
              <w:br/>
            </w:r>
          </w:p>
        </w:tc>
        <w:tc>
          <w:tcPr>
            <w:tcW w:w="6001" w:type="dxa"/>
          </w:tcPr>
          <w:p w14:paraId="100CA67C" w14:textId="77777777" w:rsidR="002E5B6D" w:rsidRPr="00FF0728" w:rsidRDefault="002E5B6D" w:rsidP="008E42FE">
            <w:pPr>
              <w:rPr>
                <w:rFonts w:ascii="Calibri" w:hAnsi="Calibri" w:cs="Calibri"/>
                <w:sz w:val="16"/>
                <w:szCs w:val="18"/>
                <w:lang w:val="en" w:eastAsia="zh-CN"/>
              </w:rPr>
            </w:pPr>
            <w:r w:rsidRPr="00FF0728">
              <w:rPr>
                <w:rFonts w:ascii="Calibri" w:hAnsi="Calibri" w:cs="Calibri"/>
                <w:sz w:val="16"/>
                <w:szCs w:val="18"/>
                <w:lang w:eastAsia="zh-CN"/>
              </w:rPr>
              <w:t>Culture and identity, Global communication, Global studies, Social justice, Sustainability.</w:t>
            </w:r>
          </w:p>
        </w:tc>
      </w:tr>
      <w:tr w:rsidR="002E5B6D" w:rsidRPr="006F3057" w14:paraId="1E26D129" w14:textId="77777777" w:rsidTr="002E5B6D">
        <w:trPr>
          <w:trHeight w:val="290"/>
          <w:jc w:val="center"/>
        </w:trPr>
        <w:tc>
          <w:tcPr>
            <w:tcW w:w="1467" w:type="dxa"/>
            <w:vMerge/>
            <w:shd w:val="clear" w:color="auto" w:fill="FFCCCC"/>
          </w:tcPr>
          <w:p w14:paraId="65038057" w14:textId="77777777" w:rsidR="002E5B6D" w:rsidRPr="008E69EF" w:rsidRDefault="002E5B6D" w:rsidP="008E42FE">
            <w:pPr>
              <w:jc w:val="center"/>
              <w:rPr>
                <w:rFonts w:ascii="Calibri" w:hAnsi="Calibri" w:cs="Calibri"/>
                <w:b/>
                <w:lang w:val="en" w:eastAsia="zh-CN"/>
              </w:rPr>
            </w:pPr>
          </w:p>
        </w:tc>
        <w:tc>
          <w:tcPr>
            <w:tcW w:w="3966" w:type="dxa"/>
          </w:tcPr>
          <w:p w14:paraId="525F7CB2" w14:textId="77777777" w:rsidR="002E5B6D" w:rsidRPr="008E69EF" w:rsidRDefault="002E5B6D" w:rsidP="008E42FE">
            <w:hyperlink r:id="rId33" w:history="1">
              <w:r w:rsidRPr="008E69EF">
                <w:rPr>
                  <w:rStyle w:val="Hyperlink"/>
                  <w:rFonts w:ascii="Calibri" w:hAnsi="Calibri" w:cs="Calibri"/>
                  <w:sz w:val="20"/>
                  <w:szCs w:val="20"/>
                  <w:lang w:eastAsia="zh-CN"/>
                </w:rPr>
                <w:t>International Relations</w:t>
              </w:r>
            </w:hyperlink>
            <w:r w:rsidRPr="008E69EF">
              <w:rPr>
                <w:rFonts w:ascii="Calibri" w:hAnsi="Calibri" w:cs="Calibri"/>
                <w:sz w:val="20"/>
                <w:szCs w:val="20"/>
                <w:lang w:eastAsia="zh-CN"/>
              </w:rPr>
              <w:t xml:space="preserve"> </w:t>
            </w:r>
          </w:p>
        </w:tc>
        <w:tc>
          <w:tcPr>
            <w:tcW w:w="6001" w:type="dxa"/>
          </w:tcPr>
          <w:p w14:paraId="343F9281" w14:textId="77777777" w:rsidR="002E5B6D" w:rsidRPr="00E5240A" w:rsidRDefault="002E5B6D" w:rsidP="008E42FE">
            <w:pPr>
              <w:rPr>
                <w:rFonts w:ascii="Calibri" w:hAnsi="Calibri" w:cs="Calibri"/>
                <w:sz w:val="16"/>
                <w:szCs w:val="18"/>
                <w:lang w:eastAsia="zh-CN"/>
              </w:rPr>
            </w:pPr>
            <w:r w:rsidRPr="00E5240A">
              <w:rPr>
                <w:rFonts w:ascii="Calibri" w:hAnsi="Calibri" w:cs="Calibri"/>
                <w:sz w:val="16"/>
                <w:szCs w:val="18"/>
                <w:lang w:eastAsia="zh-CN"/>
              </w:rPr>
              <w:t>Climate futures, Comparative politics, Development, rights and gender, International Relations, Peace, conflict and security, Policy and governance, Politics.</w:t>
            </w:r>
          </w:p>
          <w:p w14:paraId="05E4308A" w14:textId="77777777" w:rsidR="002E5B6D" w:rsidRPr="00E5240A" w:rsidRDefault="002E5B6D" w:rsidP="008E42FE">
            <w:pPr>
              <w:rPr>
                <w:rFonts w:ascii="Calibri" w:hAnsi="Calibri" w:cs="Calibri"/>
                <w:sz w:val="4"/>
                <w:szCs w:val="6"/>
                <w:lang w:eastAsia="zh-CN"/>
              </w:rPr>
            </w:pPr>
          </w:p>
        </w:tc>
      </w:tr>
      <w:tr w:rsidR="002E5B6D" w:rsidRPr="006F3057" w14:paraId="561626D8" w14:textId="77777777" w:rsidTr="002E5B6D">
        <w:trPr>
          <w:trHeight w:val="116"/>
          <w:jc w:val="center"/>
        </w:trPr>
        <w:tc>
          <w:tcPr>
            <w:tcW w:w="1467" w:type="dxa"/>
            <w:vMerge/>
            <w:shd w:val="clear" w:color="auto" w:fill="FFCCCC"/>
          </w:tcPr>
          <w:p w14:paraId="5232E01E" w14:textId="77777777" w:rsidR="002E5B6D" w:rsidRPr="008E69EF" w:rsidRDefault="002E5B6D" w:rsidP="008E42FE">
            <w:pPr>
              <w:jc w:val="center"/>
              <w:rPr>
                <w:rFonts w:ascii="Calibri" w:hAnsi="Calibri" w:cs="Calibri"/>
                <w:b/>
                <w:lang w:val="en" w:eastAsia="zh-CN"/>
              </w:rPr>
            </w:pPr>
          </w:p>
        </w:tc>
        <w:tc>
          <w:tcPr>
            <w:tcW w:w="3966" w:type="dxa"/>
          </w:tcPr>
          <w:p w14:paraId="04CCD105" w14:textId="77777777" w:rsidR="002E5B6D" w:rsidRPr="008E69EF" w:rsidRDefault="002E5B6D" w:rsidP="008E42FE">
            <w:pPr>
              <w:rPr>
                <w:rFonts w:ascii="Calibri" w:hAnsi="Calibri" w:cs="Calibri"/>
                <w:sz w:val="20"/>
                <w:szCs w:val="20"/>
                <w:lang w:val="en" w:eastAsia="zh-CN"/>
              </w:rPr>
            </w:pPr>
            <w:hyperlink r:id="rId34" w:history="1">
              <w:r w:rsidRPr="008E69EF">
                <w:rPr>
                  <w:rStyle w:val="Hyperlink"/>
                  <w:rFonts w:ascii="Calibri" w:hAnsi="Calibri" w:cs="Calibri"/>
                  <w:sz w:val="20"/>
                  <w:szCs w:val="20"/>
                  <w:lang w:eastAsia="zh-CN"/>
                </w:rPr>
                <w:t>Politics, Philosophy, and Economics (PPE)</w:t>
              </w:r>
            </w:hyperlink>
            <w:r w:rsidRPr="008E69EF">
              <w:rPr>
                <w:rStyle w:val="Hyperlink"/>
                <w:rFonts w:ascii="Calibri" w:hAnsi="Calibri" w:cs="Calibri"/>
                <w:sz w:val="20"/>
                <w:szCs w:val="20"/>
                <w:lang w:eastAsia="zh-CN"/>
              </w:rPr>
              <w:t xml:space="preserve"> </w:t>
            </w:r>
            <w:r w:rsidRPr="00BF44BB">
              <w:rPr>
                <w:rStyle w:val="Hyperlink"/>
                <w:rFonts w:ascii="Calibri" w:hAnsi="Calibri" w:cs="Calibri"/>
                <w:b/>
                <w:bCs/>
                <w:sz w:val="20"/>
                <w:szCs w:val="20"/>
                <w:lang w:eastAsia="zh-CN"/>
              </w:rPr>
              <w:t>*</w:t>
            </w:r>
          </w:p>
        </w:tc>
        <w:tc>
          <w:tcPr>
            <w:tcW w:w="6001" w:type="dxa"/>
          </w:tcPr>
          <w:p w14:paraId="407B526E" w14:textId="77777777" w:rsidR="002E5B6D" w:rsidRPr="00BF44BB" w:rsidRDefault="002E5B6D" w:rsidP="008E42FE">
            <w:pPr>
              <w:rPr>
                <w:rFonts w:ascii="Calibri" w:hAnsi="Calibri" w:cs="Calibri"/>
                <w:sz w:val="16"/>
                <w:szCs w:val="18"/>
                <w:lang w:val="en" w:eastAsia="zh-CN"/>
              </w:rPr>
            </w:pPr>
            <w:r w:rsidRPr="00BF44BB">
              <w:rPr>
                <w:rFonts w:ascii="Calibri" w:hAnsi="Calibri" w:cs="Calibri"/>
                <w:sz w:val="16"/>
                <w:szCs w:val="18"/>
                <w:lang w:eastAsia="zh-CN"/>
              </w:rPr>
              <w:t xml:space="preserve">Economic analysis, Economics, Philosophy, </w:t>
            </w:r>
            <w:proofErr w:type="gramStart"/>
            <w:r w:rsidRPr="00BF44BB">
              <w:rPr>
                <w:rFonts w:ascii="Calibri" w:hAnsi="Calibri" w:cs="Calibri"/>
                <w:sz w:val="16"/>
                <w:szCs w:val="18"/>
                <w:lang w:eastAsia="zh-CN"/>
              </w:rPr>
              <w:t>Politics</w:t>
            </w:r>
            <w:proofErr w:type="gramEnd"/>
            <w:r w:rsidRPr="00BF44BB">
              <w:rPr>
                <w:rFonts w:ascii="Calibri" w:hAnsi="Calibri" w:cs="Calibri"/>
                <w:sz w:val="16"/>
                <w:szCs w:val="18"/>
                <w:lang w:eastAsia="zh-CN"/>
              </w:rPr>
              <w:t xml:space="preserve"> and governance.</w:t>
            </w:r>
          </w:p>
        </w:tc>
      </w:tr>
      <w:tr w:rsidR="002E5B6D" w:rsidRPr="006F3057" w14:paraId="0F1A42BD" w14:textId="77777777" w:rsidTr="002E5B6D">
        <w:trPr>
          <w:trHeight w:val="116"/>
          <w:jc w:val="center"/>
        </w:trPr>
        <w:tc>
          <w:tcPr>
            <w:tcW w:w="1467" w:type="dxa"/>
            <w:vMerge/>
            <w:shd w:val="clear" w:color="auto" w:fill="FFCCCC"/>
          </w:tcPr>
          <w:p w14:paraId="2ADD00FD" w14:textId="77777777" w:rsidR="002E5B6D" w:rsidRPr="008E69EF" w:rsidRDefault="002E5B6D" w:rsidP="008E42FE">
            <w:pPr>
              <w:jc w:val="center"/>
              <w:rPr>
                <w:rFonts w:ascii="Calibri" w:hAnsi="Calibri" w:cs="Calibri"/>
                <w:b/>
                <w:lang w:val="en" w:eastAsia="zh-CN"/>
              </w:rPr>
            </w:pPr>
          </w:p>
        </w:tc>
        <w:tc>
          <w:tcPr>
            <w:tcW w:w="3966" w:type="dxa"/>
          </w:tcPr>
          <w:p w14:paraId="7B7BBF8D" w14:textId="77777777" w:rsidR="002E5B6D" w:rsidRPr="008E69EF" w:rsidRDefault="002E5B6D" w:rsidP="008E42FE">
            <w:pPr>
              <w:rPr>
                <w:rFonts w:asciiTheme="minorHAnsi" w:hAnsiTheme="minorHAnsi" w:cstheme="minorHAnsi"/>
                <w:sz w:val="20"/>
                <w:szCs w:val="20"/>
              </w:rPr>
            </w:pPr>
            <w:hyperlink r:id="rId35" w:history="1">
              <w:r w:rsidRPr="008E69EF">
                <w:rPr>
                  <w:rStyle w:val="Hyperlink"/>
                  <w:rFonts w:asciiTheme="minorHAnsi" w:hAnsiTheme="minorHAnsi" w:cstheme="minorHAnsi"/>
                  <w:sz w:val="20"/>
                  <w:szCs w:val="20"/>
                </w:rPr>
                <w:t>Laws/Politics, Philosophy and Economics (PPE)</w:t>
              </w:r>
            </w:hyperlink>
            <w:r w:rsidRPr="008E69EF">
              <w:rPr>
                <w:rFonts w:asciiTheme="minorHAnsi" w:hAnsiTheme="minorHAnsi" w:cstheme="minorHAnsi"/>
                <w:sz w:val="20"/>
                <w:szCs w:val="20"/>
              </w:rPr>
              <w:t xml:space="preserve"> </w:t>
            </w:r>
            <w:r w:rsidRPr="008E69EF">
              <w:rPr>
                <w:rStyle w:val="Hyperlink"/>
                <w:rFonts w:ascii="Calibri" w:hAnsi="Calibri" w:cs="Calibri"/>
                <w:b/>
                <w:bCs/>
                <w:sz w:val="20"/>
                <w:szCs w:val="20"/>
                <w:lang w:eastAsia="zh-CN"/>
              </w:rPr>
              <w:t>*</w:t>
            </w:r>
          </w:p>
        </w:tc>
        <w:tc>
          <w:tcPr>
            <w:tcW w:w="6001" w:type="dxa"/>
          </w:tcPr>
          <w:p w14:paraId="557075AA" w14:textId="77777777" w:rsidR="002E5B6D" w:rsidRPr="00855E9E" w:rsidRDefault="002E5B6D" w:rsidP="008E42FE">
            <w:pPr>
              <w:rPr>
                <w:rFonts w:ascii="Calibri" w:hAnsi="Calibri" w:cs="Calibri"/>
                <w:sz w:val="16"/>
                <w:szCs w:val="18"/>
                <w:lang w:eastAsia="zh-CN"/>
              </w:rPr>
            </w:pPr>
            <w:r w:rsidRPr="00855E9E">
              <w:rPr>
                <w:rFonts w:ascii="Calibri" w:hAnsi="Calibri" w:cs="Calibri"/>
                <w:sz w:val="16"/>
                <w:szCs w:val="18"/>
                <w:lang w:eastAsia="zh-CN"/>
              </w:rPr>
              <w:t xml:space="preserve">Administrative law, Constitutional law, Contract, Corporations law, Criminal law &amp; procedure, Economic analysis, Economics, Equity, Evidence, Human rights, Intellectual property, Law, Lawyers' ethics in practice, Litigation and dispute resolution, Philosophy, Politics and governance, Professional practice, Property, Taxation, Torts, </w:t>
            </w:r>
            <w:proofErr w:type="gramStart"/>
            <w:r w:rsidRPr="00855E9E">
              <w:rPr>
                <w:rFonts w:ascii="Calibri" w:hAnsi="Calibri" w:cs="Calibri"/>
                <w:sz w:val="16"/>
                <w:szCs w:val="18"/>
                <w:lang w:eastAsia="zh-CN"/>
              </w:rPr>
              <w:t>Trusts .</w:t>
            </w:r>
            <w:proofErr w:type="gramEnd"/>
          </w:p>
          <w:p w14:paraId="565ED4E5" w14:textId="77777777" w:rsidR="002E5B6D" w:rsidRPr="002E5B6D" w:rsidRDefault="002E5B6D" w:rsidP="008E42FE">
            <w:pPr>
              <w:rPr>
                <w:rFonts w:ascii="Calibri" w:hAnsi="Calibri" w:cs="Calibri"/>
                <w:sz w:val="2"/>
                <w:szCs w:val="2"/>
                <w:lang w:eastAsia="zh-CN"/>
              </w:rPr>
            </w:pPr>
          </w:p>
        </w:tc>
      </w:tr>
      <w:tr w:rsidR="002E5B6D" w:rsidRPr="006F3057" w14:paraId="73A21BCD" w14:textId="77777777" w:rsidTr="002E5B6D">
        <w:trPr>
          <w:trHeight w:val="1201"/>
          <w:jc w:val="center"/>
        </w:trPr>
        <w:tc>
          <w:tcPr>
            <w:tcW w:w="1467" w:type="dxa"/>
            <w:shd w:val="clear" w:color="auto" w:fill="FFCCCC"/>
          </w:tcPr>
          <w:p w14:paraId="7D7F1590" w14:textId="77777777" w:rsidR="002E5B6D" w:rsidRPr="008E69EF" w:rsidRDefault="002E5B6D" w:rsidP="008E42FE">
            <w:pPr>
              <w:jc w:val="center"/>
              <w:rPr>
                <w:rFonts w:ascii="Calibri" w:hAnsi="Calibri" w:cs="Calibri"/>
                <w:b/>
                <w:lang w:val="en" w:eastAsia="zh-CN"/>
              </w:rPr>
            </w:pPr>
            <w:r w:rsidRPr="008E69EF">
              <w:rPr>
                <w:rFonts w:ascii="Calibri" w:hAnsi="Calibri" w:cs="Calibri"/>
                <w:b/>
                <w:lang w:val="en" w:eastAsia="zh-CN"/>
              </w:rPr>
              <w:t>RMIT</w:t>
            </w:r>
          </w:p>
        </w:tc>
        <w:tc>
          <w:tcPr>
            <w:tcW w:w="3966" w:type="dxa"/>
          </w:tcPr>
          <w:p w14:paraId="0F6B2B67" w14:textId="77777777" w:rsidR="002E5B6D" w:rsidRPr="002E5B6D" w:rsidRDefault="002E5B6D" w:rsidP="008E42FE">
            <w:pPr>
              <w:rPr>
                <w:rFonts w:ascii="Calibri" w:hAnsi="Calibri" w:cs="Calibri"/>
                <w:i/>
                <w:iCs/>
                <w:sz w:val="18"/>
                <w:szCs w:val="18"/>
                <w:lang w:val="en" w:eastAsia="zh-CN"/>
              </w:rPr>
            </w:pPr>
            <w:hyperlink r:id="rId36" w:history="1">
              <w:r w:rsidRPr="008E69EF">
                <w:rPr>
                  <w:rStyle w:val="Hyperlink"/>
                  <w:rFonts w:ascii="Calibri" w:hAnsi="Calibri" w:cs="Calibri"/>
                  <w:sz w:val="20"/>
                  <w:szCs w:val="20"/>
                  <w:lang w:val="en" w:eastAsia="zh-CN"/>
                </w:rPr>
                <w:t>International Studies</w:t>
              </w:r>
            </w:hyperlink>
            <w:r w:rsidRPr="008E69EF">
              <w:rPr>
                <w:rFonts w:ascii="Calibri" w:hAnsi="Calibri" w:cs="Calibri"/>
                <w:sz w:val="20"/>
                <w:szCs w:val="20"/>
                <w:lang w:val="en" w:eastAsia="zh-CN"/>
              </w:rPr>
              <w:t xml:space="preserve"> </w:t>
            </w:r>
            <w:r w:rsidRPr="008E69EF">
              <w:rPr>
                <w:rFonts w:ascii="Calibri" w:hAnsi="Calibri" w:cs="Calibri"/>
                <w:sz w:val="20"/>
                <w:szCs w:val="20"/>
                <w:lang w:val="en" w:eastAsia="zh-CN"/>
              </w:rPr>
              <w:br/>
              <w:t>Three specialisations/majors on offer:</w:t>
            </w:r>
            <w:r w:rsidRPr="008E69EF">
              <w:rPr>
                <w:rFonts w:ascii="Calibri" w:hAnsi="Calibri" w:cs="Calibri"/>
                <w:sz w:val="20"/>
                <w:szCs w:val="20"/>
                <w:lang w:val="en" w:eastAsia="zh-CN"/>
              </w:rPr>
              <w:br/>
            </w:r>
            <w:r w:rsidRPr="002E5B6D">
              <w:rPr>
                <w:rFonts w:ascii="Calibri" w:hAnsi="Calibri" w:cs="Calibri"/>
                <w:sz w:val="16"/>
                <w:szCs w:val="16"/>
                <w:lang w:val="en" w:eastAsia="zh-CN"/>
              </w:rPr>
              <w:t>-</w:t>
            </w:r>
            <w:r w:rsidRPr="002E5B6D">
              <w:rPr>
                <w:rFonts w:ascii="Calibri" w:hAnsi="Calibri" w:cs="Calibri"/>
                <w:i/>
                <w:iCs/>
                <w:sz w:val="16"/>
                <w:szCs w:val="16"/>
                <w:lang w:val="en" w:eastAsia="zh-CN"/>
              </w:rPr>
              <w:t>Development &amp; Social Equity</w:t>
            </w:r>
            <w:r w:rsidRPr="002E5B6D">
              <w:rPr>
                <w:rFonts w:ascii="Calibri" w:hAnsi="Calibri" w:cs="Calibri"/>
                <w:i/>
                <w:iCs/>
                <w:sz w:val="16"/>
                <w:szCs w:val="16"/>
                <w:lang w:val="en" w:eastAsia="zh-CN"/>
              </w:rPr>
              <w:br/>
              <w:t>-Global Politics</w:t>
            </w:r>
          </w:p>
          <w:p w14:paraId="1D6CCC16" w14:textId="77777777" w:rsidR="002E5B6D" w:rsidRPr="008E69EF" w:rsidRDefault="002E5B6D" w:rsidP="008E42FE">
            <w:pPr>
              <w:rPr>
                <w:rFonts w:ascii="Calibri" w:hAnsi="Calibri" w:cs="Calibri"/>
                <w:sz w:val="20"/>
                <w:szCs w:val="20"/>
                <w:lang w:val="en" w:eastAsia="zh-CN"/>
              </w:rPr>
            </w:pPr>
            <w:r w:rsidRPr="002E5B6D">
              <w:rPr>
                <w:rFonts w:ascii="Calibri" w:hAnsi="Calibri" w:cs="Calibri"/>
                <w:i/>
                <w:iCs/>
                <w:sz w:val="16"/>
                <w:szCs w:val="16"/>
                <w:lang w:val="en" w:eastAsia="zh-CN"/>
              </w:rPr>
              <w:t>-Language &amp; Intercultural Communication</w:t>
            </w:r>
          </w:p>
        </w:tc>
        <w:tc>
          <w:tcPr>
            <w:tcW w:w="6001" w:type="dxa"/>
          </w:tcPr>
          <w:p w14:paraId="71DE2E46" w14:textId="77777777" w:rsidR="002E5B6D" w:rsidRPr="001813FB" w:rsidRDefault="002E5B6D" w:rsidP="008E42FE">
            <w:pPr>
              <w:rPr>
                <w:rFonts w:ascii="Calibri" w:hAnsi="Calibri" w:cs="Calibri"/>
                <w:sz w:val="16"/>
                <w:szCs w:val="18"/>
                <w:lang w:val="en" w:eastAsia="zh-CN"/>
              </w:rPr>
            </w:pPr>
            <w:r w:rsidRPr="001813FB">
              <w:rPr>
                <w:rFonts w:ascii="Calibri" w:hAnsi="Calibri" w:cs="Calibri"/>
                <w:sz w:val="16"/>
                <w:szCs w:val="18"/>
                <w:lang w:eastAsia="zh-CN"/>
              </w:rPr>
              <w:t>Development studies, Economics, Gender studies, Global studies and security, History, Human rights, International studies, Language, Politics, Relations.</w:t>
            </w:r>
          </w:p>
        </w:tc>
      </w:tr>
      <w:tr w:rsidR="002E5B6D" w:rsidRPr="006F3057" w14:paraId="17081C60" w14:textId="77777777" w:rsidTr="002E5B6D">
        <w:trPr>
          <w:trHeight w:val="481"/>
          <w:jc w:val="center"/>
        </w:trPr>
        <w:tc>
          <w:tcPr>
            <w:tcW w:w="1467" w:type="dxa"/>
            <w:shd w:val="clear" w:color="auto" w:fill="FFCCCC"/>
          </w:tcPr>
          <w:p w14:paraId="2D1188BA" w14:textId="77777777" w:rsidR="002E5B6D" w:rsidRPr="008E69EF" w:rsidRDefault="002E5B6D" w:rsidP="008E42FE">
            <w:pPr>
              <w:jc w:val="center"/>
              <w:rPr>
                <w:rFonts w:ascii="Calibri" w:hAnsi="Calibri" w:cs="Calibri"/>
                <w:b/>
                <w:lang w:val="en" w:eastAsia="zh-CN"/>
              </w:rPr>
            </w:pPr>
            <w:r w:rsidRPr="008E69EF">
              <w:rPr>
                <w:rFonts w:ascii="Calibri" w:hAnsi="Calibri" w:cs="Calibri"/>
                <w:b/>
                <w:lang w:val="en" w:eastAsia="zh-CN"/>
              </w:rPr>
              <w:t>Swinburne</w:t>
            </w:r>
          </w:p>
        </w:tc>
        <w:tc>
          <w:tcPr>
            <w:tcW w:w="3966" w:type="dxa"/>
          </w:tcPr>
          <w:p w14:paraId="14B707C9" w14:textId="77777777" w:rsidR="002E5B6D" w:rsidRPr="008E69EF" w:rsidRDefault="002E5B6D" w:rsidP="008E42FE">
            <w:pPr>
              <w:rPr>
                <w:rFonts w:ascii="Calibri" w:hAnsi="Calibri" w:cs="Calibri"/>
                <w:sz w:val="20"/>
                <w:szCs w:val="20"/>
                <w:lang w:val="en" w:eastAsia="zh-CN"/>
              </w:rPr>
            </w:pPr>
            <w:hyperlink r:id="rId37" w:history="1">
              <w:r w:rsidRPr="008E69EF">
                <w:rPr>
                  <w:rStyle w:val="Hyperlink"/>
                  <w:rFonts w:ascii="Calibri" w:hAnsi="Calibri" w:cs="Calibri"/>
                  <w:sz w:val="20"/>
                  <w:szCs w:val="20"/>
                  <w:lang w:val="en" w:eastAsia="zh-CN"/>
                </w:rPr>
                <w:t>Arts</w:t>
              </w:r>
            </w:hyperlink>
            <w:r w:rsidRPr="008E69EF">
              <w:rPr>
                <w:rFonts w:ascii="Calibri" w:hAnsi="Calibri" w:cs="Calibri"/>
                <w:sz w:val="20"/>
                <w:szCs w:val="20"/>
                <w:lang w:val="en" w:eastAsia="zh-CN"/>
              </w:rPr>
              <w:t xml:space="preserve"> </w:t>
            </w:r>
          </w:p>
          <w:p w14:paraId="4CB2770C" w14:textId="77777777" w:rsidR="002E5B6D" w:rsidRPr="008E69EF" w:rsidRDefault="002E5B6D" w:rsidP="008E42FE">
            <w:pPr>
              <w:rPr>
                <w:rFonts w:ascii="Calibri" w:hAnsi="Calibri" w:cs="Calibri"/>
                <w:sz w:val="20"/>
                <w:szCs w:val="20"/>
                <w:lang w:val="en" w:eastAsia="zh-CN"/>
              </w:rPr>
            </w:pPr>
          </w:p>
        </w:tc>
        <w:tc>
          <w:tcPr>
            <w:tcW w:w="6001" w:type="dxa"/>
          </w:tcPr>
          <w:p w14:paraId="758DD6B5" w14:textId="77777777" w:rsidR="002E5B6D" w:rsidRPr="00E544D8" w:rsidRDefault="002E5B6D" w:rsidP="008E42FE">
            <w:pPr>
              <w:rPr>
                <w:rFonts w:ascii="Calibri" w:hAnsi="Calibri" w:cs="Calibri"/>
                <w:sz w:val="16"/>
                <w:szCs w:val="18"/>
                <w:lang w:eastAsia="zh-CN"/>
              </w:rPr>
            </w:pPr>
            <w:r w:rsidRPr="00E544D8">
              <w:rPr>
                <w:rFonts w:ascii="Calibri" w:hAnsi="Calibri" w:cs="Calibri"/>
                <w:sz w:val="16"/>
                <w:szCs w:val="18"/>
                <w:lang w:eastAsia="zh-CN"/>
              </w:rPr>
              <w:t xml:space="preserve">Climate and social justice, Criminology and social change, Ethics and technology, Indigenous studies, Literature and creative writing, </w:t>
            </w:r>
            <w:r w:rsidRPr="00FE5A5D">
              <w:rPr>
                <w:rFonts w:ascii="Calibri" w:hAnsi="Calibri" w:cs="Calibri"/>
                <w:b/>
                <w:bCs/>
                <w:i/>
                <w:iCs/>
                <w:sz w:val="16"/>
                <w:szCs w:val="18"/>
                <w:lang w:eastAsia="zh-CN"/>
              </w:rPr>
              <w:t>Perspectives on globalisation</w:t>
            </w:r>
            <w:r w:rsidRPr="00E544D8">
              <w:rPr>
                <w:rFonts w:ascii="Calibri" w:hAnsi="Calibri" w:cs="Calibri"/>
                <w:sz w:val="16"/>
                <w:szCs w:val="18"/>
                <w:lang w:eastAsia="zh-CN"/>
              </w:rPr>
              <w:t xml:space="preserve">, Politics power and technology, Screen </w:t>
            </w:r>
            <w:proofErr w:type="gramStart"/>
            <w:r w:rsidRPr="00E544D8">
              <w:rPr>
                <w:rFonts w:ascii="Calibri" w:hAnsi="Calibri" w:cs="Calibri"/>
                <w:sz w:val="16"/>
                <w:szCs w:val="18"/>
                <w:lang w:eastAsia="zh-CN"/>
              </w:rPr>
              <w:t>studies</w:t>
            </w:r>
            <w:proofErr w:type="gramEnd"/>
            <w:r w:rsidRPr="00E544D8">
              <w:rPr>
                <w:rFonts w:ascii="Calibri" w:hAnsi="Calibri" w:cs="Calibri"/>
                <w:sz w:val="16"/>
                <w:szCs w:val="18"/>
                <w:lang w:eastAsia="zh-CN"/>
              </w:rPr>
              <w:t xml:space="preserve"> and popular culture.</w:t>
            </w:r>
          </w:p>
          <w:p w14:paraId="5D72C54E" w14:textId="77777777" w:rsidR="002E5B6D" w:rsidRPr="00E544D8" w:rsidRDefault="002E5B6D" w:rsidP="008E42FE">
            <w:pPr>
              <w:rPr>
                <w:rFonts w:ascii="Calibri" w:hAnsi="Calibri" w:cs="Calibri"/>
                <w:sz w:val="2"/>
                <w:szCs w:val="4"/>
                <w:lang w:eastAsia="zh-CN"/>
              </w:rPr>
            </w:pPr>
          </w:p>
        </w:tc>
      </w:tr>
      <w:tr w:rsidR="002E5B6D" w:rsidRPr="006F3057" w14:paraId="2D5F421D" w14:textId="77777777" w:rsidTr="002E5B6D">
        <w:trPr>
          <w:trHeight w:val="416"/>
          <w:jc w:val="center"/>
        </w:trPr>
        <w:tc>
          <w:tcPr>
            <w:tcW w:w="1467" w:type="dxa"/>
            <w:shd w:val="clear" w:color="auto" w:fill="FFCCCC"/>
          </w:tcPr>
          <w:p w14:paraId="2D355CF4" w14:textId="77777777" w:rsidR="002E5B6D" w:rsidRPr="008E69EF" w:rsidRDefault="002E5B6D" w:rsidP="008E42FE">
            <w:pPr>
              <w:jc w:val="center"/>
              <w:rPr>
                <w:rFonts w:ascii="Calibri" w:hAnsi="Calibri" w:cs="Calibri"/>
                <w:b/>
                <w:lang w:val="en" w:eastAsia="zh-CN"/>
              </w:rPr>
            </w:pPr>
            <w:r w:rsidRPr="008E69EF">
              <w:rPr>
                <w:rFonts w:ascii="Calibri" w:hAnsi="Calibri" w:cs="Calibri"/>
                <w:b/>
                <w:lang w:val="en" w:eastAsia="zh-CN"/>
              </w:rPr>
              <w:t>Uni Melbourne</w:t>
            </w:r>
          </w:p>
        </w:tc>
        <w:tc>
          <w:tcPr>
            <w:tcW w:w="3966" w:type="dxa"/>
          </w:tcPr>
          <w:p w14:paraId="733BBA74" w14:textId="77777777" w:rsidR="002E5B6D" w:rsidRPr="008E69EF" w:rsidRDefault="002E5B6D" w:rsidP="008E42FE">
            <w:pPr>
              <w:rPr>
                <w:rFonts w:ascii="Calibri" w:hAnsi="Calibri" w:cs="Calibri"/>
                <w:sz w:val="20"/>
                <w:szCs w:val="20"/>
                <w:lang w:val="en" w:eastAsia="zh-CN"/>
              </w:rPr>
            </w:pPr>
            <w:hyperlink r:id="rId38" w:history="1">
              <w:r w:rsidRPr="008E69EF">
                <w:rPr>
                  <w:rStyle w:val="Hyperlink"/>
                  <w:rFonts w:ascii="Calibri" w:hAnsi="Calibri" w:cs="Calibri"/>
                  <w:sz w:val="20"/>
                  <w:szCs w:val="20"/>
                  <w:lang w:val="en" w:eastAsia="zh-CN"/>
                </w:rPr>
                <w:t>Arts</w:t>
              </w:r>
            </w:hyperlink>
          </w:p>
          <w:p w14:paraId="556CEEB9" w14:textId="77777777" w:rsidR="002E5B6D" w:rsidRPr="008E69EF" w:rsidRDefault="002E5B6D" w:rsidP="008E42FE">
            <w:pPr>
              <w:rPr>
                <w:rFonts w:ascii="Calibri" w:hAnsi="Calibri" w:cs="Calibri"/>
                <w:sz w:val="20"/>
                <w:szCs w:val="20"/>
                <w:lang w:val="en" w:eastAsia="zh-CN"/>
              </w:rPr>
            </w:pPr>
          </w:p>
        </w:tc>
        <w:tc>
          <w:tcPr>
            <w:tcW w:w="6001" w:type="dxa"/>
          </w:tcPr>
          <w:p w14:paraId="4F0F0F57" w14:textId="77777777" w:rsidR="002E5B6D" w:rsidRPr="00565A41" w:rsidRDefault="002E5B6D" w:rsidP="008E42FE">
            <w:pPr>
              <w:rPr>
                <w:rFonts w:ascii="Calibri" w:hAnsi="Calibri" w:cs="Calibri"/>
                <w:sz w:val="16"/>
                <w:szCs w:val="18"/>
                <w:lang w:val="en" w:eastAsia="zh-CN"/>
              </w:rPr>
            </w:pPr>
            <w:r w:rsidRPr="00565A41">
              <w:rPr>
                <w:rFonts w:ascii="Calibri" w:hAnsi="Calibri" w:cs="Calibri"/>
                <w:sz w:val="16"/>
                <w:szCs w:val="18"/>
                <w:lang w:eastAsia="zh-CN"/>
              </w:rPr>
              <w:t xml:space="preserve">Ancient world studies, Anthropology, Arabic studies, Art history, Asian studies, Chinese societies (minor), Chinese studies, Classics, Creative writing, Criminology, Development studies (minor), Digital studies (minor), Economics, English and theatre studies, English language studies (minor), Environmental studies (minor), European studies (minor), French studies, Gender studies, Geography, German studies, Hebrew and Jewish studies, History, History and philosophy of science, Indigenous studies, Indonesian studies, Islamic studies, Italian studies, Japanese societies (minor), Japanese studies, Knowledge and learning (minor), Korean studies, Law and justice (minor), Linguistics and applied linguistics, Media and communications, Medieval and early modern studies (minor), Philosophy, </w:t>
            </w:r>
            <w:r w:rsidRPr="00FE5A5D">
              <w:rPr>
                <w:rFonts w:ascii="Calibri" w:hAnsi="Calibri" w:cs="Calibri"/>
                <w:b/>
                <w:bCs/>
                <w:i/>
                <w:iCs/>
                <w:sz w:val="16"/>
                <w:szCs w:val="18"/>
                <w:lang w:eastAsia="zh-CN"/>
              </w:rPr>
              <w:t>Politics and international studies</w:t>
            </w:r>
            <w:r w:rsidRPr="00565A41">
              <w:rPr>
                <w:rFonts w:ascii="Calibri" w:hAnsi="Calibri" w:cs="Calibri"/>
                <w:sz w:val="16"/>
                <w:szCs w:val="18"/>
                <w:lang w:eastAsia="zh-CN"/>
              </w:rPr>
              <w:t>, Psychology, Russian studies, Screen and cultural studies, Sociology, South Asian studies (minor), Spanish and Latin American studies</w:t>
            </w:r>
            <w:r w:rsidRPr="00565A41">
              <w:rPr>
                <w:rFonts w:ascii="Calibri" w:hAnsi="Calibri" w:cs="Calibri"/>
                <w:sz w:val="16"/>
                <w:szCs w:val="18"/>
                <w:lang w:val="en" w:eastAsia="zh-CN"/>
              </w:rPr>
              <w:t>.</w:t>
            </w:r>
          </w:p>
          <w:p w14:paraId="0FCC582C" w14:textId="77777777" w:rsidR="002E5B6D" w:rsidRPr="00565A41" w:rsidRDefault="002E5B6D" w:rsidP="008E42FE">
            <w:pPr>
              <w:rPr>
                <w:rFonts w:ascii="Calibri" w:hAnsi="Calibri" w:cs="Calibri"/>
                <w:sz w:val="2"/>
                <w:szCs w:val="4"/>
                <w:lang w:val="en" w:eastAsia="zh-CN"/>
              </w:rPr>
            </w:pPr>
          </w:p>
        </w:tc>
      </w:tr>
      <w:tr w:rsidR="002E5B6D" w:rsidRPr="006F3057" w14:paraId="41AFB764" w14:textId="77777777" w:rsidTr="002E5B6D">
        <w:trPr>
          <w:trHeight w:val="235"/>
          <w:jc w:val="center"/>
        </w:trPr>
        <w:tc>
          <w:tcPr>
            <w:tcW w:w="1467" w:type="dxa"/>
            <w:shd w:val="clear" w:color="auto" w:fill="FFCCCC"/>
          </w:tcPr>
          <w:p w14:paraId="3A7819DE" w14:textId="77777777" w:rsidR="002E5B6D" w:rsidRPr="008E69EF" w:rsidRDefault="002E5B6D" w:rsidP="008E42FE">
            <w:pPr>
              <w:jc w:val="center"/>
              <w:rPr>
                <w:rFonts w:ascii="Calibri" w:hAnsi="Calibri" w:cs="Calibri"/>
                <w:b/>
                <w:lang w:val="en" w:eastAsia="zh-CN"/>
              </w:rPr>
            </w:pPr>
            <w:r w:rsidRPr="008E69EF">
              <w:rPr>
                <w:rFonts w:ascii="Calibri" w:hAnsi="Calibri" w:cs="Calibri"/>
                <w:b/>
                <w:lang w:val="en" w:eastAsia="zh-CN"/>
              </w:rPr>
              <w:t>VU</w:t>
            </w:r>
          </w:p>
        </w:tc>
        <w:tc>
          <w:tcPr>
            <w:tcW w:w="3966" w:type="dxa"/>
          </w:tcPr>
          <w:p w14:paraId="2C85307E" w14:textId="77777777" w:rsidR="002E5B6D" w:rsidRPr="008E69EF" w:rsidRDefault="002E5B6D" w:rsidP="008E42FE">
            <w:pPr>
              <w:rPr>
                <w:rFonts w:ascii="Calibri" w:hAnsi="Calibri" w:cs="Calibri"/>
                <w:sz w:val="20"/>
                <w:szCs w:val="20"/>
                <w:lang w:val="en" w:eastAsia="zh-CN"/>
              </w:rPr>
            </w:pPr>
            <w:hyperlink r:id="rId39" w:history="1">
              <w:r w:rsidRPr="008E69EF">
                <w:rPr>
                  <w:rStyle w:val="Hyperlink"/>
                  <w:rFonts w:ascii="Calibri" w:hAnsi="Calibri" w:cs="Calibri"/>
                  <w:sz w:val="20"/>
                  <w:szCs w:val="20"/>
                  <w:lang w:val="en" w:eastAsia="zh-CN"/>
                </w:rPr>
                <w:t>Community Development</w:t>
              </w:r>
            </w:hyperlink>
          </w:p>
        </w:tc>
        <w:tc>
          <w:tcPr>
            <w:tcW w:w="6001" w:type="dxa"/>
          </w:tcPr>
          <w:p w14:paraId="0CA21942" w14:textId="77777777" w:rsidR="002E5B6D" w:rsidRPr="00FE5A5D" w:rsidRDefault="002E5B6D" w:rsidP="008E42FE">
            <w:pPr>
              <w:rPr>
                <w:rFonts w:ascii="Calibri" w:hAnsi="Calibri" w:cs="Calibri"/>
                <w:sz w:val="16"/>
                <w:szCs w:val="18"/>
                <w:lang w:val="en" w:eastAsia="zh-CN"/>
              </w:rPr>
            </w:pPr>
            <w:r w:rsidRPr="00FE5A5D">
              <w:rPr>
                <w:rFonts w:ascii="Calibri" w:hAnsi="Calibri" w:cs="Calibri"/>
                <w:sz w:val="16"/>
                <w:szCs w:val="18"/>
                <w:lang w:eastAsia="zh-CN"/>
              </w:rPr>
              <w:t>Community development.</w:t>
            </w:r>
          </w:p>
        </w:tc>
      </w:tr>
    </w:tbl>
    <w:bookmarkEnd w:id="0"/>
    <w:bookmarkEnd w:id="1"/>
    <w:bookmarkEnd w:id="2"/>
    <w:p w14:paraId="3329A206" w14:textId="31828919" w:rsidR="00C7272A" w:rsidRPr="00D31365" w:rsidRDefault="00C7272A" w:rsidP="00C7272A">
      <w:pPr>
        <w:rPr>
          <w:rFonts w:ascii="Calibri" w:hAnsi="Calibri"/>
          <w:b/>
          <w:sz w:val="28"/>
          <w:szCs w:val="28"/>
          <w:u w:val="single"/>
        </w:rPr>
      </w:pPr>
      <w:r w:rsidRPr="00D31365">
        <w:rPr>
          <w:rFonts w:ascii="Calibri" w:hAnsi="Calibri"/>
          <w:b/>
          <w:noProof/>
          <w:sz w:val="28"/>
          <w:szCs w:val="28"/>
          <w:u w:val="single"/>
          <w:lang w:eastAsia="zh-CN"/>
        </w:rPr>
        <w:lastRenderedPageBreak/>
        <w:drawing>
          <wp:inline distT="0" distB="0" distL="0" distR="0" wp14:anchorId="6D6C313F" wp14:editId="11E4DF0E">
            <wp:extent cx="724535" cy="414020"/>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4535" cy="414020"/>
                    </a:xfrm>
                    <a:prstGeom prst="rect">
                      <a:avLst/>
                    </a:prstGeom>
                    <a:noFill/>
                    <a:ln>
                      <a:noFill/>
                    </a:ln>
                  </pic:spPr>
                </pic:pic>
              </a:graphicData>
            </a:graphic>
          </wp:inline>
        </w:drawing>
      </w:r>
      <w:r w:rsidRPr="00D31365">
        <w:rPr>
          <w:rFonts w:ascii="Calibri" w:hAnsi="Calibri"/>
          <w:b/>
          <w:sz w:val="28"/>
          <w:u w:val="single"/>
        </w:rPr>
        <w:t xml:space="preserve"> </w:t>
      </w:r>
      <w:bookmarkStart w:id="5" w:name="Arts"/>
      <w:bookmarkEnd w:id="5"/>
      <w:r w:rsidRPr="00D31365">
        <w:rPr>
          <w:rFonts w:ascii="Calibri" w:hAnsi="Calibri"/>
          <w:b/>
          <w:sz w:val="28"/>
          <w:szCs w:val="28"/>
          <w:u w:val="single"/>
        </w:rPr>
        <w:t xml:space="preserve">Arts Degrees </w:t>
      </w:r>
      <w:r>
        <w:rPr>
          <w:rFonts w:ascii="Calibri" w:hAnsi="Calibri"/>
          <w:b/>
          <w:sz w:val="28"/>
          <w:szCs w:val="28"/>
          <w:u w:val="single"/>
        </w:rPr>
        <w:t>i</w:t>
      </w:r>
      <w:r w:rsidRPr="00D31365">
        <w:rPr>
          <w:rFonts w:ascii="Calibri" w:hAnsi="Calibri"/>
          <w:b/>
          <w:sz w:val="28"/>
          <w:szCs w:val="28"/>
          <w:u w:val="single"/>
        </w:rPr>
        <w:t xml:space="preserve">n </w:t>
      </w:r>
      <w:r>
        <w:rPr>
          <w:rFonts w:ascii="Calibri" w:hAnsi="Calibri"/>
          <w:b/>
          <w:sz w:val="28"/>
          <w:szCs w:val="28"/>
          <w:u w:val="single"/>
        </w:rPr>
        <w:t xml:space="preserve">Victoria in </w:t>
      </w:r>
      <w:r w:rsidRPr="00D31365">
        <w:rPr>
          <w:rFonts w:ascii="Calibri" w:hAnsi="Calibri"/>
          <w:b/>
          <w:sz w:val="28"/>
          <w:szCs w:val="28"/>
          <w:u w:val="single"/>
        </w:rPr>
        <w:t xml:space="preserve">2026 </w:t>
      </w:r>
    </w:p>
    <w:p w14:paraId="5F399C0A" w14:textId="77D242F2" w:rsidR="00C7272A" w:rsidRPr="006F3057" w:rsidRDefault="00C7272A" w:rsidP="00C7272A">
      <w:pPr>
        <w:rPr>
          <w:rFonts w:ascii="Calibri" w:hAnsi="Calibri"/>
          <w:sz w:val="2"/>
          <w:szCs w:val="28"/>
          <w:highlight w:val="yellow"/>
        </w:rPr>
      </w:pPr>
      <w:r w:rsidRPr="00D31365">
        <w:rPr>
          <w:rFonts w:ascii="Calibri" w:hAnsi="Calibri"/>
          <w:bCs/>
          <w:sz w:val="22"/>
          <w:szCs w:val="30"/>
        </w:rPr>
        <w:t xml:space="preserve">Most universities in Victoria offer an Arts degree, and many of these are listed below.  Students should note that the prerequisite VCE subject for most Arts degrees is only an English or EAL.  For a comprehensive list of courses (including the many double-degree options) on offer at universities, visit </w:t>
      </w:r>
      <w:hyperlink r:id="rId41" w:history="1">
        <w:r w:rsidRPr="00D31365">
          <w:rPr>
            <w:rStyle w:val="Hyperlink"/>
            <w:rFonts w:ascii="Calibri" w:hAnsi="Calibri"/>
            <w:b/>
            <w:bCs/>
            <w:sz w:val="22"/>
            <w:szCs w:val="30"/>
          </w:rPr>
          <w:t>VTAC</w:t>
        </w:r>
      </w:hyperlink>
      <w:r w:rsidRPr="00D31365">
        <w:rPr>
          <w:rFonts w:ascii="Calibri" w:hAnsi="Calibri"/>
          <w:b/>
          <w:bCs/>
          <w:sz w:val="22"/>
          <w:szCs w:val="30"/>
          <w:u w:val="single"/>
        </w:rPr>
        <w:t>.</w:t>
      </w:r>
      <w:r w:rsidRPr="006F3057">
        <w:rPr>
          <w:rFonts w:ascii="Calibri" w:hAnsi="Calibri"/>
          <w:b/>
          <w:bCs/>
          <w:sz w:val="20"/>
          <w:szCs w:val="28"/>
          <w:highlight w:val="yellow"/>
          <w:u w:val="single"/>
        </w:rPr>
        <w:br/>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684"/>
        <w:gridCol w:w="1485"/>
      </w:tblGrid>
      <w:tr w:rsidR="00C7272A" w:rsidRPr="006F3057" w14:paraId="7969C6BD" w14:textId="77777777" w:rsidTr="00C7272A">
        <w:trPr>
          <w:trHeight w:val="247"/>
          <w:jc w:val="center"/>
        </w:trPr>
        <w:tc>
          <w:tcPr>
            <w:tcW w:w="2970" w:type="dxa"/>
            <w:shd w:val="clear" w:color="auto" w:fill="FF6600"/>
          </w:tcPr>
          <w:p w14:paraId="40241FFF" w14:textId="77777777" w:rsidR="00C7272A" w:rsidRPr="00D31365" w:rsidRDefault="00C7272A" w:rsidP="008E42FE">
            <w:pPr>
              <w:jc w:val="center"/>
              <w:rPr>
                <w:rFonts w:ascii="Calibri" w:eastAsia="Calibri" w:hAnsi="Calibri"/>
                <w:b/>
                <w:color w:val="FFFFFF"/>
                <w:lang w:eastAsia="zh-CN"/>
              </w:rPr>
            </w:pPr>
            <w:r w:rsidRPr="00D31365">
              <w:rPr>
                <w:rFonts w:ascii="Calibri" w:eastAsia="Calibri" w:hAnsi="Calibri"/>
                <w:b/>
                <w:color w:val="FFFFFF"/>
                <w:lang w:eastAsia="zh-CN"/>
              </w:rPr>
              <w:t>INSTITUTION</w:t>
            </w:r>
          </w:p>
        </w:tc>
        <w:tc>
          <w:tcPr>
            <w:tcW w:w="6684" w:type="dxa"/>
            <w:shd w:val="clear" w:color="auto" w:fill="FF6600"/>
          </w:tcPr>
          <w:p w14:paraId="44EC56D9" w14:textId="77777777" w:rsidR="00C7272A" w:rsidRPr="00D31365" w:rsidRDefault="00C7272A" w:rsidP="008E42FE">
            <w:pPr>
              <w:jc w:val="center"/>
              <w:rPr>
                <w:rFonts w:ascii="Calibri" w:eastAsia="Calibri" w:hAnsi="Calibri"/>
                <w:b/>
                <w:color w:val="FFFFFF"/>
                <w:lang w:eastAsia="zh-CN"/>
              </w:rPr>
            </w:pPr>
            <w:r w:rsidRPr="00D31365">
              <w:rPr>
                <w:rFonts w:ascii="Calibri" w:eastAsia="Calibri" w:hAnsi="Calibri"/>
                <w:b/>
                <w:color w:val="FFFFFF"/>
                <w:lang w:eastAsia="zh-CN"/>
              </w:rPr>
              <w:t>MAJOR STUDIES IN 2026</w:t>
            </w:r>
          </w:p>
        </w:tc>
        <w:tc>
          <w:tcPr>
            <w:tcW w:w="1485" w:type="dxa"/>
            <w:shd w:val="clear" w:color="auto" w:fill="FF6600"/>
          </w:tcPr>
          <w:p w14:paraId="39CC9B2C" w14:textId="77777777" w:rsidR="00C7272A" w:rsidRPr="00D31365" w:rsidRDefault="00C7272A" w:rsidP="008E42FE">
            <w:pPr>
              <w:jc w:val="center"/>
              <w:rPr>
                <w:rFonts w:ascii="Calibri" w:eastAsia="Calibri" w:hAnsi="Calibri"/>
                <w:b/>
                <w:color w:val="FFFFFF"/>
                <w:lang w:eastAsia="zh-CN"/>
              </w:rPr>
            </w:pPr>
            <w:r w:rsidRPr="00D31365">
              <w:rPr>
                <w:rFonts w:ascii="Calibri" w:eastAsia="Calibri" w:hAnsi="Calibri"/>
                <w:b/>
                <w:color w:val="FFFFFF"/>
                <w:lang w:eastAsia="zh-CN"/>
              </w:rPr>
              <w:t>ATAR 2026</w:t>
            </w:r>
          </w:p>
        </w:tc>
      </w:tr>
      <w:tr w:rsidR="00C7272A" w:rsidRPr="006F3057" w14:paraId="4779706C" w14:textId="77777777" w:rsidTr="00C7272A">
        <w:trPr>
          <w:trHeight w:val="809"/>
          <w:jc w:val="center"/>
        </w:trPr>
        <w:tc>
          <w:tcPr>
            <w:tcW w:w="2970" w:type="dxa"/>
            <w:shd w:val="clear" w:color="auto" w:fill="BDD6EE"/>
          </w:tcPr>
          <w:p w14:paraId="69FA461B" w14:textId="77777777" w:rsidR="00C7272A" w:rsidRPr="00FA28E7" w:rsidRDefault="00C7272A" w:rsidP="008E42FE">
            <w:pPr>
              <w:rPr>
                <w:rFonts w:ascii="Calibri" w:eastAsia="Calibri" w:hAnsi="Calibri"/>
                <w:sz w:val="20"/>
                <w:lang w:eastAsia="zh-CN"/>
              </w:rPr>
            </w:pPr>
            <w:hyperlink r:id="rId42" w:history="1">
              <w:r w:rsidRPr="00FA28E7">
                <w:rPr>
                  <w:rStyle w:val="Hyperlink"/>
                  <w:rFonts w:ascii="Calibri" w:eastAsia="Calibri" w:hAnsi="Calibri"/>
                  <w:b/>
                  <w:lang w:eastAsia="zh-CN"/>
                </w:rPr>
                <w:t>ACU</w:t>
              </w:r>
            </w:hyperlink>
            <w:r w:rsidRPr="00FA28E7">
              <w:rPr>
                <w:rFonts w:ascii="Calibri" w:eastAsia="Calibri" w:hAnsi="Calibri"/>
                <w:b/>
                <w:lang w:eastAsia="zh-CN"/>
              </w:rPr>
              <w:t xml:space="preserve"> </w:t>
            </w:r>
            <w:r w:rsidRPr="00FA28E7">
              <w:rPr>
                <w:rFonts w:ascii="Calibri" w:eastAsia="Calibri" w:hAnsi="Calibri"/>
                <w:b/>
                <w:lang w:eastAsia="zh-CN"/>
              </w:rPr>
              <w:br/>
            </w:r>
            <w:r w:rsidRPr="00FA28E7">
              <w:rPr>
                <w:rFonts w:ascii="Calibri" w:eastAsia="Calibri" w:hAnsi="Calibri"/>
                <w:sz w:val="18"/>
                <w:lang w:eastAsia="zh-CN"/>
              </w:rPr>
              <w:t>M – Melbourne Campus</w:t>
            </w:r>
          </w:p>
          <w:p w14:paraId="416066FB" w14:textId="77777777" w:rsidR="00C7272A" w:rsidRPr="00FA28E7" w:rsidRDefault="00C7272A" w:rsidP="008E42FE">
            <w:pPr>
              <w:rPr>
                <w:rFonts w:ascii="Calibri" w:eastAsia="Calibri" w:hAnsi="Calibri"/>
                <w:b/>
                <w:lang w:eastAsia="zh-CN"/>
              </w:rPr>
            </w:pPr>
          </w:p>
        </w:tc>
        <w:tc>
          <w:tcPr>
            <w:tcW w:w="6684" w:type="dxa"/>
          </w:tcPr>
          <w:p w14:paraId="2A5B779D" w14:textId="77777777" w:rsidR="00C7272A" w:rsidRPr="00961462" w:rsidRDefault="00C7272A" w:rsidP="008E42FE">
            <w:pPr>
              <w:rPr>
                <w:rFonts w:ascii="Calibri" w:eastAsia="Calibri" w:hAnsi="Calibri"/>
                <w:sz w:val="18"/>
                <w:szCs w:val="18"/>
                <w:lang w:eastAsia="zh-CN"/>
              </w:rPr>
            </w:pPr>
            <w:r w:rsidRPr="00961462">
              <w:rPr>
                <w:rFonts w:ascii="Calibri" w:eastAsia="Calibri" w:hAnsi="Calibri"/>
                <w:sz w:val="18"/>
                <w:szCs w:val="18"/>
                <w:lang w:eastAsia="zh-CN"/>
              </w:rPr>
              <w:t>Archaeology, Business Studies, Business studies, Drama, English, Geography Environment and Society, History, International Development Studies, Languages, Legal Studies, Mathematics, Music, Philosophy, Politics and International Relations, Psychology, Sociology, Study of Religions, Theological Studies, Visual Arts.</w:t>
            </w:r>
          </w:p>
          <w:p w14:paraId="12088001" w14:textId="77777777" w:rsidR="00C7272A" w:rsidRPr="006F3057" w:rsidRDefault="00C7272A" w:rsidP="008E42FE">
            <w:pPr>
              <w:rPr>
                <w:rFonts w:ascii="Calibri" w:eastAsia="Calibri" w:hAnsi="Calibri"/>
                <w:sz w:val="4"/>
                <w:szCs w:val="4"/>
                <w:highlight w:val="yellow"/>
                <w:lang w:eastAsia="zh-CN"/>
              </w:rPr>
            </w:pPr>
          </w:p>
        </w:tc>
        <w:tc>
          <w:tcPr>
            <w:tcW w:w="1485" w:type="dxa"/>
          </w:tcPr>
          <w:p w14:paraId="6B236227" w14:textId="77777777" w:rsidR="00C7272A" w:rsidRPr="00B25EB7" w:rsidRDefault="00C7272A" w:rsidP="008E42FE">
            <w:pPr>
              <w:rPr>
                <w:rFonts w:ascii="Calibri" w:eastAsia="Calibri" w:hAnsi="Calibri"/>
                <w:b/>
                <w:bCs/>
                <w:lang w:eastAsia="zh-CN"/>
              </w:rPr>
            </w:pPr>
            <w:r w:rsidRPr="00B25EB7">
              <w:rPr>
                <w:rFonts w:ascii="Calibri" w:eastAsia="Calibri" w:hAnsi="Calibri"/>
                <w:b/>
                <w:bCs/>
                <w:lang w:eastAsia="zh-CN"/>
              </w:rPr>
              <w:t>58.85(M)</w:t>
            </w:r>
          </w:p>
        </w:tc>
      </w:tr>
      <w:tr w:rsidR="00C7272A" w:rsidRPr="006F3057" w14:paraId="762BD0C1" w14:textId="77777777" w:rsidTr="00C7272A">
        <w:trPr>
          <w:trHeight w:val="1749"/>
          <w:jc w:val="center"/>
        </w:trPr>
        <w:tc>
          <w:tcPr>
            <w:tcW w:w="2970" w:type="dxa"/>
            <w:shd w:val="clear" w:color="auto" w:fill="BDD6EE"/>
          </w:tcPr>
          <w:p w14:paraId="18DABBA0" w14:textId="77777777" w:rsidR="00C7272A" w:rsidRPr="00FA28E7" w:rsidRDefault="00C7272A" w:rsidP="008E42FE">
            <w:pPr>
              <w:rPr>
                <w:rFonts w:ascii="Calibri" w:eastAsia="Calibri" w:hAnsi="Calibri"/>
                <w:b/>
                <w:lang w:eastAsia="zh-CN"/>
              </w:rPr>
            </w:pPr>
            <w:hyperlink r:id="rId43" w:history="1">
              <w:r w:rsidRPr="00FA28E7">
                <w:rPr>
                  <w:rStyle w:val="Hyperlink"/>
                  <w:rFonts w:ascii="Calibri" w:eastAsia="Calibri" w:hAnsi="Calibri"/>
                  <w:b/>
                  <w:lang w:eastAsia="zh-CN"/>
                </w:rPr>
                <w:t>DEAKIN</w:t>
              </w:r>
            </w:hyperlink>
            <w:r w:rsidRPr="00FA28E7">
              <w:rPr>
                <w:rFonts w:ascii="Calibri" w:eastAsia="Calibri" w:hAnsi="Calibri"/>
                <w:b/>
                <w:lang w:eastAsia="zh-CN"/>
              </w:rPr>
              <w:t xml:space="preserve"> </w:t>
            </w:r>
          </w:p>
          <w:p w14:paraId="1A5C9B2E" w14:textId="77777777" w:rsidR="00C7272A" w:rsidRPr="00FA28E7" w:rsidRDefault="00C7272A" w:rsidP="008E42FE">
            <w:pPr>
              <w:rPr>
                <w:rFonts w:ascii="Calibri" w:eastAsia="Calibri" w:hAnsi="Calibri"/>
                <w:sz w:val="18"/>
                <w:lang w:eastAsia="zh-CN"/>
              </w:rPr>
            </w:pPr>
            <w:r w:rsidRPr="00FA28E7">
              <w:rPr>
                <w:rFonts w:ascii="Calibri" w:eastAsia="Calibri" w:hAnsi="Calibri"/>
                <w:sz w:val="18"/>
                <w:lang w:eastAsia="zh-CN"/>
              </w:rPr>
              <w:t>G – Geelong Waurn Ponds Campus</w:t>
            </w:r>
            <w:r w:rsidRPr="00FA28E7">
              <w:rPr>
                <w:rFonts w:ascii="Calibri" w:eastAsia="Calibri" w:hAnsi="Calibri"/>
                <w:sz w:val="18"/>
                <w:lang w:eastAsia="zh-CN"/>
              </w:rPr>
              <w:br/>
              <w:t>M – Melbourne Campus</w:t>
            </w:r>
          </w:p>
          <w:p w14:paraId="6DB9F412" w14:textId="77777777" w:rsidR="00C7272A" w:rsidRPr="00FA28E7" w:rsidRDefault="00C7272A" w:rsidP="008E42FE">
            <w:pPr>
              <w:rPr>
                <w:rFonts w:ascii="Calibri" w:eastAsia="Calibri" w:hAnsi="Calibri"/>
                <w:sz w:val="22"/>
                <w:lang w:eastAsia="zh-CN"/>
              </w:rPr>
            </w:pPr>
          </w:p>
        </w:tc>
        <w:tc>
          <w:tcPr>
            <w:tcW w:w="6684" w:type="dxa"/>
          </w:tcPr>
          <w:p w14:paraId="11D557DE" w14:textId="77777777" w:rsidR="00C7272A" w:rsidRPr="00474CAB" w:rsidRDefault="00C7272A" w:rsidP="008E42FE">
            <w:pPr>
              <w:rPr>
                <w:rFonts w:ascii="Calibri" w:eastAsia="Calibri" w:hAnsi="Calibri"/>
                <w:sz w:val="18"/>
                <w:szCs w:val="18"/>
                <w:lang w:eastAsia="zh-CN"/>
              </w:rPr>
            </w:pPr>
            <w:r w:rsidRPr="00474CAB">
              <w:rPr>
                <w:rFonts w:ascii="Calibri" w:eastAsia="Calibri" w:hAnsi="Calibri"/>
                <w:sz w:val="18"/>
                <w:szCs w:val="18"/>
                <w:lang w:eastAsia="zh-CN"/>
              </w:rPr>
              <w:t>Animation (minor only), Anthropology, Arabic, Chinese, Criminology, Design thinking (minor only), Education, English - children's literature, English - creative writing, English - literature, Film and television studies, Gender and sexuality studies, Global challenges (minor only), History, Indigenous studies, Indonesian, International relations, Media and communication, Media studies, Middle east studies, Performing arts, Philosophy, Politics and policy studies, Public relations studies, Religious studies, Social media, Sociology, Spanish, Sport and society</w:t>
            </w:r>
            <w:r>
              <w:rPr>
                <w:rFonts w:ascii="Calibri" w:eastAsia="Calibri" w:hAnsi="Calibri"/>
                <w:sz w:val="18"/>
                <w:szCs w:val="18"/>
                <w:lang w:eastAsia="zh-CN"/>
              </w:rPr>
              <w:t xml:space="preserve"> (minor only)</w:t>
            </w:r>
            <w:r w:rsidRPr="00474CAB">
              <w:rPr>
                <w:rFonts w:ascii="Calibri" w:eastAsia="Calibri" w:hAnsi="Calibri"/>
                <w:sz w:val="18"/>
                <w:szCs w:val="18"/>
                <w:lang w:eastAsia="zh-CN"/>
              </w:rPr>
              <w:t>, Sport journalism, Strategic advertising, UX Design</w:t>
            </w:r>
            <w:r>
              <w:rPr>
                <w:rFonts w:ascii="Calibri" w:eastAsia="Calibri" w:hAnsi="Calibri"/>
                <w:sz w:val="18"/>
                <w:szCs w:val="18"/>
                <w:lang w:eastAsia="zh-CN"/>
              </w:rPr>
              <w:t xml:space="preserve"> (minor only)</w:t>
            </w:r>
            <w:r w:rsidRPr="00474CAB">
              <w:rPr>
                <w:rFonts w:ascii="Calibri" w:eastAsia="Calibri" w:hAnsi="Calibri"/>
                <w:sz w:val="18"/>
                <w:szCs w:val="18"/>
                <w:lang w:eastAsia="zh-CN"/>
              </w:rPr>
              <w:t>, Visual arts and photography, Visual communication design, Web design</w:t>
            </w:r>
            <w:r>
              <w:rPr>
                <w:rFonts w:ascii="Calibri" w:eastAsia="Calibri" w:hAnsi="Calibri"/>
                <w:sz w:val="18"/>
                <w:szCs w:val="18"/>
                <w:lang w:eastAsia="zh-CN"/>
              </w:rPr>
              <w:t xml:space="preserve"> (minor only)</w:t>
            </w:r>
            <w:r w:rsidRPr="00474CAB">
              <w:rPr>
                <w:rFonts w:ascii="Calibri" w:eastAsia="Calibri" w:hAnsi="Calibri"/>
                <w:sz w:val="18"/>
                <w:szCs w:val="18"/>
                <w:lang w:eastAsia="zh-CN"/>
              </w:rPr>
              <w:t>.</w:t>
            </w:r>
          </w:p>
          <w:p w14:paraId="4098A6E8" w14:textId="77777777" w:rsidR="00C7272A" w:rsidRPr="006F3057" w:rsidRDefault="00C7272A" w:rsidP="008E42FE">
            <w:pPr>
              <w:rPr>
                <w:rFonts w:ascii="Calibri" w:eastAsia="Calibri" w:hAnsi="Calibri"/>
                <w:sz w:val="4"/>
                <w:szCs w:val="4"/>
                <w:highlight w:val="yellow"/>
                <w:lang w:eastAsia="zh-CN"/>
              </w:rPr>
            </w:pPr>
          </w:p>
        </w:tc>
        <w:tc>
          <w:tcPr>
            <w:tcW w:w="1485" w:type="dxa"/>
          </w:tcPr>
          <w:p w14:paraId="3B47E228" w14:textId="77777777" w:rsidR="00C7272A" w:rsidRPr="00B25EB7" w:rsidRDefault="00C7272A" w:rsidP="008E42FE">
            <w:pPr>
              <w:rPr>
                <w:rFonts w:ascii="Calibri" w:eastAsia="Calibri" w:hAnsi="Calibri"/>
                <w:b/>
                <w:bCs/>
                <w:lang w:eastAsia="zh-CN"/>
              </w:rPr>
            </w:pPr>
            <w:r w:rsidRPr="00B25EB7">
              <w:rPr>
                <w:rFonts w:ascii="Calibri" w:eastAsia="Calibri" w:hAnsi="Calibri"/>
                <w:b/>
                <w:bCs/>
                <w:lang w:eastAsia="zh-CN"/>
              </w:rPr>
              <w:t>61.80 (G)</w:t>
            </w:r>
            <w:r w:rsidRPr="00B25EB7">
              <w:rPr>
                <w:rFonts w:ascii="Calibri" w:eastAsia="Calibri" w:hAnsi="Calibri"/>
                <w:b/>
                <w:bCs/>
                <w:lang w:eastAsia="zh-CN"/>
              </w:rPr>
              <w:br/>
              <w:t>60.25 (M)</w:t>
            </w:r>
          </w:p>
          <w:p w14:paraId="4FBBE422" w14:textId="77777777" w:rsidR="00C7272A" w:rsidRPr="00B25EB7" w:rsidRDefault="00C7272A" w:rsidP="008E42FE">
            <w:pPr>
              <w:rPr>
                <w:rFonts w:ascii="Calibri" w:eastAsia="Calibri" w:hAnsi="Calibri"/>
                <w:b/>
                <w:bCs/>
                <w:lang w:eastAsia="zh-CN"/>
              </w:rPr>
            </w:pPr>
          </w:p>
        </w:tc>
      </w:tr>
      <w:tr w:rsidR="00C7272A" w:rsidRPr="006F3057" w14:paraId="7361561E" w14:textId="77777777" w:rsidTr="00C7272A">
        <w:trPr>
          <w:trHeight w:val="835"/>
          <w:jc w:val="center"/>
        </w:trPr>
        <w:tc>
          <w:tcPr>
            <w:tcW w:w="2970" w:type="dxa"/>
            <w:shd w:val="clear" w:color="auto" w:fill="BDD6EE"/>
          </w:tcPr>
          <w:p w14:paraId="09F4653E" w14:textId="77777777" w:rsidR="00C7272A" w:rsidRPr="00BD3CB8" w:rsidRDefault="00C7272A" w:rsidP="008E42FE">
            <w:pPr>
              <w:rPr>
                <w:rFonts w:ascii="Calibri" w:eastAsia="Calibri" w:hAnsi="Calibri"/>
                <w:sz w:val="2"/>
                <w:szCs w:val="8"/>
                <w:lang w:eastAsia="zh-CN"/>
              </w:rPr>
            </w:pPr>
            <w:hyperlink r:id="rId44" w:history="1">
              <w:r w:rsidRPr="00BD3CB8">
                <w:rPr>
                  <w:rStyle w:val="Hyperlink"/>
                  <w:rFonts w:ascii="Calibri" w:eastAsia="Calibri" w:hAnsi="Calibri"/>
                  <w:b/>
                  <w:lang w:eastAsia="zh-CN"/>
                </w:rPr>
                <w:t>FEDERATION UNI</w:t>
              </w:r>
            </w:hyperlink>
            <w:r w:rsidRPr="00BD3CB8">
              <w:rPr>
                <w:rFonts w:ascii="Calibri" w:eastAsia="Calibri" w:hAnsi="Calibri"/>
                <w:b/>
                <w:lang w:eastAsia="zh-CN"/>
              </w:rPr>
              <w:br/>
            </w:r>
            <w:r w:rsidRPr="00BD3CB8">
              <w:rPr>
                <w:rFonts w:ascii="Calibri" w:eastAsia="Calibri" w:hAnsi="Calibri"/>
                <w:sz w:val="18"/>
                <w:lang w:eastAsia="zh-CN"/>
              </w:rPr>
              <w:t>MH – Mount Helen Campus</w:t>
            </w:r>
            <w:r w:rsidRPr="00BD3CB8">
              <w:rPr>
                <w:rFonts w:ascii="Calibri" w:eastAsia="Calibri" w:hAnsi="Calibri"/>
                <w:sz w:val="18"/>
                <w:lang w:eastAsia="zh-CN"/>
              </w:rPr>
              <w:br/>
            </w:r>
          </w:p>
        </w:tc>
        <w:tc>
          <w:tcPr>
            <w:tcW w:w="6684" w:type="dxa"/>
          </w:tcPr>
          <w:p w14:paraId="7FDCA900" w14:textId="77777777" w:rsidR="00C7272A" w:rsidRPr="00BD3CB8" w:rsidRDefault="00C7272A" w:rsidP="008E42FE">
            <w:pPr>
              <w:rPr>
                <w:rFonts w:ascii="Calibri" w:eastAsia="Calibri" w:hAnsi="Calibri"/>
                <w:sz w:val="18"/>
                <w:szCs w:val="18"/>
                <w:lang w:eastAsia="zh-CN"/>
              </w:rPr>
            </w:pPr>
            <w:r w:rsidRPr="00BD3CB8">
              <w:rPr>
                <w:rFonts w:ascii="Calibri" w:eastAsia="Calibri" w:hAnsi="Calibri"/>
                <w:sz w:val="18"/>
                <w:szCs w:val="18"/>
                <w:lang w:eastAsia="zh-CN"/>
              </w:rPr>
              <w:t>Behavioural studies, Community Work, Criminal Justice, Education, English, Entrepreneurship, Heritage Studies, History, Indigenous Studies, Literature, Marketing, Media and Screen Studies, Sociology, Visual Arts, Web Project Development, Writing.</w:t>
            </w:r>
          </w:p>
          <w:p w14:paraId="4F4C6F04" w14:textId="77777777" w:rsidR="00C7272A" w:rsidRPr="00BD3CB8" w:rsidRDefault="00C7272A" w:rsidP="008E42FE">
            <w:pPr>
              <w:rPr>
                <w:rFonts w:ascii="Calibri" w:eastAsia="Calibri" w:hAnsi="Calibri"/>
                <w:sz w:val="6"/>
                <w:szCs w:val="6"/>
                <w:lang w:eastAsia="zh-CN"/>
              </w:rPr>
            </w:pPr>
          </w:p>
        </w:tc>
        <w:tc>
          <w:tcPr>
            <w:tcW w:w="1485" w:type="dxa"/>
          </w:tcPr>
          <w:p w14:paraId="424BDCC5" w14:textId="77777777" w:rsidR="00C7272A" w:rsidRPr="00FF55C8" w:rsidRDefault="00C7272A" w:rsidP="008E42FE">
            <w:pPr>
              <w:rPr>
                <w:rFonts w:ascii="Calibri" w:eastAsia="Calibri" w:hAnsi="Calibri"/>
                <w:b/>
                <w:bCs/>
                <w:lang w:eastAsia="zh-CN"/>
              </w:rPr>
            </w:pPr>
            <w:r w:rsidRPr="00FF55C8">
              <w:rPr>
                <w:rFonts w:ascii="Calibri" w:eastAsia="Calibri" w:hAnsi="Calibri"/>
                <w:b/>
                <w:bCs/>
                <w:lang w:eastAsia="zh-CN"/>
              </w:rPr>
              <w:t>L/N (MH)</w:t>
            </w:r>
          </w:p>
        </w:tc>
      </w:tr>
      <w:tr w:rsidR="00C7272A" w:rsidRPr="006F3057" w14:paraId="2D313E00" w14:textId="77777777" w:rsidTr="00C7272A">
        <w:trPr>
          <w:trHeight w:val="1514"/>
          <w:jc w:val="center"/>
        </w:trPr>
        <w:tc>
          <w:tcPr>
            <w:tcW w:w="2970" w:type="dxa"/>
            <w:shd w:val="clear" w:color="auto" w:fill="BDD6EE"/>
          </w:tcPr>
          <w:p w14:paraId="7831B3F5" w14:textId="77777777" w:rsidR="00C7272A" w:rsidRPr="00FA28E7" w:rsidRDefault="00C7272A" w:rsidP="008E42FE">
            <w:pPr>
              <w:rPr>
                <w:rFonts w:ascii="Calibri" w:eastAsia="Calibri" w:hAnsi="Calibri"/>
                <w:b/>
                <w:lang w:val="fr-FR" w:eastAsia="zh-CN"/>
              </w:rPr>
            </w:pPr>
            <w:hyperlink r:id="rId45" w:history="1">
              <w:r w:rsidRPr="00FA28E7">
                <w:rPr>
                  <w:rStyle w:val="Hyperlink"/>
                  <w:rFonts w:ascii="Calibri" w:eastAsia="Calibri" w:hAnsi="Calibri"/>
                  <w:b/>
                  <w:lang w:val="fr-FR" w:eastAsia="zh-CN"/>
                </w:rPr>
                <w:t>LA TROBE</w:t>
              </w:r>
            </w:hyperlink>
            <w:r w:rsidRPr="00FA28E7">
              <w:rPr>
                <w:rFonts w:ascii="Calibri" w:eastAsia="Calibri" w:hAnsi="Calibri"/>
                <w:b/>
                <w:lang w:val="fr-FR" w:eastAsia="zh-CN"/>
              </w:rPr>
              <w:t xml:space="preserve"> </w:t>
            </w:r>
            <w:r w:rsidRPr="00FA28E7">
              <w:rPr>
                <w:rFonts w:ascii="Calibri" w:eastAsia="Calibri" w:hAnsi="Calibri"/>
                <w:b/>
                <w:lang w:val="fr-FR" w:eastAsia="zh-CN"/>
              </w:rPr>
              <w:br/>
            </w:r>
            <w:r w:rsidRPr="00FA28E7">
              <w:rPr>
                <w:rFonts w:ascii="Calibri" w:eastAsia="Calibri" w:hAnsi="Calibri"/>
                <w:sz w:val="18"/>
                <w:lang w:val="fr-FR" w:eastAsia="zh-CN"/>
              </w:rPr>
              <w:t>M – Melbourne Campus</w:t>
            </w:r>
            <w:r w:rsidRPr="00FA28E7">
              <w:rPr>
                <w:rFonts w:ascii="Calibri" w:eastAsia="Calibri" w:hAnsi="Calibri"/>
                <w:sz w:val="18"/>
                <w:lang w:val="fr-FR" w:eastAsia="zh-CN"/>
              </w:rPr>
              <w:br/>
            </w:r>
          </w:p>
          <w:p w14:paraId="25D1AFF9" w14:textId="77777777" w:rsidR="00C7272A" w:rsidRPr="00FA28E7" w:rsidRDefault="00C7272A" w:rsidP="008E42FE">
            <w:pPr>
              <w:rPr>
                <w:rFonts w:ascii="Calibri" w:eastAsia="Calibri" w:hAnsi="Calibri"/>
                <w:b/>
                <w:lang w:val="fr-FR" w:eastAsia="zh-CN"/>
              </w:rPr>
            </w:pPr>
          </w:p>
        </w:tc>
        <w:tc>
          <w:tcPr>
            <w:tcW w:w="6684" w:type="dxa"/>
          </w:tcPr>
          <w:p w14:paraId="7858A192" w14:textId="77777777" w:rsidR="00C7272A" w:rsidRPr="001E1815" w:rsidRDefault="00C7272A" w:rsidP="008E42FE">
            <w:pPr>
              <w:rPr>
                <w:rFonts w:ascii="Calibri" w:eastAsia="Calibri" w:hAnsi="Calibri"/>
                <w:sz w:val="4"/>
                <w:szCs w:val="4"/>
                <w:lang w:eastAsia="zh-CN"/>
              </w:rPr>
            </w:pPr>
            <w:r w:rsidRPr="001E1815">
              <w:rPr>
                <w:rFonts w:ascii="Calibri" w:eastAsia="Calibri" w:hAnsi="Calibri"/>
                <w:sz w:val="18"/>
                <w:szCs w:val="18"/>
                <w:lang w:eastAsia="zh-CN"/>
              </w:rPr>
              <w:t>Aboriginal studies, Anthropology, Archaeological and heritage studies, Asian studies, Chinese studies, Classics and ancient history, Creative and professional writing, Crime, justice and legal studies, Digital media, English, Environmental humanities, Ethics and social justice, French studies, Gender, sexuality and diversity studies, Greek studies, Hindi studies, History, Human geography, International studies, Italian studies, Japanese studies, Linguistics, Philosophy, Politics, Psychological science, Sociology, Spanish studies, Sustainability and development, Visual cultures.</w:t>
            </w:r>
          </w:p>
        </w:tc>
        <w:tc>
          <w:tcPr>
            <w:tcW w:w="1485" w:type="dxa"/>
          </w:tcPr>
          <w:p w14:paraId="7B3B4E21" w14:textId="77777777" w:rsidR="00C7272A" w:rsidRPr="00E91A40" w:rsidRDefault="00C7272A" w:rsidP="008E42FE">
            <w:pPr>
              <w:rPr>
                <w:rFonts w:ascii="Calibri" w:eastAsia="Calibri" w:hAnsi="Calibri"/>
                <w:b/>
                <w:bCs/>
                <w:lang w:eastAsia="zh-CN"/>
              </w:rPr>
            </w:pPr>
            <w:r w:rsidRPr="00E91A40">
              <w:rPr>
                <w:rFonts w:ascii="Calibri" w:eastAsia="Calibri" w:hAnsi="Calibri"/>
                <w:b/>
                <w:bCs/>
                <w:lang w:eastAsia="zh-CN"/>
              </w:rPr>
              <w:t>55.50 (M)</w:t>
            </w:r>
            <w:r w:rsidRPr="00E91A40">
              <w:rPr>
                <w:rFonts w:ascii="Calibri" w:eastAsia="Calibri" w:hAnsi="Calibri"/>
                <w:b/>
                <w:bCs/>
                <w:lang w:eastAsia="zh-CN"/>
              </w:rPr>
              <w:br/>
            </w:r>
          </w:p>
        </w:tc>
      </w:tr>
      <w:tr w:rsidR="00C7272A" w:rsidRPr="006F3057" w14:paraId="779DF254" w14:textId="77777777" w:rsidTr="00C7272A">
        <w:trPr>
          <w:trHeight w:val="1957"/>
          <w:jc w:val="center"/>
        </w:trPr>
        <w:tc>
          <w:tcPr>
            <w:tcW w:w="2970" w:type="dxa"/>
            <w:shd w:val="clear" w:color="auto" w:fill="BDD6EE"/>
          </w:tcPr>
          <w:p w14:paraId="55246323" w14:textId="77777777" w:rsidR="00C7272A" w:rsidRPr="00FA28E7" w:rsidRDefault="00C7272A" w:rsidP="008E42FE">
            <w:pPr>
              <w:rPr>
                <w:rFonts w:ascii="Calibri" w:eastAsia="Calibri" w:hAnsi="Calibri"/>
                <w:sz w:val="18"/>
                <w:lang w:eastAsia="zh-CN"/>
              </w:rPr>
            </w:pPr>
            <w:hyperlink r:id="rId46" w:history="1">
              <w:r w:rsidRPr="00FA28E7">
                <w:rPr>
                  <w:rStyle w:val="Hyperlink"/>
                  <w:rFonts w:ascii="Calibri" w:eastAsia="Calibri" w:hAnsi="Calibri"/>
                  <w:b/>
                  <w:lang w:eastAsia="zh-CN"/>
                </w:rPr>
                <w:t>MONASH</w:t>
              </w:r>
            </w:hyperlink>
            <w:r w:rsidRPr="00FA28E7">
              <w:rPr>
                <w:rFonts w:ascii="Calibri" w:eastAsia="Calibri" w:hAnsi="Calibri"/>
                <w:b/>
                <w:lang w:eastAsia="zh-CN"/>
              </w:rPr>
              <w:t xml:space="preserve"> </w:t>
            </w:r>
            <w:r w:rsidRPr="00FA28E7">
              <w:rPr>
                <w:rFonts w:ascii="Calibri" w:eastAsia="Calibri" w:hAnsi="Calibri"/>
                <w:b/>
                <w:lang w:eastAsia="zh-CN"/>
              </w:rPr>
              <w:br/>
            </w:r>
            <w:r w:rsidRPr="00FA28E7">
              <w:rPr>
                <w:rFonts w:ascii="Calibri" w:eastAsia="Calibri" w:hAnsi="Calibri"/>
                <w:sz w:val="18"/>
                <w:lang w:eastAsia="zh-CN"/>
              </w:rPr>
              <w:t>Ca – Caulfield Campus</w:t>
            </w:r>
            <w:r w:rsidRPr="00FA28E7">
              <w:rPr>
                <w:rFonts w:ascii="Calibri" w:eastAsia="Calibri" w:hAnsi="Calibri"/>
                <w:sz w:val="18"/>
                <w:lang w:eastAsia="zh-CN"/>
              </w:rPr>
              <w:br/>
              <w:t>CL – Clayton Campus</w:t>
            </w:r>
          </w:p>
        </w:tc>
        <w:tc>
          <w:tcPr>
            <w:tcW w:w="6684" w:type="dxa"/>
          </w:tcPr>
          <w:p w14:paraId="6FFC0716" w14:textId="77777777" w:rsidR="00C7272A" w:rsidRPr="009A590B" w:rsidRDefault="00C7272A" w:rsidP="008E42FE">
            <w:pPr>
              <w:rPr>
                <w:rFonts w:ascii="Calibri" w:eastAsia="Calibri" w:hAnsi="Calibri"/>
                <w:sz w:val="18"/>
                <w:szCs w:val="18"/>
                <w:lang w:eastAsia="zh-CN"/>
              </w:rPr>
            </w:pPr>
            <w:r w:rsidRPr="009A590B">
              <w:rPr>
                <w:rFonts w:ascii="Calibri" w:eastAsia="Calibri" w:hAnsi="Calibri"/>
                <w:sz w:val="18"/>
                <w:szCs w:val="18"/>
                <w:lang w:eastAsia="zh-CN"/>
              </w:rPr>
              <w:t>Anthropology, Archaeology and ancient history, Arts, Behavioural studies, Bioethics (minor), Chinese studies, Communications and media studies, Criminology, Economics, European languages (French and Francophone, German, Italian, or Spanish and Latin American), Film and screen studies, Gender studies, Global Asia, Health humanities, History, Holocaust and genocide studies (minor), Human geography, Human rights and social justice, Humanities, Indigenous studies, Indonesian studies, International relations, Japanese studies, Jewish studies (minor), Journalism, Korean studies, Languages, Linguistics and English language, Literary studies, Music, Philosophy, Politics, Psychology, Social science, Sociology, Theatre and performance studies (minor).</w:t>
            </w:r>
          </w:p>
          <w:p w14:paraId="32A8BADF" w14:textId="77777777" w:rsidR="00C7272A" w:rsidRPr="009A590B" w:rsidRDefault="00C7272A" w:rsidP="008E42FE">
            <w:pPr>
              <w:rPr>
                <w:rFonts w:ascii="Calibri" w:eastAsia="Calibri" w:hAnsi="Calibri"/>
                <w:sz w:val="4"/>
                <w:szCs w:val="4"/>
                <w:lang w:eastAsia="zh-CN"/>
              </w:rPr>
            </w:pPr>
          </w:p>
        </w:tc>
        <w:tc>
          <w:tcPr>
            <w:tcW w:w="1485" w:type="dxa"/>
          </w:tcPr>
          <w:p w14:paraId="0E15DBCD" w14:textId="77777777" w:rsidR="00C7272A" w:rsidRPr="00E91A40" w:rsidRDefault="00C7272A" w:rsidP="008E42FE">
            <w:pPr>
              <w:rPr>
                <w:rFonts w:ascii="Calibri" w:eastAsia="Calibri" w:hAnsi="Calibri"/>
                <w:b/>
                <w:bCs/>
                <w:lang w:eastAsia="zh-CN"/>
              </w:rPr>
            </w:pPr>
            <w:r w:rsidRPr="00E91A40">
              <w:rPr>
                <w:rFonts w:ascii="Calibri" w:eastAsia="Calibri" w:hAnsi="Calibri"/>
                <w:b/>
                <w:bCs/>
                <w:lang w:eastAsia="zh-CN"/>
              </w:rPr>
              <w:t>72.05 (Ca)</w:t>
            </w:r>
            <w:r w:rsidRPr="00E91A40">
              <w:rPr>
                <w:rFonts w:ascii="Calibri" w:eastAsia="Calibri" w:hAnsi="Calibri"/>
                <w:b/>
                <w:bCs/>
                <w:lang w:eastAsia="zh-CN"/>
              </w:rPr>
              <w:br/>
              <w:t>75.00 (Cl)</w:t>
            </w:r>
          </w:p>
        </w:tc>
      </w:tr>
      <w:tr w:rsidR="00C7272A" w:rsidRPr="006F3057" w14:paraId="57D123FB" w14:textId="77777777" w:rsidTr="00C7272A">
        <w:trPr>
          <w:trHeight w:val="613"/>
          <w:jc w:val="center"/>
        </w:trPr>
        <w:tc>
          <w:tcPr>
            <w:tcW w:w="2970" w:type="dxa"/>
            <w:shd w:val="clear" w:color="auto" w:fill="BDD6EE"/>
          </w:tcPr>
          <w:p w14:paraId="01667CD3" w14:textId="77777777" w:rsidR="00C7272A" w:rsidRPr="00FA28E7" w:rsidRDefault="00C7272A" w:rsidP="008E42FE">
            <w:pPr>
              <w:rPr>
                <w:rFonts w:ascii="Calibri" w:eastAsia="Calibri" w:hAnsi="Calibri"/>
                <w:b/>
                <w:lang w:eastAsia="zh-CN"/>
              </w:rPr>
            </w:pPr>
            <w:hyperlink r:id="rId47" w:history="1">
              <w:r w:rsidRPr="00FA28E7">
                <w:rPr>
                  <w:rStyle w:val="Hyperlink"/>
                  <w:rFonts w:ascii="Calibri" w:eastAsia="Calibri" w:hAnsi="Calibri"/>
                  <w:b/>
                  <w:lang w:eastAsia="zh-CN"/>
                </w:rPr>
                <w:t>SWINBURNE</w:t>
              </w:r>
            </w:hyperlink>
            <w:r w:rsidRPr="00FA28E7">
              <w:rPr>
                <w:rFonts w:ascii="Calibri" w:eastAsia="Calibri" w:hAnsi="Calibri"/>
                <w:b/>
                <w:lang w:eastAsia="zh-CN"/>
              </w:rPr>
              <w:t xml:space="preserve"> </w:t>
            </w:r>
          </w:p>
          <w:p w14:paraId="53CF6B51" w14:textId="77777777" w:rsidR="00C7272A" w:rsidRPr="00FA28E7" w:rsidRDefault="00C7272A" w:rsidP="008E42FE">
            <w:pPr>
              <w:rPr>
                <w:rFonts w:ascii="Calibri" w:eastAsia="Calibri" w:hAnsi="Calibri"/>
                <w:sz w:val="10"/>
                <w:szCs w:val="16"/>
                <w:lang w:eastAsia="zh-CN"/>
              </w:rPr>
            </w:pPr>
            <w:r w:rsidRPr="00FA28E7">
              <w:rPr>
                <w:rFonts w:ascii="Calibri" w:eastAsia="Calibri" w:hAnsi="Calibri"/>
                <w:sz w:val="18"/>
                <w:lang w:eastAsia="zh-CN"/>
              </w:rPr>
              <w:t>H – Hawthorn Campus</w:t>
            </w:r>
            <w:r w:rsidRPr="00FA28E7">
              <w:rPr>
                <w:rFonts w:ascii="Calibri" w:eastAsia="Calibri" w:hAnsi="Calibri"/>
                <w:sz w:val="18"/>
                <w:lang w:eastAsia="zh-CN"/>
              </w:rPr>
              <w:br/>
            </w:r>
          </w:p>
        </w:tc>
        <w:tc>
          <w:tcPr>
            <w:tcW w:w="6684" w:type="dxa"/>
          </w:tcPr>
          <w:p w14:paraId="5754D2E6" w14:textId="77777777" w:rsidR="00C7272A" w:rsidRPr="004618F6" w:rsidRDefault="00C7272A" w:rsidP="008E42FE">
            <w:pPr>
              <w:rPr>
                <w:rFonts w:ascii="Calibri" w:eastAsia="Calibri" w:hAnsi="Calibri"/>
                <w:sz w:val="18"/>
                <w:szCs w:val="22"/>
                <w:lang w:eastAsia="zh-CN"/>
              </w:rPr>
            </w:pPr>
            <w:r w:rsidRPr="004618F6">
              <w:rPr>
                <w:rFonts w:ascii="Calibri" w:eastAsia="Calibri" w:hAnsi="Calibri"/>
                <w:sz w:val="18"/>
                <w:szCs w:val="22"/>
                <w:lang w:eastAsia="zh-CN"/>
              </w:rPr>
              <w:t xml:space="preserve">Climate and social justice, Criminology and social change, Ethics and technology, Indigenous studies, Literature and creative writing, Perspectives on globalisation, Politics power and technology, Screen </w:t>
            </w:r>
            <w:proofErr w:type="gramStart"/>
            <w:r w:rsidRPr="004618F6">
              <w:rPr>
                <w:rFonts w:ascii="Calibri" w:eastAsia="Calibri" w:hAnsi="Calibri"/>
                <w:sz w:val="18"/>
                <w:szCs w:val="22"/>
                <w:lang w:eastAsia="zh-CN"/>
              </w:rPr>
              <w:t>studies</w:t>
            </w:r>
            <w:proofErr w:type="gramEnd"/>
            <w:r w:rsidRPr="004618F6">
              <w:rPr>
                <w:rFonts w:ascii="Calibri" w:eastAsia="Calibri" w:hAnsi="Calibri"/>
                <w:sz w:val="18"/>
                <w:szCs w:val="22"/>
                <w:lang w:eastAsia="zh-CN"/>
              </w:rPr>
              <w:t xml:space="preserve"> and popular culture.</w:t>
            </w:r>
          </w:p>
          <w:p w14:paraId="6C2BAA01" w14:textId="77777777" w:rsidR="00C7272A" w:rsidRPr="004618F6" w:rsidRDefault="00C7272A" w:rsidP="008E42FE">
            <w:pPr>
              <w:rPr>
                <w:rFonts w:ascii="Calibri" w:eastAsia="Calibri" w:hAnsi="Calibri"/>
                <w:sz w:val="4"/>
                <w:szCs w:val="8"/>
                <w:lang w:eastAsia="zh-CN"/>
              </w:rPr>
            </w:pPr>
          </w:p>
        </w:tc>
        <w:tc>
          <w:tcPr>
            <w:tcW w:w="1485" w:type="dxa"/>
          </w:tcPr>
          <w:p w14:paraId="6225CA25" w14:textId="77777777" w:rsidR="00C7272A" w:rsidRPr="00FD25FF" w:rsidRDefault="00C7272A" w:rsidP="008E42FE">
            <w:pPr>
              <w:rPr>
                <w:rFonts w:ascii="Calibri" w:eastAsia="Calibri" w:hAnsi="Calibri"/>
                <w:b/>
                <w:bCs/>
                <w:lang w:eastAsia="zh-CN"/>
              </w:rPr>
            </w:pPr>
            <w:r w:rsidRPr="00FD25FF">
              <w:rPr>
                <w:rFonts w:ascii="Calibri" w:eastAsia="Calibri" w:hAnsi="Calibri"/>
                <w:b/>
                <w:bCs/>
                <w:lang w:eastAsia="zh-CN"/>
              </w:rPr>
              <w:t>61.30 (H)</w:t>
            </w:r>
          </w:p>
          <w:p w14:paraId="5EC8C8ED" w14:textId="77777777" w:rsidR="00C7272A" w:rsidRPr="00FD25FF" w:rsidRDefault="00C7272A" w:rsidP="008E42FE">
            <w:pPr>
              <w:rPr>
                <w:rFonts w:ascii="Calibri" w:eastAsia="Calibri" w:hAnsi="Calibri"/>
                <w:b/>
                <w:bCs/>
                <w:lang w:eastAsia="zh-CN"/>
              </w:rPr>
            </w:pPr>
          </w:p>
        </w:tc>
      </w:tr>
      <w:tr w:rsidR="00C7272A" w:rsidRPr="006F3057" w14:paraId="0B8C618D" w14:textId="77777777" w:rsidTr="00C7272A">
        <w:trPr>
          <w:trHeight w:val="2323"/>
          <w:jc w:val="center"/>
        </w:trPr>
        <w:tc>
          <w:tcPr>
            <w:tcW w:w="2970" w:type="dxa"/>
            <w:shd w:val="clear" w:color="auto" w:fill="BDD6EE"/>
          </w:tcPr>
          <w:p w14:paraId="0D5E4601" w14:textId="77777777" w:rsidR="00C7272A" w:rsidRPr="00FA28E7" w:rsidRDefault="00C7272A" w:rsidP="008E42FE">
            <w:pPr>
              <w:rPr>
                <w:rFonts w:ascii="Calibri" w:eastAsia="Calibri" w:hAnsi="Calibri"/>
                <w:sz w:val="18"/>
                <w:lang w:val="fr-FR" w:eastAsia="zh-CN"/>
              </w:rPr>
            </w:pPr>
            <w:hyperlink r:id="rId48" w:history="1">
              <w:r w:rsidRPr="00FA28E7">
                <w:rPr>
                  <w:rStyle w:val="Hyperlink"/>
                  <w:rFonts w:ascii="Calibri" w:eastAsia="Calibri" w:hAnsi="Calibri"/>
                  <w:b/>
                  <w:lang w:val="fr-FR" w:eastAsia="zh-CN"/>
                </w:rPr>
                <w:t>UNI MELBOURNE</w:t>
              </w:r>
            </w:hyperlink>
            <w:r w:rsidRPr="00FA28E7">
              <w:rPr>
                <w:rFonts w:ascii="Calibri" w:eastAsia="Calibri" w:hAnsi="Calibri"/>
                <w:b/>
                <w:lang w:val="fr-FR" w:eastAsia="zh-CN"/>
              </w:rPr>
              <w:t xml:space="preserve"> </w:t>
            </w:r>
            <w:r w:rsidRPr="00FA28E7">
              <w:rPr>
                <w:rFonts w:ascii="Calibri" w:eastAsia="Calibri" w:hAnsi="Calibri"/>
                <w:b/>
                <w:lang w:val="fr-FR" w:eastAsia="zh-CN"/>
              </w:rPr>
              <w:br/>
            </w:r>
            <w:r w:rsidRPr="00FA28E7">
              <w:rPr>
                <w:rFonts w:ascii="Calibri" w:eastAsia="Calibri" w:hAnsi="Calibri"/>
                <w:sz w:val="18"/>
                <w:lang w:val="fr-FR" w:eastAsia="zh-CN"/>
              </w:rPr>
              <w:t xml:space="preserve">P – </w:t>
            </w:r>
            <w:proofErr w:type="spellStart"/>
            <w:r w:rsidRPr="00FA28E7">
              <w:rPr>
                <w:rFonts w:ascii="Calibri" w:eastAsia="Calibri" w:hAnsi="Calibri"/>
                <w:sz w:val="18"/>
                <w:lang w:val="fr-FR" w:eastAsia="zh-CN"/>
              </w:rPr>
              <w:t>Parkville</w:t>
            </w:r>
            <w:proofErr w:type="spellEnd"/>
            <w:r w:rsidRPr="00FA28E7">
              <w:rPr>
                <w:rFonts w:ascii="Calibri" w:eastAsia="Calibri" w:hAnsi="Calibri"/>
                <w:sz w:val="18"/>
                <w:lang w:val="fr-FR" w:eastAsia="zh-CN"/>
              </w:rPr>
              <w:t xml:space="preserve"> Campus</w:t>
            </w:r>
          </w:p>
        </w:tc>
        <w:tc>
          <w:tcPr>
            <w:tcW w:w="6684" w:type="dxa"/>
          </w:tcPr>
          <w:p w14:paraId="74B04477" w14:textId="77777777" w:rsidR="00C7272A" w:rsidRPr="00F62419" w:rsidRDefault="00C7272A" w:rsidP="008E42FE">
            <w:pPr>
              <w:rPr>
                <w:rFonts w:ascii="Calibri" w:eastAsia="Calibri" w:hAnsi="Calibri"/>
                <w:sz w:val="18"/>
                <w:szCs w:val="22"/>
                <w:lang w:eastAsia="zh-CN"/>
              </w:rPr>
            </w:pPr>
            <w:r w:rsidRPr="00F62419">
              <w:rPr>
                <w:rFonts w:ascii="Calibri" w:eastAsia="Calibri" w:hAnsi="Calibri"/>
                <w:sz w:val="18"/>
                <w:szCs w:val="22"/>
                <w:lang w:eastAsia="zh-CN"/>
              </w:rPr>
              <w:t>Ancient world studies, Anthropology, Arabic studies, Art history, Asian studies, Chinese societies (minor), Chinese studies, Classics, Creative writing, Criminology, Development studies (minor), Digital studies (minor), Economics, English and theatre studies, English language studies (minor), Environmental studies (minor), European studies (minor), French studies, Gender studies, Geography, German studies, Hebrew and Jewish studies, History, History and philosophy of science, Indigenous studies, Indonesian studies, Islamic studies, Italian studies, Japanese societies (minor), Japanese studies, Knowledge and learning (minor), Korean studies, Law and justice (minor), Linguistics and applied linguistics, Media and communications, Medieval and early modern studies (minor), Philosophy, Politics and international studies, Psychology, Russian studies, Screen and cultural studies, Sociology, South Asian studies (minor), Spanish and Latin American studies.</w:t>
            </w:r>
          </w:p>
          <w:p w14:paraId="293F7A99" w14:textId="77777777" w:rsidR="00C7272A" w:rsidRPr="00F62419" w:rsidRDefault="00C7272A" w:rsidP="008E42FE">
            <w:pPr>
              <w:rPr>
                <w:rFonts w:ascii="Calibri" w:eastAsia="Calibri" w:hAnsi="Calibri"/>
                <w:sz w:val="4"/>
                <w:szCs w:val="16"/>
                <w:lang w:eastAsia="zh-CN"/>
              </w:rPr>
            </w:pPr>
          </w:p>
        </w:tc>
        <w:tc>
          <w:tcPr>
            <w:tcW w:w="1485" w:type="dxa"/>
          </w:tcPr>
          <w:p w14:paraId="034F12AE" w14:textId="77777777" w:rsidR="00C7272A" w:rsidRPr="00FD25FF" w:rsidRDefault="00C7272A" w:rsidP="008E42FE">
            <w:pPr>
              <w:rPr>
                <w:rFonts w:ascii="Calibri" w:eastAsia="Calibri" w:hAnsi="Calibri"/>
                <w:b/>
                <w:bCs/>
                <w:lang w:eastAsia="zh-CN"/>
              </w:rPr>
            </w:pPr>
            <w:r w:rsidRPr="00FD25FF">
              <w:rPr>
                <w:rFonts w:ascii="Calibri" w:eastAsia="Calibri" w:hAnsi="Calibri"/>
                <w:b/>
                <w:bCs/>
                <w:lang w:eastAsia="zh-CN"/>
              </w:rPr>
              <w:t>85.00 (P)</w:t>
            </w:r>
          </w:p>
        </w:tc>
      </w:tr>
      <w:tr w:rsidR="00C7272A" w:rsidRPr="006F3057" w14:paraId="74E82750" w14:textId="77777777" w:rsidTr="00C7272A">
        <w:trPr>
          <w:trHeight w:val="522"/>
          <w:jc w:val="center"/>
        </w:trPr>
        <w:tc>
          <w:tcPr>
            <w:tcW w:w="2970" w:type="dxa"/>
            <w:shd w:val="clear" w:color="auto" w:fill="BDD6EE"/>
          </w:tcPr>
          <w:p w14:paraId="23870484" w14:textId="77777777" w:rsidR="00C7272A" w:rsidRPr="00A06CBA" w:rsidRDefault="00C7272A" w:rsidP="008E42FE">
            <w:pPr>
              <w:rPr>
                <w:rFonts w:ascii="Calibri" w:eastAsia="Calibri" w:hAnsi="Calibri"/>
                <w:b/>
                <w:lang w:eastAsia="zh-CN"/>
              </w:rPr>
            </w:pPr>
            <w:hyperlink r:id="rId49" w:history="1">
              <w:r w:rsidRPr="00A06CBA">
                <w:rPr>
                  <w:rStyle w:val="Hyperlink"/>
                  <w:rFonts w:ascii="Calibri" w:eastAsia="Calibri" w:hAnsi="Calibri"/>
                  <w:b/>
                  <w:lang w:eastAsia="zh-CN"/>
                </w:rPr>
                <w:t>VICTORIA UNI</w:t>
              </w:r>
            </w:hyperlink>
            <w:r w:rsidRPr="00A06CBA">
              <w:rPr>
                <w:rFonts w:ascii="Calibri" w:eastAsia="Calibri" w:hAnsi="Calibri"/>
                <w:b/>
                <w:lang w:eastAsia="zh-CN"/>
              </w:rPr>
              <w:t xml:space="preserve"> </w:t>
            </w:r>
          </w:p>
          <w:p w14:paraId="0DC4FF75" w14:textId="77777777" w:rsidR="00C7272A" w:rsidRPr="00A06CBA" w:rsidRDefault="00C7272A" w:rsidP="008E42FE">
            <w:pPr>
              <w:rPr>
                <w:rFonts w:ascii="Calibri" w:eastAsia="Calibri" w:hAnsi="Calibri"/>
                <w:sz w:val="8"/>
                <w:szCs w:val="14"/>
                <w:lang w:eastAsia="zh-CN"/>
              </w:rPr>
            </w:pPr>
            <w:r w:rsidRPr="00A06CBA">
              <w:rPr>
                <w:rFonts w:ascii="Calibri" w:eastAsia="Calibri" w:hAnsi="Calibri"/>
                <w:sz w:val="18"/>
                <w:lang w:eastAsia="zh-CN"/>
              </w:rPr>
              <w:t>FP – Footscray Park Campus</w:t>
            </w:r>
            <w:r w:rsidRPr="00A06CBA">
              <w:rPr>
                <w:rFonts w:ascii="Calibri" w:eastAsia="Calibri" w:hAnsi="Calibri"/>
                <w:sz w:val="18"/>
                <w:lang w:eastAsia="zh-CN"/>
              </w:rPr>
              <w:br/>
            </w:r>
          </w:p>
        </w:tc>
        <w:tc>
          <w:tcPr>
            <w:tcW w:w="6684" w:type="dxa"/>
          </w:tcPr>
          <w:p w14:paraId="5988E8FB" w14:textId="77777777" w:rsidR="00C7272A" w:rsidRPr="00742DA9" w:rsidRDefault="00C7272A" w:rsidP="008E42FE">
            <w:pPr>
              <w:rPr>
                <w:rFonts w:ascii="Calibri" w:eastAsia="Calibri" w:hAnsi="Calibri"/>
                <w:sz w:val="12"/>
                <w:szCs w:val="16"/>
                <w:lang w:eastAsia="zh-CN"/>
              </w:rPr>
            </w:pPr>
            <w:r w:rsidRPr="00742DA9">
              <w:rPr>
                <w:rFonts w:ascii="Calibri" w:eastAsia="Calibri" w:hAnsi="Calibri"/>
                <w:sz w:val="18"/>
                <w:szCs w:val="22"/>
                <w:lang w:eastAsia="zh-CN"/>
              </w:rPr>
              <w:t xml:space="preserve">Aboriginal </w:t>
            </w:r>
            <w:proofErr w:type="spellStart"/>
            <w:r w:rsidRPr="00742DA9">
              <w:rPr>
                <w:rFonts w:ascii="Calibri" w:eastAsia="Calibri" w:hAnsi="Calibri"/>
                <w:sz w:val="18"/>
                <w:szCs w:val="22"/>
                <w:lang w:eastAsia="zh-CN"/>
              </w:rPr>
              <w:t>Yulendj</w:t>
            </w:r>
            <w:proofErr w:type="spellEnd"/>
            <w:r w:rsidRPr="00742DA9">
              <w:rPr>
                <w:rFonts w:ascii="Calibri" w:eastAsia="Calibri" w:hAnsi="Calibri"/>
                <w:sz w:val="18"/>
                <w:szCs w:val="22"/>
                <w:lang w:eastAsia="zh-CN"/>
              </w:rPr>
              <w:t xml:space="preserve"> (Knowledge), Communication Studies, Digital Media, History, Literary Studies, Popular Music, Psychology, Sociology, Visual Art, Writing.</w:t>
            </w:r>
          </w:p>
        </w:tc>
        <w:tc>
          <w:tcPr>
            <w:tcW w:w="1485" w:type="dxa"/>
          </w:tcPr>
          <w:p w14:paraId="745ED396" w14:textId="77777777" w:rsidR="00C7272A" w:rsidRPr="00FD25FF" w:rsidRDefault="00C7272A" w:rsidP="008E42FE">
            <w:pPr>
              <w:rPr>
                <w:rFonts w:ascii="Calibri" w:eastAsia="Calibri" w:hAnsi="Calibri"/>
                <w:b/>
                <w:bCs/>
                <w:lang w:eastAsia="zh-CN"/>
              </w:rPr>
            </w:pPr>
            <w:r w:rsidRPr="00FD25FF">
              <w:rPr>
                <w:rFonts w:ascii="Calibri" w:eastAsia="Calibri" w:hAnsi="Calibri"/>
                <w:b/>
                <w:bCs/>
                <w:lang w:eastAsia="zh-CN"/>
              </w:rPr>
              <w:t>N/P (FP)</w:t>
            </w:r>
          </w:p>
        </w:tc>
      </w:tr>
    </w:tbl>
    <w:p w14:paraId="4FB29FC9" w14:textId="77777777" w:rsidR="00F359A3" w:rsidRPr="005678E6" w:rsidRDefault="00C7272A" w:rsidP="00F359A3">
      <w:pPr>
        <w:pStyle w:val="NoSpacing"/>
        <w:rPr>
          <w:rFonts w:asciiTheme="minorHAnsi" w:hAnsiTheme="minorHAnsi" w:cstheme="minorHAnsi"/>
          <w:b/>
          <w:bCs/>
          <w:sz w:val="28"/>
          <w:szCs w:val="28"/>
          <w:u w:val="single"/>
        </w:rPr>
      </w:pPr>
      <w:r w:rsidRPr="006F3057">
        <w:rPr>
          <w:b/>
          <w:sz w:val="28"/>
          <w:highlight w:val="yellow"/>
          <w:u w:val="single"/>
        </w:rPr>
        <w:br w:type="page"/>
      </w:r>
      <w:r w:rsidR="00F359A3" w:rsidRPr="005678E6">
        <w:rPr>
          <w:rFonts w:asciiTheme="minorHAnsi" w:hAnsiTheme="minorHAnsi" w:cstheme="minorHAnsi"/>
          <w:b/>
          <w:bCs/>
          <w:noProof/>
          <w:sz w:val="28"/>
          <w:szCs w:val="28"/>
          <w:u w:val="single"/>
        </w:rPr>
        <w:lastRenderedPageBreak/>
        <w:drawing>
          <wp:inline distT="0" distB="0" distL="0" distR="0" wp14:anchorId="04988491" wp14:editId="3919126E">
            <wp:extent cx="678180" cy="678180"/>
            <wp:effectExtent l="0" t="0" r="7620" b="762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00F359A3" w:rsidRPr="005678E6">
        <w:rPr>
          <w:rFonts w:asciiTheme="minorHAnsi" w:hAnsiTheme="minorHAnsi" w:cstheme="minorHAnsi"/>
          <w:b/>
          <w:bCs/>
          <w:sz w:val="28"/>
          <w:szCs w:val="28"/>
          <w:u w:val="single"/>
        </w:rPr>
        <w:t xml:space="preserve"> Snapshot of Flinders University in 2026</w:t>
      </w:r>
    </w:p>
    <w:p w14:paraId="12A8B7AA" w14:textId="77777777" w:rsidR="00F359A3" w:rsidRPr="005678E6" w:rsidRDefault="00F359A3" w:rsidP="00DC6523">
      <w:pPr>
        <w:pStyle w:val="NoSpacing"/>
        <w:numPr>
          <w:ilvl w:val="0"/>
          <w:numId w:val="3"/>
        </w:numPr>
        <w:rPr>
          <w:rFonts w:asciiTheme="minorHAnsi" w:hAnsiTheme="minorHAnsi" w:cstheme="minorHAnsi"/>
          <w:sz w:val="24"/>
          <w:szCs w:val="24"/>
        </w:rPr>
      </w:pPr>
      <w:r w:rsidRPr="005678E6">
        <w:rPr>
          <w:rFonts w:asciiTheme="minorHAnsi" w:hAnsiTheme="minorHAnsi" w:cstheme="minorHAnsi"/>
          <w:sz w:val="24"/>
          <w:szCs w:val="24"/>
        </w:rPr>
        <w:t>Situated in South Australia, Flinders is a fairly young university, celebrating 55 years since opening in 1966.</w:t>
      </w:r>
    </w:p>
    <w:p w14:paraId="6D9ABFD5" w14:textId="77777777" w:rsidR="00F359A3" w:rsidRPr="005678E6" w:rsidRDefault="00F359A3" w:rsidP="00DC6523">
      <w:pPr>
        <w:pStyle w:val="NoSpacing"/>
        <w:numPr>
          <w:ilvl w:val="0"/>
          <w:numId w:val="3"/>
        </w:numPr>
        <w:rPr>
          <w:rFonts w:asciiTheme="minorHAnsi" w:hAnsiTheme="minorHAnsi" w:cstheme="minorHAnsi"/>
          <w:sz w:val="24"/>
          <w:szCs w:val="24"/>
        </w:rPr>
      </w:pPr>
      <w:r w:rsidRPr="005678E6">
        <w:rPr>
          <w:rFonts w:asciiTheme="minorHAnsi" w:hAnsiTheme="minorHAnsi" w:cstheme="minorHAnsi"/>
          <w:sz w:val="24"/>
          <w:szCs w:val="24"/>
        </w:rPr>
        <w:t>Over 25,000 students are enrolled in courses at Flinders University.</w:t>
      </w:r>
    </w:p>
    <w:p w14:paraId="64BE4EBB" w14:textId="77777777" w:rsidR="00F359A3" w:rsidRPr="005678E6" w:rsidRDefault="00F359A3" w:rsidP="00DC6523">
      <w:pPr>
        <w:pStyle w:val="NoSpacing"/>
        <w:numPr>
          <w:ilvl w:val="0"/>
          <w:numId w:val="3"/>
        </w:numPr>
        <w:rPr>
          <w:rFonts w:asciiTheme="minorHAnsi" w:hAnsiTheme="minorHAnsi" w:cstheme="minorHAnsi"/>
          <w:sz w:val="24"/>
          <w:szCs w:val="24"/>
        </w:rPr>
      </w:pPr>
      <w:r w:rsidRPr="005678E6">
        <w:rPr>
          <w:rFonts w:asciiTheme="minorHAnsi" w:hAnsiTheme="minorHAnsi" w:cstheme="minorHAnsi"/>
          <w:sz w:val="24"/>
          <w:szCs w:val="24"/>
        </w:rPr>
        <w:t xml:space="preserve">Flinders main campus is located at </w:t>
      </w:r>
      <w:hyperlink r:id="rId51" w:history="1">
        <w:r w:rsidRPr="005678E6">
          <w:rPr>
            <w:rStyle w:val="Hyperlink"/>
            <w:rFonts w:asciiTheme="minorHAnsi" w:hAnsiTheme="minorHAnsi" w:cstheme="minorHAnsi"/>
            <w:sz w:val="24"/>
            <w:szCs w:val="24"/>
          </w:rPr>
          <w:t>Bedford Park</w:t>
        </w:r>
      </w:hyperlink>
      <w:r w:rsidRPr="005678E6">
        <w:rPr>
          <w:rFonts w:asciiTheme="minorHAnsi" w:hAnsiTheme="minorHAnsi" w:cstheme="minorHAnsi"/>
          <w:sz w:val="24"/>
          <w:szCs w:val="24"/>
        </w:rPr>
        <w:t xml:space="preserve">, 12km south of the centre of Adelaide, with additional Adelaide locations including the City Campus and </w:t>
      </w:r>
      <w:proofErr w:type="spellStart"/>
      <w:r w:rsidRPr="005678E6">
        <w:rPr>
          <w:rFonts w:asciiTheme="minorHAnsi" w:hAnsiTheme="minorHAnsi" w:cstheme="minorHAnsi"/>
          <w:sz w:val="24"/>
          <w:szCs w:val="24"/>
        </w:rPr>
        <w:t>Tonsley</w:t>
      </w:r>
      <w:proofErr w:type="spellEnd"/>
      <w:r w:rsidRPr="005678E6">
        <w:rPr>
          <w:rFonts w:asciiTheme="minorHAnsi" w:hAnsiTheme="minorHAnsi" w:cstheme="minorHAnsi"/>
          <w:sz w:val="24"/>
          <w:szCs w:val="24"/>
        </w:rPr>
        <w:t>.</w:t>
      </w:r>
    </w:p>
    <w:p w14:paraId="73DF3B9D" w14:textId="77777777" w:rsidR="00F359A3" w:rsidRPr="005678E6" w:rsidRDefault="00F359A3" w:rsidP="00DC6523">
      <w:pPr>
        <w:pStyle w:val="NoSpacing"/>
        <w:numPr>
          <w:ilvl w:val="0"/>
          <w:numId w:val="3"/>
        </w:numPr>
        <w:rPr>
          <w:rFonts w:asciiTheme="minorHAnsi" w:hAnsiTheme="minorHAnsi" w:cstheme="minorHAnsi"/>
          <w:sz w:val="24"/>
          <w:szCs w:val="24"/>
        </w:rPr>
      </w:pPr>
      <w:r w:rsidRPr="005678E6">
        <w:rPr>
          <w:rFonts w:asciiTheme="minorHAnsi" w:hAnsiTheme="minorHAnsi" w:cstheme="minorHAnsi"/>
          <w:sz w:val="24"/>
          <w:szCs w:val="24"/>
        </w:rPr>
        <w:t xml:space="preserve">The university has </w:t>
      </w:r>
      <w:r>
        <w:rPr>
          <w:rFonts w:asciiTheme="minorHAnsi" w:hAnsiTheme="minorHAnsi" w:cstheme="minorHAnsi"/>
          <w:sz w:val="24"/>
          <w:szCs w:val="24"/>
        </w:rPr>
        <w:t>five</w:t>
      </w:r>
      <w:r w:rsidRPr="005678E6">
        <w:rPr>
          <w:rFonts w:asciiTheme="minorHAnsi" w:hAnsiTheme="minorHAnsi" w:cstheme="minorHAnsi"/>
          <w:sz w:val="24"/>
          <w:szCs w:val="24"/>
        </w:rPr>
        <w:t xml:space="preserve"> colleges – </w:t>
      </w:r>
    </w:p>
    <w:p w14:paraId="55FEF483" w14:textId="77777777" w:rsidR="00F359A3" w:rsidRPr="005678E6" w:rsidRDefault="00F359A3" w:rsidP="00DC6523">
      <w:pPr>
        <w:pStyle w:val="NoSpacing"/>
        <w:numPr>
          <w:ilvl w:val="0"/>
          <w:numId w:val="6"/>
        </w:numPr>
        <w:rPr>
          <w:rFonts w:asciiTheme="minorHAnsi" w:hAnsiTheme="minorHAnsi" w:cstheme="minorHAnsi"/>
          <w:sz w:val="20"/>
          <w:szCs w:val="20"/>
        </w:rPr>
      </w:pPr>
      <w:hyperlink r:id="rId52" w:history="1">
        <w:r w:rsidRPr="005678E6">
          <w:rPr>
            <w:rStyle w:val="Hyperlink"/>
            <w:rFonts w:asciiTheme="minorHAnsi" w:hAnsiTheme="minorHAnsi" w:cstheme="minorHAnsi"/>
            <w:sz w:val="20"/>
            <w:szCs w:val="20"/>
          </w:rPr>
          <w:t xml:space="preserve">College of Business, Creative Arts, </w:t>
        </w:r>
        <w:proofErr w:type="gramStart"/>
        <w:r w:rsidRPr="005678E6">
          <w:rPr>
            <w:rStyle w:val="Hyperlink"/>
            <w:rFonts w:asciiTheme="minorHAnsi" w:hAnsiTheme="minorHAnsi" w:cstheme="minorHAnsi"/>
            <w:sz w:val="20"/>
            <w:szCs w:val="20"/>
          </w:rPr>
          <w:t>Law</w:t>
        </w:r>
        <w:proofErr w:type="gramEnd"/>
        <w:r w:rsidRPr="005678E6">
          <w:rPr>
            <w:rStyle w:val="Hyperlink"/>
            <w:rFonts w:asciiTheme="minorHAnsi" w:hAnsiTheme="minorHAnsi" w:cstheme="minorHAnsi"/>
            <w:sz w:val="20"/>
            <w:szCs w:val="20"/>
          </w:rPr>
          <w:t xml:space="preserve"> and Social Sciences</w:t>
        </w:r>
      </w:hyperlink>
      <w:r w:rsidRPr="005678E6">
        <w:t xml:space="preserve"> </w:t>
      </w:r>
    </w:p>
    <w:p w14:paraId="30F736CF" w14:textId="77777777" w:rsidR="00F359A3" w:rsidRPr="005678E6" w:rsidRDefault="00F359A3" w:rsidP="00DC6523">
      <w:pPr>
        <w:pStyle w:val="NoSpacing"/>
        <w:numPr>
          <w:ilvl w:val="0"/>
          <w:numId w:val="6"/>
        </w:numPr>
        <w:rPr>
          <w:rFonts w:asciiTheme="minorHAnsi" w:hAnsiTheme="minorHAnsi" w:cstheme="minorHAnsi"/>
          <w:sz w:val="20"/>
          <w:szCs w:val="20"/>
        </w:rPr>
      </w:pPr>
      <w:hyperlink r:id="rId53" w:history="1">
        <w:r w:rsidRPr="005678E6">
          <w:rPr>
            <w:rStyle w:val="Hyperlink"/>
            <w:rFonts w:asciiTheme="minorHAnsi" w:hAnsiTheme="minorHAnsi" w:cstheme="minorHAnsi"/>
            <w:sz w:val="20"/>
            <w:szCs w:val="20"/>
          </w:rPr>
          <w:t>College of Human Sciences and Culture</w:t>
        </w:r>
      </w:hyperlink>
    </w:p>
    <w:p w14:paraId="16FE6849" w14:textId="77777777" w:rsidR="00F359A3" w:rsidRPr="005678E6" w:rsidRDefault="00F359A3" w:rsidP="00DC6523">
      <w:pPr>
        <w:pStyle w:val="NoSpacing"/>
        <w:numPr>
          <w:ilvl w:val="0"/>
          <w:numId w:val="6"/>
        </w:numPr>
        <w:rPr>
          <w:rFonts w:asciiTheme="minorHAnsi" w:hAnsiTheme="minorHAnsi" w:cstheme="minorHAnsi"/>
          <w:sz w:val="20"/>
          <w:szCs w:val="20"/>
        </w:rPr>
      </w:pPr>
      <w:hyperlink r:id="rId54" w:history="1">
        <w:r w:rsidRPr="005678E6">
          <w:rPr>
            <w:rStyle w:val="Hyperlink"/>
            <w:rFonts w:asciiTheme="minorHAnsi" w:hAnsiTheme="minorHAnsi" w:cstheme="minorHAnsi"/>
            <w:sz w:val="20"/>
            <w:szCs w:val="20"/>
          </w:rPr>
          <w:t>College of Medicine and Public Health</w:t>
        </w:r>
      </w:hyperlink>
    </w:p>
    <w:p w14:paraId="38F37E21" w14:textId="77777777" w:rsidR="00F359A3" w:rsidRPr="00645CC9" w:rsidRDefault="00F359A3" w:rsidP="00DC6523">
      <w:pPr>
        <w:pStyle w:val="NoSpacing"/>
        <w:numPr>
          <w:ilvl w:val="0"/>
          <w:numId w:val="6"/>
        </w:numPr>
        <w:rPr>
          <w:rFonts w:asciiTheme="minorHAnsi" w:hAnsiTheme="minorHAnsi" w:cstheme="minorHAnsi"/>
          <w:sz w:val="20"/>
          <w:szCs w:val="20"/>
        </w:rPr>
      </w:pPr>
      <w:hyperlink r:id="rId55" w:history="1">
        <w:r w:rsidRPr="00645CC9">
          <w:rPr>
            <w:rStyle w:val="Hyperlink"/>
            <w:rFonts w:asciiTheme="minorHAnsi" w:hAnsiTheme="minorHAnsi" w:cstheme="minorHAnsi"/>
            <w:sz w:val="20"/>
            <w:szCs w:val="20"/>
          </w:rPr>
          <w:t>College of Nursing and Health Sciences</w:t>
        </w:r>
      </w:hyperlink>
    </w:p>
    <w:p w14:paraId="703A8802" w14:textId="77777777" w:rsidR="00F359A3" w:rsidRPr="00645CC9" w:rsidRDefault="00F359A3" w:rsidP="00DC6523">
      <w:pPr>
        <w:pStyle w:val="NoSpacing"/>
        <w:numPr>
          <w:ilvl w:val="0"/>
          <w:numId w:val="6"/>
        </w:numPr>
        <w:rPr>
          <w:rFonts w:asciiTheme="minorHAnsi" w:hAnsiTheme="minorHAnsi" w:cstheme="minorHAnsi"/>
          <w:sz w:val="20"/>
          <w:szCs w:val="20"/>
        </w:rPr>
      </w:pPr>
      <w:hyperlink r:id="rId56" w:history="1">
        <w:r w:rsidRPr="00645CC9">
          <w:rPr>
            <w:rStyle w:val="Hyperlink"/>
            <w:rFonts w:asciiTheme="minorHAnsi" w:hAnsiTheme="minorHAnsi" w:cstheme="minorHAnsi"/>
            <w:sz w:val="20"/>
            <w:szCs w:val="20"/>
          </w:rPr>
          <w:t>College of Science and Engineering</w:t>
        </w:r>
      </w:hyperlink>
      <w:r w:rsidRPr="00645CC9">
        <w:rPr>
          <w:rFonts w:asciiTheme="minorHAnsi" w:hAnsiTheme="minorHAnsi" w:cstheme="minorHAnsi"/>
          <w:sz w:val="20"/>
          <w:szCs w:val="20"/>
        </w:rPr>
        <w:t xml:space="preserve">    </w:t>
      </w:r>
    </w:p>
    <w:p w14:paraId="1080B4A2" w14:textId="77777777" w:rsidR="00F359A3" w:rsidRPr="00645CC9" w:rsidRDefault="00F359A3" w:rsidP="00DC6523">
      <w:pPr>
        <w:pStyle w:val="NoSpacing"/>
        <w:numPr>
          <w:ilvl w:val="0"/>
          <w:numId w:val="3"/>
        </w:numPr>
        <w:rPr>
          <w:rFonts w:asciiTheme="minorHAnsi" w:hAnsiTheme="minorHAnsi" w:cstheme="minorHAnsi"/>
          <w:sz w:val="24"/>
          <w:szCs w:val="24"/>
        </w:rPr>
      </w:pPr>
      <w:r w:rsidRPr="00645CC9">
        <w:rPr>
          <w:rFonts w:asciiTheme="minorHAnsi" w:hAnsiTheme="minorHAnsi" w:cstheme="minorHAnsi"/>
          <w:sz w:val="24"/>
          <w:szCs w:val="24"/>
        </w:rPr>
        <w:t xml:space="preserve">Flinders offers over 500 undergraduate, postgraduate and research </w:t>
      </w:r>
      <w:hyperlink r:id="rId57" w:history="1">
        <w:r w:rsidRPr="00645CC9">
          <w:rPr>
            <w:rStyle w:val="Hyperlink"/>
            <w:rFonts w:asciiTheme="minorHAnsi" w:hAnsiTheme="minorHAnsi" w:cstheme="minorHAnsi"/>
            <w:sz w:val="24"/>
            <w:szCs w:val="24"/>
          </w:rPr>
          <w:t>degrees</w:t>
        </w:r>
      </w:hyperlink>
      <w:r w:rsidRPr="00645CC9">
        <w:rPr>
          <w:rFonts w:asciiTheme="minorHAnsi" w:hAnsiTheme="minorHAnsi" w:cstheme="minorHAnsi"/>
          <w:sz w:val="24"/>
          <w:szCs w:val="24"/>
        </w:rPr>
        <w:t xml:space="preserve">, including flexible pathways to medicine - </w:t>
      </w:r>
      <w:hyperlink r:id="rId58" w:history="1">
        <w:r w:rsidRPr="00645CC9">
          <w:rPr>
            <w:rStyle w:val="Hyperlink"/>
            <w:rFonts w:asciiTheme="minorHAnsi" w:hAnsiTheme="minorHAnsi" w:cstheme="minorHAnsi"/>
            <w:sz w:val="24"/>
            <w:szCs w:val="24"/>
          </w:rPr>
          <w:t>medicine at Flinders</w:t>
        </w:r>
      </w:hyperlink>
    </w:p>
    <w:p w14:paraId="349E60BA" w14:textId="77777777" w:rsidR="00F359A3" w:rsidRPr="00645CC9" w:rsidRDefault="00F359A3" w:rsidP="00DC6523">
      <w:pPr>
        <w:pStyle w:val="NoSpacing"/>
        <w:numPr>
          <w:ilvl w:val="0"/>
          <w:numId w:val="3"/>
        </w:numPr>
        <w:rPr>
          <w:rFonts w:asciiTheme="minorHAnsi" w:hAnsiTheme="minorHAnsi" w:cstheme="minorHAnsi"/>
          <w:sz w:val="24"/>
          <w:szCs w:val="24"/>
        </w:rPr>
      </w:pPr>
      <w:r w:rsidRPr="00645CC9">
        <w:rPr>
          <w:rFonts w:asciiTheme="minorHAnsi" w:hAnsiTheme="minorHAnsi" w:cstheme="minorHAnsi"/>
          <w:sz w:val="24"/>
          <w:szCs w:val="24"/>
        </w:rPr>
        <w:t xml:space="preserve">Flinders introduced a range of </w:t>
      </w:r>
      <w:hyperlink r:id="rId59" w:history="1">
        <w:r w:rsidRPr="00645CC9">
          <w:rPr>
            <w:rStyle w:val="Hyperlink"/>
            <w:rFonts w:asciiTheme="minorHAnsi" w:hAnsiTheme="minorHAnsi" w:cstheme="minorHAnsi"/>
            <w:sz w:val="24"/>
            <w:szCs w:val="24"/>
          </w:rPr>
          <w:t>new courses in 2026</w:t>
        </w:r>
      </w:hyperlink>
      <w:r w:rsidRPr="00645CC9">
        <w:rPr>
          <w:rFonts w:asciiTheme="minorHAnsi" w:hAnsiTheme="minorHAnsi" w:cstheme="minorHAnsi"/>
          <w:sz w:val="24"/>
          <w:szCs w:val="24"/>
        </w:rPr>
        <w:t>, in the areas of health, IT, science plus others.</w:t>
      </w:r>
    </w:p>
    <w:p w14:paraId="3AF18A0D" w14:textId="77777777" w:rsidR="00F359A3" w:rsidRPr="00645CC9" w:rsidRDefault="00F359A3" w:rsidP="00DC6523">
      <w:pPr>
        <w:pStyle w:val="NoSpacing"/>
        <w:numPr>
          <w:ilvl w:val="0"/>
          <w:numId w:val="3"/>
        </w:numPr>
        <w:rPr>
          <w:rFonts w:asciiTheme="minorHAnsi" w:hAnsiTheme="minorHAnsi" w:cstheme="minorHAnsi"/>
          <w:sz w:val="24"/>
          <w:szCs w:val="24"/>
        </w:rPr>
      </w:pPr>
      <w:r w:rsidRPr="00645CC9">
        <w:rPr>
          <w:rFonts w:asciiTheme="minorHAnsi" w:hAnsiTheme="minorHAnsi" w:cstheme="minorHAnsi"/>
          <w:sz w:val="24"/>
          <w:szCs w:val="24"/>
        </w:rPr>
        <w:t xml:space="preserve">Flinders welcomes inbound exchange students from more than 70 universities worldwide, and also offers outbound exchange programs for current students to study at one of its partner institutions across the globe -  </w:t>
      </w:r>
      <w:hyperlink r:id="rId60" w:history="1">
        <w:r w:rsidRPr="00645CC9">
          <w:rPr>
            <w:rStyle w:val="Hyperlink"/>
            <w:rFonts w:asciiTheme="minorHAnsi" w:hAnsiTheme="minorHAnsi" w:cstheme="minorHAnsi"/>
            <w:sz w:val="24"/>
            <w:szCs w:val="24"/>
          </w:rPr>
          <w:t>study abroad</w:t>
        </w:r>
      </w:hyperlink>
      <w:r w:rsidRPr="00645CC9">
        <w:rPr>
          <w:rFonts w:asciiTheme="minorHAnsi" w:hAnsiTheme="minorHAnsi" w:cstheme="minorHAnsi"/>
          <w:sz w:val="24"/>
          <w:szCs w:val="24"/>
        </w:rPr>
        <w:t xml:space="preserve">. </w:t>
      </w:r>
    </w:p>
    <w:p w14:paraId="5F49DD54" w14:textId="77777777" w:rsidR="00F359A3" w:rsidRPr="00645CC9" w:rsidRDefault="00F359A3" w:rsidP="00DC6523">
      <w:pPr>
        <w:pStyle w:val="NoSpacing"/>
        <w:numPr>
          <w:ilvl w:val="0"/>
          <w:numId w:val="3"/>
        </w:numPr>
        <w:rPr>
          <w:rFonts w:asciiTheme="minorHAnsi" w:hAnsiTheme="minorHAnsi" w:cstheme="minorHAnsi"/>
          <w:sz w:val="24"/>
          <w:szCs w:val="24"/>
        </w:rPr>
      </w:pPr>
      <w:hyperlink r:id="rId61" w:history="1">
        <w:r w:rsidRPr="00645CC9">
          <w:rPr>
            <w:rStyle w:val="Hyperlink"/>
            <w:rFonts w:asciiTheme="minorHAnsi" w:hAnsiTheme="minorHAnsi" w:cstheme="minorHAnsi"/>
            <w:sz w:val="24"/>
            <w:szCs w:val="24"/>
          </w:rPr>
          <w:t>Scholarships</w:t>
        </w:r>
      </w:hyperlink>
      <w:r w:rsidRPr="00645CC9">
        <w:rPr>
          <w:rFonts w:asciiTheme="minorHAnsi" w:hAnsiTheme="minorHAnsi" w:cstheme="minorHAnsi"/>
          <w:sz w:val="24"/>
          <w:szCs w:val="24"/>
        </w:rPr>
        <w:t>, worth $2,4m in total, are on offer to students.</w:t>
      </w:r>
    </w:p>
    <w:p w14:paraId="2FBCB9BB" w14:textId="77777777" w:rsidR="00F359A3" w:rsidRPr="00645CC9" w:rsidRDefault="00F359A3" w:rsidP="00DC6523">
      <w:pPr>
        <w:pStyle w:val="NoSpacing"/>
        <w:numPr>
          <w:ilvl w:val="0"/>
          <w:numId w:val="3"/>
        </w:numPr>
        <w:rPr>
          <w:rFonts w:asciiTheme="minorHAnsi" w:hAnsiTheme="minorHAnsi" w:cstheme="minorHAnsi"/>
          <w:sz w:val="24"/>
          <w:szCs w:val="24"/>
        </w:rPr>
      </w:pPr>
      <w:r w:rsidRPr="00645CC9">
        <w:rPr>
          <w:rFonts w:asciiTheme="minorHAnsi" w:hAnsiTheme="minorHAnsi" w:cstheme="minorHAnsi"/>
          <w:sz w:val="24"/>
          <w:szCs w:val="24"/>
        </w:rPr>
        <w:t xml:space="preserve">Flinders offers a broad range of </w:t>
      </w:r>
      <w:hyperlink r:id="rId62" w:history="1">
        <w:r w:rsidRPr="00645CC9">
          <w:rPr>
            <w:rStyle w:val="Hyperlink"/>
            <w:rFonts w:asciiTheme="minorHAnsi" w:hAnsiTheme="minorHAnsi" w:cstheme="minorHAnsi"/>
            <w:sz w:val="24"/>
            <w:szCs w:val="24"/>
          </w:rPr>
          <w:t>facilities and services</w:t>
        </w:r>
      </w:hyperlink>
      <w:r w:rsidRPr="00645CC9">
        <w:rPr>
          <w:rFonts w:asciiTheme="minorHAnsi" w:hAnsiTheme="minorHAnsi" w:cstheme="minorHAnsi"/>
          <w:sz w:val="24"/>
          <w:szCs w:val="24"/>
        </w:rPr>
        <w:t xml:space="preserve"> to students. </w:t>
      </w:r>
    </w:p>
    <w:p w14:paraId="762E0915" w14:textId="77777777" w:rsidR="00F359A3" w:rsidRPr="00645CC9" w:rsidRDefault="00F359A3" w:rsidP="00DC6523">
      <w:pPr>
        <w:pStyle w:val="NoSpacing"/>
        <w:numPr>
          <w:ilvl w:val="0"/>
          <w:numId w:val="3"/>
        </w:numPr>
        <w:rPr>
          <w:rFonts w:asciiTheme="minorHAnsi" w:hAnsiTheme="minorHAnsi" w:cstheme="minorHAnsi"/>
          <w:sz w:val="24"/>
          <w:szCs w:val="24"/>
        </w:rPr>
      </w:pPr>
      <w:r w:rsidRPr="00645CC9">
        <w:rPr>
          <w:rFonts w:asciiTheme="minorHAnsi" w:hAnsiTheme="minorHAnsi" w:cstheme="minorHAnsi"/>
          <w:sz w:val="24"/>
          <w:szCs w:val="24"/>
        </w:rPr>
        <w:t xml:space="preserve">There is also a wide range of </w:t>
      </w:r>
      <w:hyperlink r:id="rId63" w:history="1">
        <w:r w:rsidRPr="00645CC9">
          <w:rPr>
            <w:rStyle w:val="Hyperlink"/>
            <w:rFonts w:asciiTheme="minorHAnsi" w:hAnsiTheme="minorHAnsi" w:cstheme="minorHAnsi"/>
            <w:sz w:val="24"/>
            <w:szCs w:val="24"/>
          </w:rPr>
          <w:t>support services</w:t>
        </w:r>
      </w:hyperlink>
      <w:r w:rsidRPr="00645CC9">
        <w:rPr>
          <w:rFonts w:asciiTheme="minorHAnsi" w:hAnsiTheme="minorHAnsi" w:cstheme="minorHAnsi"/>
          <w:sz w:val="24"/>
          <w:szCs w:val="24"/>
        </w:rPr>
        <w:t xml:space="preserve"> which include </w:t>
      </w:r>
      <w:r w:rsidRPr="00645CC9">
        <w:rPr>
          <w:rFonts w:asciiTheme="minorHAnsi" w:hAnsiTheme="minorHAnsi" w:cstheme="minorHAnsi"/>
          <w:i/>
          <w:iCs/>
          <w:sz w:val="24"/>
          <w:szCs w:val="24"/>
        </w:rPr>
        <w:t>health &amp; well-being</w:t>
      </w:r>
      <w:r w:rsidRPr="00645CC9">
        <w:rPr>
          <w:rFonts w:asciiTheme="minorHAnsi" w:hAnsiTheme="minorHAnsi" w:cstheme="minorHAnsi"/>
          <w:sz w:val="24"/>
          <w:szCs w:val="24"/>
        </w:rPr>
        <w:t xml:space="preserve"> and </w:t>
      </w:r>
      <w:r w:rsidRPr="00645CC9">
        <w:rPr>
          <w:rFonts w:asciiTheme="minorHAnsi" w:hAnsiTheme="minorHAnsi" w:cstheme="minorHAnsi"/>
          <w:i/>
          <w:iCs/>
          <w:sz w:val="24"/>
          <w:szCs w:val="24"/>
        </w:rPr>
        <w:t>study support.</w:t>
      </w:r>
    </w:p>
    <w:p w14:paraId="5F1F55C6" w14:textId="77777777" w:rsidR="00F359A3" w:rsidRPr="00645CC9" w:rsidRDefault="00F359A3" w:rsidP="00DC6523">
      <w:pPr>
        <w:pStyle w:val="NoSpacing"/>
        <w:numPr>
          <w:ilvl w:val="0"/>
          <w:numId w:val="3"/>
        </w:numPr>
        <w:spacing w:before="100" w:beforeAutospacing="1" w:after="100" w:afterAutospacing="1"/>
        <w:rPr>
          <w:rFonts w:asciiTheme="minorHAnsi" w:hAnsiTheme="minorHAnsi" w:cstheme="minorHAnsi"/>
          <w:b/>
          <w:sz w:val="28"/>
          <w:u w:val="single"/>
        </w:rPr>
      </w:pPr>
      <w:hyperlink r:id="rId64" w:history="1">
        <w:r w:rsidRPr="00645CC9">
          <w:rPr>
            <w:rStyle w:val="Hyperlink"/>
            <w:rFonts w:asciiTheme="minorHAnsi" w:hAnsiTheme="minorHAnsi" w:cstheme="minorHAnsi"/>
            <w:sz w:val="24"/>
            <w:szCs w:val="24"/>
          </w:rPr>
          <w:t>Flinders Living</w:t>
        </w:r>
      </w:hyperlink>
      <w:r w:rsidRPr="00645CC9">
        <w:rPr>
          <w:rFonts w:asciiTheme="minorHAnsi" w:hAnsiTheme="minorHAnsi" w:cstheme="minorHAnsi"/>
          <w:sz w:val="24"/>
          <w:szCs w:val="24"/>
        </w:rPr>
        <w:t xml:space="preserve"> offers both on-campus and off-campus accommodation options, either in the former of a catered collegiate form, or self-contained units.</w:t>
      </w:r>
      <w:r w:rsidRPr="00645CC9">
        <w:rPr>
          <w:rFonts w:asciiTheme="minorHAnsi" w:eastAsia="Times New Roman" w:hAnsiTheme="minorHAnsi" w:cstheme="minorHAnsi"/>
          <w:noProof/>
          <w:color w:val="575C66"/>
          <w:sz w:val="18"/>
          <w:szCs w:val="18"/>
        </w:rPr>
        <w:t xml:space="preserve"> </w:t>
      </w:r>
    </w:p>
    <w:p w14:paraId="502A838A" w14:textId="77777777" w:rsidR="00F359A3" w:rsidRPr="00645CC9" w:rsidRDefault="00F359A3" w:rsidP="00F359A3">
      <w:pPr>
        <w:pStyle w:val="NoSpacing"/>
        <w:spacing w:before="100" w:beforeAutospacing="1" w:after="100" w:afterAutospacing="1"/>
        <w:ind w:left="360"/>
        <w:rPr>
          <w:rFonts w:asciiTheme="minorHAnsi" w:hAnsiTheme="minorHAnsi" w:cstheme="minorHAnsi"/>
          <w:b/>
          <w:sz w:val="28"/>
          <w:u w:val="single"/>
        </w:rPr>
      </w:pPr>
      <w:r w:rsidRPr="00645CC9">
        <w:rPr>
          <w:rFonts w:asciiTheme="minorHAnsi" w:eastAsia="Times New Roman" w:hAnsiTheme="minorHAnsi" w:cstheme="minorHAnsi"/>
          <w:noProof/>
          <w:color w:val="575C66"/>
          <w:sz w:val="18"/>
          <w:szCs w:val="18"/>
        </w:rPr>
        <w:drawing>
          <wp:inline distT="0" distB="0" distL="0" distR="0" wp14:anchorId="46AE8639" wp14:editId="30602175">
            <wp:extent cx="2457450" cy="2457450"/>
            <wp:effectExtent l="0" t="0" r="0" b="0"/>
            <wp:docPr id="60" name="Picture 60" descr="A picture containing text, outdoor, sk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text, outdoor, sky, sign&#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inline>
        </w:drawing>
      </w:r>
      <w:r w:rsidRPr="00645CC9">
        <w:rPr>
          <w:rFonts w:asciiTheme="minorHAnsi" w:hAnsiTheme="minorHAnsi" w:cstheme="minorHAnsi"/>
          <w:noProof/>
        </w:rPr>
        <w:t xml:space="preserve">    </w:t>
      </w:r>
      <w:r w:rsidRPr="00645CC9">
        <w:rPr>
          <w:rFonts w:asciiTheme="minorHAnsi" w:hAnsiTheme="minorHAnsi" w:cstheme="minorHAnsi"/>
          <w:noProof/>
        </w:rPr>
        <w:drawing>
          <wp:inline distT="0" distB="0" distL="0" distR="0" wp14:anchorId="72F05CCB" wp14:editId="197BAFEF">
            <wp:extent cx="2777420" cy="2080756"/>
            <wp:effectExtent l="0" t="0" r="4445" b="0"/>
            <wp:docPr id="111" name="Picture 111" descr="A picture contain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A picture containing sky, outdoor&#10;&#10;Description automatically generated"/>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846920" cy="2132823"/>
                    </a:xfrm>
                    <a:prstGeom prst="rect">
                      <a:avLst/>
                    </a:prstGeom>
                    <a:noFill/>
                    <a:ln>
                      <a:noFill/>
                    </a:ln>
                  </pic:spPr>
                </pic:pic>
              </a:graphicData>
            </a:graphic>
          </wp:inline>
        </w:drawing>
      </w:r>
    </w:p>
    <w:p w14:paraId="58E1A264" w14:textId="0A053395" w:rsidR="002E5B6D" w:rsidRPr="009254B0" w:rsidRDefault="00F359A3" w:rsidP="00F359A3">
      <w:pPr>
        <w:rPr>
          <w:rFonts w:asciiTheme="minorHAnsi" w:hAnsiTheme="minorHAnsi" w:cstheme="minorHAnsi"/>
          <w:b/>
          <w:bCs/>
        </w:rPr>
      </w:pPr>
      <w:r w:rsidRPr="00C55D73">
        <w:rPr>
          <w:rFonts w:asciiTheme="minorHAnsi" w:eastAsia="Calibri" w:hAnsiTheme="minorHAnsi" w:cstheme="minorHAnsi"/>
          <w:b/>
          <w:sz w:val="28"/>
          <w:szCs w:val="22"/>
          <w:highlight w:val="yellow"/>
          <w:u w:val="single"/>
        </w:rPr>
        <w:br/>
      </w:r>
    </w:p>
    <w:sectPr w:rsidR="002E5B6D" w:rsidRPr="009254B0" w:rsidSect="00C05A45">
      <w:footerReference w:type="default" r:id="rId6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EFDF" w14:textId="77777777" w:rsidR="009E4176" w:rsidRDefault="009E4176">
      <w:r>
        <w:separator/>
      </w:r>
    </w:p>
  </w:endnote>
  <w:endnote w:type="continuationSeparator" w:id="0">
    <w:p w14:paraId="3F36BCF8" w14:textId="77777777" w:rsidR="009E4176" w:rsidRDefault="009E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86DE" w14:textId="77777777" w:rsidR="00C05A45" w:rsidRDefault="00C05A45" w:rsidP="00C05A45">
    <w:pPr>
      <w:pStyle w:val="Footer"/>
      <w:jc w:val="center"/>
    </w:pPr>
    <w:r>
      <w:t xml:space="preserve">Compass Career News </w:t>
    </w:r>
    <w:r>
      <w:rPr>
        <w:rFonts w:ascii="Calibri" w:hAnsi="Calibri" w:cs="Calibri"/>
      </w:rPr>
      <w:t xml:space="preserve">© </w:t>
    </w:r>
    <w:r>
      <w:t>2026 - for use by subscribers only</w:t>
    </w:r>
  </w:p>
  <w:p w14:paraId="1583B6A7" w14:textId="77777777" w:rsidR="00C05A45" w:rsidRDefault="00C05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D13F" w14:textId="77777777" w:rsidR="009E4176" w:rsidRDefault="009E4176">
      <w:r>
        <w:separator/>
      </w:r>
    </w:p>
  </w:footnote>
  <w:footnote w:type="continuationSeparator" w:id="0">
    <w:p w14:paraId="638B752E" w14:textId="77777777" w:rsidR="009E4176" w:rsidRDefault="009E4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39DB"/>
    <w:multiLevelType w:val="hybridMultilevel"/>
    <w:tmpl w:val="88443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FB0752"/>
    <w:multiLevelType w:val="hybridMultilevel"/>
    <w:tmpl w:val="5AB674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A23E27"/>
    <w:multiLevelType w:val="hybridMultilevel"/>
    <w:tmpl w:val="3D763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1E372A"/>
    <w:multiLevelType w:val="hybridMultilevel"/>
    <w:tmpl w:val="50B210E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569F5"/>
    <w:multiLevelType w:val="hybridMultilevel"/>
    <w:tmpl w:val="615445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139715257">
    <w:abstractNumId w:val="5"/>
  </w:num>
  <w:num w:numId="2" w16cid:durableId="652635483">
    <w:abstractNumId w:val="3"/>
  </w:num>
  <w:num w:numId="3" w16cid:durableId="288823474">
    <w:abstractNumId w:val="0"/>
  </w:num>
  <w:num w:numId="4" w16cid:durableId="785277895">
    <w:abstractNumId w:val="1"/>
  </w:num>
  <w:num w:numId="5" w16cid:durableId="403337782">
    <w:abstractNumId w:val="2"/>
  </w:num>
  <w:num w:numId="6" w16cid:durableId="808478130">
    <w:abstractNumId w:val="6"/>
  </w:num>
  <w:num w:numId="7" w16cid:durableId="143374776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90A"/>
    <w:rsid w:val="0002291C"/>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20B"/>
    <w:rsid w:val="0004732B"/>
    <w:rsid w:val="0004764C"/>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6A5E"/>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459"/>
    <w:rsid w:val="00077685"/>
    <w:rsid w:val="00077895"/>
    <w:rsid w:val="000800DA"/>
    <w:rsid w:val="00080D51"/>
    <w:rsid w:val="00081213"/>
    <w:rsid w:val="00081D91"/>
    <w:rsid w:val="00081E02"/>
    <w:rsid w:val="0008388C"/>
    <w:rsid w:val="0008420A"/>
    <w:rsid w:val="00084267"/>
    <w:rsid w:val="000847A4"/>
    <w:rsid w:val="00084B2C"/>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3C26"/>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0FC"/>
    <w:rsid w:val="000A115F"/>
    <w:rsid w:val="000A134E"/>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055"/>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C8B"/>
    <w:rsid w:val="000D7E25"/>
    <w:rsid w:val="000E000E"/>
    <w:rsid w:val="000E01CC"/>
    <w:rsid w:val="000E116C"/>
    <w:rsid w:val="000E1D06"/>
    <w:rsid w:val="000E1D30"/>
    <w:rsid w:val="000E210E"/>
    <w:rsid w:val="000E2144"/>
    <w:rsid w:val="000E23C0"/>
    <w:rsid w:val="000E2B01"/>
    <w:rsid w:val="000E2C56"/>
    <w:rsid w:val="000E2CCE"/>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5B9"/>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98E"/>
    <w:rsid w:val="00125F5B"/>
    <w:rsid w:val="00126FDB"/>
    <w:rsid w:val="0012773C"/>
    <w:rsid w:val="00127D18"/>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5D62"/>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7F0"/>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707"/>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3EF"/>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537D"/>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2FB7"/>
    <w:rsid w:val="001B3E70"/>
    <w:rsid w:val="001B3E7A"/>
    <w:rsid w:val="001B4574"/>
    <w:rsid w:val="001B50CB"/>
    <w:rsid w:val="001B5139"/>
    <w:rsid w:val="001B53AA"/>
    <w:rsid w:val="001B5427"/>
    <w:rsid w:val="001B5465"/>
    <w:rsid w:val="001B5938"/>
    <w:rsid w:val="001B75D9"/>
    <w:rsid w:val="001B7DEA"/>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861"/>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2EF"/>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1F74A8"/>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7FF"/>
    <w:rsid w:val="00205914"/>
    <w:rsid w:val="00205A7F"/>
    <w:rsid w:val="00206156"/>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5B"/>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3F0"/>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29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4D1"/>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67F"/>
    <w:rsid w:val="00262874"/>
    <w:rsid w:val="00262936"/>
    <w:rsid w:val="00262ADE"/>
    <w:rsid w:val="0026343F"/>
    <w:rsid w:val="002634AF"/>
    <w:rsid w:val="00263583"/>
    <w:rsid w:val="00263794"/>
    <w:rsid w:val="00263808"/>
    <w:rsid w:val="002643B2"/>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B47"/>
    <w:rsid w:val="0028586A"/>
    <w:rsid w:val="00286057"/>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0F6"/>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3FE5"/>
    <w:rsid w:val="002E4349"/>
    <w:rsid w:val="002E460B"/>
    <w:rsid w:val="002E4819"/>
    <w:rsid w:val="002E4CE7"/>
    <w:rsid w:val="002E4DA1"/>
    <w:rsid w:val="002E53A7"/>
    <w:rsid w:val="002E599B"/>
    <w:rsid w:val="002E5B6D"/>
    <w:rsid w:val="002E6C79"/>
    <w:rsid w:val="002E6CB6"/>
    <w:rsid w:val="002E6E67"/>
    <w:rsid w:val="002E6F3C"/>
    <w:rsid w:val="002E7133"/>
    <w:rsid w:val="002E7297"/>
    <w:rsid w:val="002E76DC"/>
    <w:rsid w:val="002E7863"/>
    <w:rsid w:val="002E7951"/>
    <w:rsid w:val="002E7AB8"/>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65CF"/>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59B"/>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2B9A"/>
    <w:rsid w:val="00333331"/>
    <w:rsid w:val="0033349F"/>
    <w:rsid w:val="00333B02"/>
    <w:rsid w:val="003341BC"/>
    <w:rsid w:val="00334220"/>
    <w:rsid w:val="003345D6"/>
    <w:rsid w:val="00334959"/>
    <w:rsid w:val="00334B40"/>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176"/>
    <w:rsid w:val="00387377"/>
    <w:rsid w:val="003873D4"/>
    <w:rsid w:val="00387442"/>
    <w:rsid w:val="003878AB"/>
    <w:rsid w:val="00390D6C"/>
    <w:rsid w:val="00390F00"/>
    <w:rsid w:val="003914DE"/>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9FE"/>
    <w:rsid w:val="003A0A27"/>
    <w:rsid w:val="003A12D9"/>
    <w:rsid w:val="003A1562"/>
    <w:rsid w:val="003A196C"/>
    <w:rsid w:val="003A1A24"/>
    <w:rsid w:val="003A1AED"/>
    <w:rsid w:val="003A244D"/>
    <w:rsid w:val="003A2586"/>
    <w:rsid w:val="003A27DF"/>
    <w:rsid w:val="003A2F23"/>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4D5"/>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46F"/>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0942"/>
    <w:rsid w:val="003D14F7"/>
    <w:rsid w:val="003D1B80"/>
    <w:rsid w:val="003D2161"/>
    <w:rsid w:val="003D306E"/>
    <w:rsid w:val="003D33A4"/>
    <w:rsid w:val="003D3468"/>
    <w:rsid w:val="003D3582"/>
    <w:rsid w:val="003D3D7F"/>
    <w:rsid w:val="003D4B5A"/>
    <w:rsid w:val="003D51E8"/>
    <w:rsid w:val="003D54B0"/>
    <w:rsid w:val="003D560D"/>
    <w:rsid w:val="003D5D95"/>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506"/>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4D72"/>
    <w:rsid w:val="00415550"/>
    <w:rsid w:val="0041591B"/>
    <w:rsid w:val="00415E5F"/>
    <w:rsid w:val="00415EB5"/>
    <w:rsid w:val="004164B3"/>
    <w:rsid w:val="0041683A"/>
    <w:rsid w:val="00416C9F"/>
    <w:rsid w:val="00417823"/>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B20"/>
    <w:rsid w:val="00445E87"/>
    <w:rsid w:val="0044655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75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A0B"/>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57E"/>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21F"/>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01A"/>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C9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0F3"/>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A6"/>
    <w:rsid w:val="005443D9"/>
    <w:rsid w:val="00544579"/>
    <w:rsid w:val="00544B0C"/>
    <w:rsid w:val="005450C2"/>
    <w:rsid w:val="0054538D"/>
    <w:rsid w:val="00545583"/>
    <w:rsid w:val="005456A5"/>
    <w:rsid w:val="0054582B"/>
    <w:rsid w:val="00545C1E"/>
    <w:rsid w:val="00545D2E"/>
    <w:rsid w:val="005469A4"/>
    <w:rsid w:val="00546EB9"/>
    <w:rsid w:val="00546F44"/>
    <w:rsid w:val="0054738B"/>
    <w:rsid w:val="00550AA8"/>
    <w:rsid w:val="00551CEC"/>
    <w:rsid w:val="00553523"/>
    <w:rsid w:val="00553BAA"/>
    <w:rsid w:val="00553ED6"/>
    <w:rsid w:val="00554408"/>
    <w:rsid w:val="00554D59"/>
    <w:rsid w:val="00555323"/>
    <w:rsid w:val="00555A88"/>
    <w:rsid w:val="005561E2"/>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A1C"/>
    <w:rsid w:val="00572F83"/>
    <w:rsid w:val="005730B4"/>
    <w:rsid w:val="005738EE"/>
    <w:rsid w:val="00573C56"/>
    <w:rsid w:val="00574D7B"/>
    <w:rsid w:val="00575460"/>
    <w:rsid w:val="005754C3"/>
    <w:rsid w:val="00575853"/>
    <w:rsid w:val="00575A73"/>
    <w:rsid w:val="00575B15"/>
    <w:rsid w:val="00575D21"/>
    <w:rsid w:val="0057649C"/>
    <w:rsid w:val="00576EE4"/>
    <w:rsid w:val="005770F1"/>
    <w:rsid w:val="0057732B"/>
    <w:rsid w:val="00577409"/>
    <w:rsid w:val="00577F4E"/>
    <w:rsid w:val="00580755"/>
    <w:rsid w:val="00580FCF"/>
    <w:rsid w:val="0058302B"/>
    <w:rsid w:val="0058309A"/>
    <w:rsid w:val="005832BF"/>
    <w:rsid w:val="00583584"/>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6BAC"/>
    <w:rsid w:val="005871D1"/>
    <w:rsid w:val="0058736E"/>
    <w:rsid w:val="005906A8"/>
    <w:rsid w:val="0059073E"/>
    <w:rsid w:val="00590FB0"/>
    <w:rsid w:val="0059172D"/>
    <w:rsid w:val="00591E74"/>
    <w:rsid w:val="005924FD"/>
    <w:rsid w:val="00592614"/>
    <w:rsid w:val="00592AEB"/>
    <w:rsid w:val="00592C41"/>
    <w:rsid w:val="0059331E"/>
    <w:rsid w:val="005939A0"/>
    <w:rsid w:val="00594095"/>
    <w:rsid w:val="005943F8"/>
    <w:rsid w:val="0059483E"/>
    <w:rsid w:val="00594FD7"/>
    <w:rsid w:val="005954D5"/>
    <w:rsid w:val="00595EE1"/>
    <w:rsid w:val="0059655E"/>
    <w:rsid w:val="00596811"/>
    <w:rsid w:val="0059750D"/>
    <w:rsid w:val="005976B1"/>
    <w:rsid w:val="005A00EC"/>
    <w:rsid w:val="005A012A"/>
    <w:rsid w:val="005A08FD"/>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A97"/>
    <w:rsid w:val="005A4D01"/>
    <w:rsid w:val="005A5F38"/>
    <w:rsid w:val="005A6034"/>
    <w:rsid w:val="005A6058"/>
    <w:rsid w:val="005A61E3"/>
    <w:rsid w:val="005A69D2"/>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2C03"/>
    <w:rsid w:val="005C308B"/>
    <w:rsid w:val="005C3773"/>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35A"/>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671DD"/>
    <w:rsid w:val="00667702"/>
    <w:rsid w:val="00670043"/>
    <w:rsid w:val="00670133"/>
    <w:rsid w:val="0067018A"/>
    <w:rsid w:val="00670314"/>
    <w:rsid w:val="00670581"/>
    <w:rsid w:val="006706DA"/>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8FA"/>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047"/>
    <w:rsid w:val="006B6A4F"/>
    <w:rsid w:val="006B6BA5"/>
    <w:rsid w:val="006B7458"/>
    <w:rsid w:val="006B7C03"/>
    <w:rsid w:val="006C04D4"/>
    <w:rsid w:val="006C0C87"/>
    <w:rsid w:val="006C1E93"/>
    <w:rsid w:val="006C289D"/>
    <w:rsid w:val="006C3153"/>
    <w:rsid w:val="006C3A7D"/>
    <w:rsid w:val="006C4533"/>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2A3"/>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0660"/>
    <w:rsid w:val="006E12AF"/>
    <w:rsid w:val="006E150F"/>
    <w:rsid w:val="006E17BE"/>
    <w:rsid w:val="006E1ED7"/>
    <w:rsid w:val="006E210D"/>
    <w:rsid w:val="006E2C8E"/>
    <w:rsid w:val="006E2FAD"/>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138"/>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0FC8"/>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92D"/>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47FC4"/>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EB8"/>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4B99"/>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8F"/>
    <w:rsid w:val="00794BC2"/>
    <w:rsid w:val="00794D0F"/>
    <w:rsid w:val="00795460"/>
    <w:rsid w:val="007955A6"/>
    <w:rsid w:val="00795845"/>
    <w:rsid w:val="00795BB7"/>
    <w:rsid w:val="00795EF8"/>
    <w:rsid w:val="007963A4"/>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51B"/>
    <w:rsid w:val="007A4AB3"/>
    <w:rsid w:val="007A5885"/>
    <w:rsid w:val="007A65F4"/>
    <w:rsid w:val="007A67B3"/>
    <w:rsid w:val="007A6C23"/>
    <w:rsid w:val="007A7B43"/>
    <w:rsid w:val="007B113F"/>
    <w:rsid w:val="007B16BC"/>
    <w:rsid w:val="007B1E7A"/>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62A"/>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1FE8"/>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6E0"/>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085"/>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5F25"/>
    <w:rsid w:val="00876181"/>
    <w:rsid w:val="0087754F"/>
    <w:rsid w:val="00877CA0"/>
    <w:rsid w:val="00877D98"/>
    <w:rsid w:val="00877E7B"/>
    <w:rsid w:val="00877F64"/>
    <w:rsid w:val="008801D2"/>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350"/>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2D18"/>
    <w:rsid w:val="008A366F"/>
    <w:rsid w:val="008A37B8"/>
    <w:rsid w:val="008A3D6D"/>
    <w:rsid w:val="008A4113"/>
    <w:rsid w:val="008A4944"/>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4A6"/>
    <w:rsid w:val="008C4845"/>
    <w:rsid w:val="008C6B9B"/>
    <w:rsid w:val="008C6EB3"/>
    <w:rsid w:val="008C6EC5"/>
    <w:rsid w:val="008C7082"/>
    <w:rsid w:val="008C7C5B"/>
    <w:rsid w:val="008D010A"/>
    <w:rsid w:val="008D013F"/>
    <w:rsid w:val="008D0596"/>
    <w:rsid w:val="008D062A"/>
    <w:rsid w:val="008D0D50"/>
    <w:rsid w:val="008D0DF4"/>
    <w:rsid w:val="008D117A"/>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0C7"/>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A6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47842"/>
    <w:rsid w:val="0095037D"/>
    <w:rsid w:val="0095045F"/>
    <w:rsid w:val="009505BD"/>
    <w:rsid w:val="009506AB"/>
    <w:rsid w:val="00950757"/>
    <w:rsid w:val="00950892"/>
    <w:rsid w:val="00950905"/>
    <w:rsid w:val="00950EDC"/>
    <w:rsid w:val="00951127"/>
    <w:rsid w:val="00951409"/>
    <w:rsid w:val="0095159E"/>
    <w:rsid w:val="00951B32"/>
    <w:rsid w:val="00951DC7"/>
    <w:rsid w:val="009522A5"/>
    <w:rsid w:val="009522B6"/>
    <w:rsid w:val="00952700"/>
    <w:rsid w:val="009534EC"/>
    <w:rsid w:val="009534FE"/>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08"/>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E43"/>
    <w:rsid w:val="00982FE9"/>
    <w:rsid w:val="00983A32"/>
    <w:rsid w:val="00983AEC"/>
    <w:rsid w:val="00983D44"/>
    <w:rsid w:val="0098417A"/>
    <w:rsid w:val="00984AC5"/>
    <w:rsid w:val="009859E3"/>
    <w:rsid w:val="00986220"/>
    <w:rsid w:val="00986549"/>
    <w:rsid w:val="00986976"/>
    <w:rsid w:val="00986A7B"/>
    <w:rsid w:val="00986E06"/>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06F4"/>
    <w:rsid w:val="009A0F58"/>
    <w:rsid w:val="009A112F"/>
    <w:rsid w:val="009A14B0"/>
    <w:rsid w:val="009A15A3"/>
    <w:rsid w:val="009A1645"/>
    <w:rsid w:val="009A1B9B"/>
    <w:rsid w:val="009A1DC1"/>
    <w:rsid w:val="009A1DF9"/>
    <w:rsid w:val="009A1E17"/>
    <w:rsid w:val="009A207F"/>
    <w:rsid w:val="009A228A"/>
    <w:rsid w:val="009A2D08"/>
    <w:rsid w:val="009A32BA"/>
    <w:rsid w:val="009A376A"/>
    <w:rsid w:val="009A3DB2"/>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8C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3960"/>
    <w:rsid w:val="009E4066"/>
    <w:rsid w:val="009E4176"/>
    <w:rsid w:val="009E451F"/>
    <w:rsid w:val="009E454A"/>
    <w:rsid w:val="009E4B4B"/>
    <w:rsid w:val="009E51F7"/>
    <w:rsid w:val="009E542E"/>
    <w:rsid w:val="009E5606"/>
    <w:rsid w:val="009E591C"/>
    <w:rsid w:val="009E5B0B"/>
    <w:rsid w:val="009E5F3B"/>
    <w:rsid w:val="009E6D4C"/>
    <w:rsid w:val="009E6DA3"/>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AF0"/>
    <w:rsid w:val="00A26C88"/>
    <w:rsid w:val="00A27144"/>
    <w:rsid w:val="00A27360"/>
    <w:rsid w:val="00A278EA"/>
    <w:rsid w:val="00A30CB5"/>
    <w:rsid w:val="00A31660"/>
    <w:rsid w:val="00A324E5"/>
    <w:rsid w:val="00A32B40"/>
    <w:rsid w:val="00A333D3"/>
    <w:rsid w:val="00A340C4"/>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9FC"/>
    <w:rsid w:val="00A40C68"/>
    <w:rsid w:val="00A40C7E"/>
    <w:rsid w:val="00A40EAC"/>
    <w:rsid w:val="00A40FB4"/>
    <w:rsid w:val="00A41064"/>
    <w:rsid w:val="00A411BD"/>
    <w:rsid w:val="00A41603"/>
    <w:rsid w:val="00A422F8"/>
    <w:rsid w:val="00A42509"/>
    <w:rsid w:val="00A42535"/>
    <w:rsid w:val="00A42B16"/>
    <w:rsid w:val="00A42DD7"/>
    <w:rsid w:val="00A4395C"/>
    <w:rsid w:val="00A4423B"/>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078"/>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0A"/>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5A3"/>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337"/>
    <w:rsid w:val="00A84A23"/>
    <w:rsid w:val="00A84AA1"/>
    <w:rsid w:val="00A8521F"/>
    <w:rsid w:val="00A85641"/>
    <w:rsid w:val="00A86315"/>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8EA"/>
    <w:rsid w:val="00A92E89"/>
    <w:rsid w:val="00A92FD2"/>
    <w:rsid w:val="00A93705"/>
    <w:rsid w:val="00A93F76"/>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526"/>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1707"/>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1703"/>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5B5"/>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0FE8"/>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5CC8"/>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CD0"/>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2D1"/>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233"/>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6F4"/>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701"/>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042"/>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961"/>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5A45"/>
    <w:rsid w:val="00C0618A"/>
    <w:rsid w:val="00C064AF"/>
    <w:rsid w:val="00C0665B"/>
    <w:rsid w:val="00C06777"/>
    <w:rsid w:val="00C0681D"/>
    <w:rsid w:val="00C06940"/>
    <w:rsid w:val="00C06D46"/>
    <w:rsid w:val="00C06EDF"/>
    <w:rsid w:val="00C1064B"/>
    <w:rsid w:val="00C10D02"/>
    <w:rsid w:val="00C11468"/>
    <w:rsid w:val="00C118FB"/>
    <w:rsid w:val="00C128C3"/>
    <w:rsid w:val="00C12D47"/>
    <w:rsid w:val="00C13F25"/>
    <w:rsid w:val="00C1461A"/>
    <w:rsid w:val="00C14CB6"/>
    <w:rsid w:val="00C1525D"/>
    <w:rsid w:val="00C15404"/>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329"/>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37CCE"/>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213"/>
    <w:rsid w:val="00C67646"/>
    <w:rsid w:val="00C70D0B"/>
    <w:rsid w:val="00C711B3"/>
    <w:rsid w:val="00C7131D"/>
    <w:rsid w:val="00C7150D"/>
    <w:rsid w:val="00C71612"/>
    <w:rsid w:val="00C7272A"/>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81E"/>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D7D68"/>
    <w:rsid w:val="00CE0026"/>
    <w:rsid w:val="00CE002E"/>
    <w:rsid w:val="00CE0172"/>
    <w:rsid w:val="00CE0479"/>
    <w:rsid w:val="00CE07D5"/>
    <w:rsid w:val="00CE0AD6"/>
    <w:rsid w:val="00CE13ED"/>
    <w:rsid w:val="00CE1953"/>
    <w:rsid w:val="00CE1C02"/>
    <w:rsid w:val="00CE1D52"/>
    <w:rsid w:val="00CE1EC7"/>
    <w:rsid w:val="00CE23B6"/>
    <w:rsid w:val="00CE2B9C"/>
    <w:rsid w:val="00CE2D70"/>
    <w:rsid w:val="00CE2EEF"/>
    <w:rsid w:val="00CE3209"/>
    <w:rsid w:val="00CE339E"/>
    <w:rsid w:val="00CE3600"/>
    <w:rsid w:val="00CE4348"/>
    <w:rsid w:val="00CE44E6"/>
    <w:rsid w:val="00CE4797"/>
    <w:rsid w:val="00CE492E"/>
    <w:rsid w:val="00CE4D5F"/>
    <w:rsid w:val="00CE519C"/>
    <w:rsid w:val="00CE5F3E"/>
    <w:rsid w:val="00CE5FB2"/>
    <w:rsid w:val="00CE6627"/>
    <w:rsid w:val="00CE6D67"/>
    <w:rsid w:val="00CE6D93"/>
    <w:rsid w:val="00CE6DD1"/>
    <w:rsid w:val="00CE6E06"/>
    <w:rsid w:val="00CE714B"/>
    <w:rsid w:val="00CE7261"/>
    <w:rsid w:val="00CE759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C9A"/>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3E2B"/>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A56"/>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21B"/>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A55"/>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523"/>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A26"/>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B1D"/>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89"/>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320E"/>
    <w:rsid w:val="00E53843"/>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C36"/>
    <w:rsid w:val="00E63E77"/>
    <w:rsid w:val="00E644E0"/>
    <w:rsid w:val="00E64765"/>
    <w:rsid w:val="00E65690"/>
    <w:rsid w:val="00E65C19"/>
    <w:rsid w:val="00E66124"/>
    <w:rsid w:val="00E66A4A"/>
    <w:rsid w:val="00E66AAD"/>
    <w:rsid w:val="00E66D57"/>
    <w:rsid w:val="00E66EAB"/>
    <w:rsid w:val="00E67063"/>
    <w:rsid w:val="00E67076"/>
    <w:rsid w:val="00E67635"/>
    <w:rsid w:val="00E67ECE"/>
    <w:rsid w:val="00E67EE4"/>
    <w:rsid w:val="00E71391"/>
    <w:rsid w:val="00E71756"/>
    <w:rsid w:val="00E71B18"/>
    <w:rsid w:val="00E7238A"/>
    <w:rsid w:val="00E724BB"/>
    <w:rsid w:val="00E72A30"/>
    <w:rsid w:val="00E72B86"/>
    <w:rsid w:val="00E73BCF"/>
    <w:rsid w:val="00E73D0E"/>
    <w:rsid w:val="00E73D77"/>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298D"/>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8CA"/>
    <w:rsid w:val="00EB3A77"/>
    <w:rsid w:val="00EB3C31"/>
    <w:rsid w:val="00EB4407"/>
    <w:rsid w:val="00EB542B"/>
    <w:rsid w:val="00EB5A88"/>
    <w:rsid w:val="00EB5B7D"/>
    <w:rsid w:val="00EB5DAA"/>
    <w:rsid w:val="00EB632F"/>
    <w:rsid w:val="00EB6919"/>
    <w:rsid w:val="00EB72EC"/>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4F"/>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469"/>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1AF7"/>
    <w:rsid w:val="00F32906"/>
    <w:rsid w:val="00F32E74"/>
    <w:rsid w:val="00F3316D"/>
    <w:rsid w:val="00F33811"/>
    <w:rsid w:val="00F33BFB"/>
    <w:rsid w:val="00F34303"/>
    <w:rsid w:val="00F3584B"/>
    <w:rsid w:val="00F359A3"/>
    <w:rsid w:val="00F372AE"/>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7B"/>
    <w:rsid w:val="00F478BB"/>
    <w:rsid w:val="00F50560"/>
    <w:rsid w:val="00F50BAC"/>
    <w:rsid w:val="00F51632"/>
    <w:rsid w:val="00F52FC2"/>
    <w:rsid w:val="00F53BE3"/>
    <w:rsid w:val="00F53EFD"/>
    <w:rsid w:val="00F547DA"/>
    <w:rsid w:val="00F54815"/>
    <w:rsid w:val="00F54A1E"/>
    <w:rsid w:val="00F54E05"/>
    <w:rsid w:val="00F5560D"/>
    <w:rsid w:val="00F559B7"/>
    <w:rsid w:val="00F56111"/>
    <w:rsid w:val="00F565A2"/>
    <w:rsid w:val="00F565B7"/>
    <w:rsid w:val="00F56E93"/>
    <w:rsid w:val="00F572EE"/>
    <w:rsid w:val="00F57511"/>
    <w:rsid w:val="00F576C3"/>
    <w:rsid w:val="00F57954"/>
    <w:rsid w:val="00F579C9"/>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0C4"/>
    <w:rsid w:val="00F825AD"/>
    <w:rsid w:val="00F82812"/>
    <w:rsid w:val="00F82D97"/>
    <w:rsid w:val="00F82F07"/>
    <w:rsid w:val="00F83752"/>
    <w:rsid w:val="00F83C05"/>
    <w:rsid w:val="00F83D57"/>
    <w:rsid w:val="00F83DD6"/>
    <w:rsid w:val="00F843A1"/>
    <w:rsid w:val="00F847C8"/>
    <w:rsid w:val="00F84B55"/>
    <w:rsid w:val="00F85312"/>
    <w:rsid w:val="00F859E3"/>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0FC"/>
    <w:rsid w:val="00F9563C"/>
    <w:rsid w:val="00F9566E"/>
    <w:rsid w:val="00F95B17"/>
    <w:rsid w:val="00F95CB0"/>
    <w:rsid w:val="00F96981"/>
    <w:rsid w:val="00F96D18"/>
    <w:rsid w:val="00F96D89"/>
    <w:rsid w:val="00F9704D"/>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548"/>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028"/>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024"/>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eakin.edu.au/course/bachelor-education-primary" TargetMode="External"/><Relationship Id="rId18" Type="http://schemas.openxmlformats.org/officeDocument/2006/relationships/image" Target="media/image5.jpeg"/><Relationship Id="rId26" Type="http://schemas.openxmlformats.org/officeDocument/2006/relationships/hyperlink" Target="https://www.deakin.edu.au/course/bachelor-international-studies" TargetMode="External"/><Relationship Id="rId39" Type="http://schemas.openxmlformats.org/officeDocument/2006/relationships/hyperlink" Target="https://www.vu.edu.au/courses/bachelor-of-community-development-abcd" TargetMode="External"/><Relationship Id="rId21" Type="http://schemas.openxmlformats.org/officeDocument/2006/relationships/hyperlink" Target="https://www.youtube.com/watch?v=hHzFebQF8nE" TargetMode="External"/><Relationship Id="rId34" Type="http://schemas.openxmlformats.org/officeDocument/2006/relationships/hyperlink" Target="https://www.monash.edu/study/courses/find-a-course/2020/politics,-philosophy-and-economics-a2010" TargetMode="External"/><Relationship Id="rId42" Type="http://schemas.openxmlformats.org/officeDocument/2006/relationships/hyperlink" Target="https://www.acu.edu.au/course/bachelor-of-arts?campus=Melbourne" TargetMode="External"/><Relationship Id="rId47" Type="http://schemas.openxmlformats.org/officeDocument/2006/relationships/hyperlink" Target="https://www.swinburne.edu.au/study/course/bachelor-of-arts/?utm_campaign=vtac&amp;utm_source=course_guide&amp;utm_medium=website" TargetMode="External"/><Relationship Id="rId50" Type="http://schemas.openxmlformats.org/officeDocument/2006/relationships/image" Target="media/image9.jpeg"/><Relationship Id="rId55" Type="http://schemas.openxmlformats.org/officeDocument/2006/relationships/hyperlink" Target="https://www.flinders.edu.au/college-nursing-health-sciences" TargetMode="External"/><Relationship Id="rId63" Type="http://schemas.openxmlformats.org/officeDocument/2006/relationships/hyperlink" Target="https://students.flinders.edu.au/support"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onash.edu/study/courses/find-a-course/engineering-e3001" TargetMode="External"/><Relationship Id="rId29" Type="http://schemas.openxmlformats.org/officeDocument/2006/relationships/hyperlink" Target="https://www.deakin.edu.au/course/bachelor-politics-philosophy-and-econom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as.edu.au/courses/health/courses/h3x-bachelor-of-medical-science-and-doctor-of-medicine" TargetMode="External"/><Relationship Id="rId24" Type="http://schemas.openxmlformats.org/officeDocument/2006/relationships/hyperlink" Target="https://www.acu.edu.au/course/bachelor-of-artsbachelor-of-global-studies?campus=Melbourne" TargetMode="External"/><Relationship Id="rId32" Type="http://schemas.openxmlformats.org/officeDocument/2006/relationships/hyperlink" Target="https://www.monash.edu/study/courses/find-a-course/2020/global-studies-a2001?id=1206365" TargetMode="External"/><Relationship Id="rId37" Type="http://schemas.openxmlformats.org/officeDocument/2006/relationships/hyperlink" Target="https://www.swinburne.edu.au/study/course/bachelor-of-arts/?seid=ref|std|VTAC|yr12|art_con|19" TargetMode="External"/><Relationship Id="rId40" Type="http://schemas.openxmlformats.org/officeDocument/2006/relationships/image" Target="media/image8.png"/><Relationship Id="rId45" Type="http://schemas.openxmlformats.org/officeDocument/2006/relationships/hyperlink" Target="https://www.latrobe.edu.au/courses/bachelor-of-arts" TargetMode="External"/><Relationship Id="rId53" Type="http://schemas.openxmlformats.org/officeDocument/2006/relationships/hyperlink" Target="https://www.flinders.edu.au/college-education-psychology-social-work" TargetMode="External"/><Relationship Id="rId58" Type="http://schemas.openxmlformats.org/officeDocument/2006/relationships/hyperlink" Target="https://www.flinders.edu.au/study/medicine" TargetMode="External"/><Relationship Id="rId66"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s://www.gooduniversitiesguide.com.au/careers-guide/biomedical-engineer" TargetMode="External"/><Relationship Id="rId23" Type="http://schemas.openxmlformats.org/officeDocument/2006/relationships/image" Target="media/image7.jpeg"/><Relationship Id="rId28" Type="http://schemas.openxmlformats.org/officeDocument/2006/relationships/hyperlink" Target="https://www.deakin.edu.au/course/bachelor-laws-bachelor-politics-philosophy-and-economics" TargetMode="External"/><Relationship Id="rId36" Type="http://schemas.openxmlformats.org/officeDocument/2006/relationships/hyperlink" Target="https://www.rmit.edu.au/study-with-us/levels-of-study/undergraduate-study/bachelor-degrees/bp048" TargetMode="External"/><Relationship Id="rId49" Type="http://schemas.openxmlformats.org/officeDocument/2006/relationships/hyperlink" Target="https://www.vu.edu.au/courses/bachelor-of-arts-abab" TargetMode="External"/><Relationship Id="rId57" Type="http://schemas.openxmlformats.org/officeDocument/2006/relationships/hyperlink" Target="https://www.flinders.edu.au/study" TargetMode="External"/><Relationship Id="rId61" Type="http://schemas.openxmlformats.org/officeDocument/2006/relationships/hyperlink" Target="https://students.flinders.edu.au/finances-and-admin/support/scholarships" TargetMode="External"/><Relationship Id="rId10" Type="http://schemas.openxmlformats.org/officeDocument/2006/relationships/hyperlink" Target="https://www.utas.edu.au/study/schools-recommendation-program" TargetMode="External"/><Relationship Id="rId19" Type="http://schemas.openxmlformats.org/officeDocument/2006/relationships/hyperlink" Target="https://study.unimelb.edu.au/how-to-apply/satisfy-subject-prerequisites?utm_content=2026_SA_SH_AD_UP_CP_Q2_4_CTA_ContentList_2-2_All_Audience&amp;utm_medium=email&amp;utm_source=cm&amp;utm_campaign=S_All_2026_27_SA_SH_2027_AD_UP&amp;sfid=701OY00000ejBLFYA2&amp;hem=9a6d87d1ef2d168b56c18f01d15fbc5ed1f4061b33999dc30de9b8aed7626a8f&amp;hem_type=1" TargetMode="External"/><Relationship Id="rId31" Type="http://schemas.openxmlformats.org/officeDocument/2006/relationships/hyperlink" Target="http://www.latrobe.edu.au/courses/bachelor-of-politics-philosophy-and-economics" TargetMode="External"/><Relationship Id="rId44" Type="http://schemas.openxmlformats.org/officeDocument/2006/relationships/hyperlink" Target="https://www.federation.edu.au/courses/dhm5-bachelor-of-arts/" TargetMode="External"/><Relationship Id="rId52" Type="http://schemas.openxmlformats.org/officeDocument/2006/relationships/hyperlink" Target="https://www.flinders.edu.au/college-business-government-law" TargetMode="External"/><Relationship Id="rId60" Type="http://schemas.openxmlformats.org/officeDocument/2006/relationships/hyperlink" Target="https://www.flinders.edu.au/international/apply/study-abroad" TargetMode="External"/><Relationship Id="rId65"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4.jpeg"/><Relationship Id="rId22" Type="http://schemas.openxmlformats.org/officeDocument/2006/relationships/hyperlink" Target="https://www.monash.edu/science/future-students/your-essential-guide-domestic-students/double-degrees-deep-dive" TargetMode="External"/><Relationship Id="rId27" Type="http://schemas.openxmlformats.org/officeDocument/2006/relationships/hyperlink" Target="https://www.deakin.edu.au/course/bachelor-international-studies" TargetMode="External"/><Relationship Id="rId30" Type="http://schemas.openxmlformats.org/officeDocument/2006/relationships/hyperlink" Target="https://www.latrobe.edu.au/courses/bachelor-of-global-studies" TargetMode="External"/><Relationship Id="rId35" Type="http://schemas.openxmlformats.org/officeDocument/2006/relationships/hyperlink" Target="https://www.monash.edu/study/courses/find-a-course/laws-and-politics,-philosophy-and-economics-l3013" TargetMode="External"/><Relationship Id="rId43" Type="http://schemas.openxmlformats.org/officeDocument/2006/relationships/hyperlink" Target="http://www.deakin.edu.au/course/bachelor-arts" TargetMode="External"/><Relationship Id="rId48" Type="http://schemas.openxmlformats.org/officeDocument/2006/relationships/hyperlink" Target="https://ba.unimelb.edu.au/" TargetMode="External"/><Relationship Id="rId56" Type="http://schemas.openxmlformats.org/officeDocument/2006/relationships/hyperlink" Target="https://www.flinders.edu.au/college-science-engineering" TargetMode="External"/><Relationship Id="rId64" Type="http://schemas.openxmlformats.org/officeDocument/2006/relationships/hyperlink" Target="https://www.flinders.edu.au/living"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flinders.edu.au/campus/bedford-park"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rmit.edu.au/study-with-us/levels-of-study/undergraduate-study/honours-degrees/bachelor-of-engineering-biomedical-engineering-honours-bh069" TargetMode="External"/><Relationship Id="rId25" Type="http://schemas.openxmlformats.org/officeDocument/2006/relationships/hyperlink" Target="https://www.deakin.edu.au/course/bachelor-arts-master-international-relations" TargetMode="External"/><Relationship Id="rId33" Type="http://schemas.openxmlformats.org/officeDocument/2006/relationships/hyperlink" Target="https://www.monash.edu/study/courses/find-a-course/international-relations-a2020" TargetMode="External"/><Relationship Id="rId38" Type="http://schemas.openxmlformats.org/officeDocument/2006/relationships/hyperlink" Target="https://ba.unimelb.edu.au/" TargetMode="External"/><Relationship Id="rId46" Type="http://schemas.openxmlformats.org/officeDocument/2006/relationships/hyperlink" Target="https://www.monash.edu/study/courses/find-a-course/2019/arts-a2000" TargetMode="External"/><Relationship Id="rId59" Type="http://schemas.openxmlformats.org/officeDocument/2006/relationships/hyperlink" Target="https://www.flinders.edu.au/study/explore/new-courses" TargetMode="External"/><Relationship Id="rId67" Type="http://schemas.openxmlformats.org/officeDocument/2006/relationships/footer" Target="footer1.xml"/><Relationship Id="rId20" Type="http://schemas.openxmlformats.org/officeDocument/2006/relationships/image" Target="media/image6.gif"/><Relationship Id="rId41" Type="http://schemas.openxmlformats.org/officeDocument/2006/relationships/hyperlink" Target="http://www.vtac.edu.au/" TargetMode="External"/><Relationship Id="rId54" Type="http://schemas.openxmlformats.org/officeDocument/2006/relationships/hyperlink" Target="https://www.flinders.edu.au/college-medicine-public-health" TargetMode="External"/><Relationship Id="rId62" Type="http://schemas.openxmlformats.org/officeDocument/2006/relationships/hyperlink" Target="https://www.flinders.edu.au/campus/bedford-park/facilities-services"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20897</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5</cp:revision>
  <cp:lastPrinted>2026-03-28T04:13:00Z</cp:lastPrinted>
  <dcterms:created xsi:type="dcterms:W3CDTF">2026-06-18T08:14:00Z</dcterms:created>
  <dcterms:modified xsi:type="dcterms:W3CDTF">2026-06-18T08:17:00Z</dcterms:modified>
</cp:coreProperties>
</file>