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79A6" w14:textId="65C49EE7" w:rsidR="001E7D4E" w:rsidRDefault="001E7D4E" w:rsidP="001E7D4E">
      <w:pPr>
        <w:rPr>
          <w:rFonts w:ascii="Arial" w:hAnsi="Arial" w:cs="Arial"/>
          <w:b/>
          <w:color w:val="FF0000"/>
          <w:sz w:val="32"/>
        </w:rPr>
      </w:pPr>
      <w:r w:rsidRPr="001E7D4E">
        <w:rPr>
          <w:rFonts w:ascii="Arial" w:hAnsi="Arial" w:cs="Arial"/>
          <w:b/>
          <w:color w:val="FF0000"/>
          <w:sz w:val="32"/>
        </w:rPr>
        <w:t xml:space="preserve">Five </w:t>
      </w:r>
      <w:r w:rsidR="0044217F" w:rsidRPr="001E7D4E">
        <w:rPr>
          <w:rFonts w:ascii="Arial" w:hAnsi="Arial" w:cs="Arial"/>
          <w:b/>
          <w:color w:val="FF0000"/>
          <w:sz w:val="32"/>
        </w:rPr>
        <w:t xml:space="preserve">reasons to </w:t>
      </w:r>
      <w:r w:rsidR="00ED6F7D" w:rsidRPr="001E7D4E">
        <w:rPr>
          <w:rFonts w:ascii="Arial" w:hAnsi="Arial" w:cs="Arial"/>
          <w:b/>
          <w:color w:val="FF0000"/>
          <w:sz w:val="32"/>
        </w:rPr>
        <w:t>donate blood these school holidays.</w:t>
      </w:r>
    </w:p>
    <w:p w14:paraId="7BCB2329" w14:textId="0C8D8677" w:rsidR="00477A9C" w:rsidRPr="00192110" w:rsidRDefault="00477A9C" w:rsidP="001E7D4E">
      <w:pPr>
        <w:rPr>
          <w:rFonts w:ascii="Arial" w:hAnsi="Arial" w:cs="Arial"/>
          <w:b/>
          <w:color w:val="5E0024" w:themeColor="accent6"/>
        </w:rPr>
      </w:pPr>
      <w:r w:rsidRPr="00192110">
        <w:rPr>
          <w:rFonts w:ascii="Arial" w:hAnsi="Arial" w:cs="Arial"/>
          <w:b/>
          <w:color w:val="5E0024" w:themeColor="accent6"/>
        </w:rPr>
        <w:t xml:space="preserve">The Geelong Blood Donor Centre needs to fill an additional 1,000 appointments over the school holidays. Here are 5 fun reasons why you should book in. </w:t>
      </w:r>
    </w:p>
    <w:p w14:paraId="646FC0C8" w14:textId="77777777" w:rsidR="001E7D4E" w:rsidRPr="003C4DD9" w:rsidRDefault="001E7D4E" w:rsidP="001E7D4E">
      <w:pPr>
        <w:pStyle w:val="ListParagraph"/>
        <w:numPr>
          <w:ilvl w:val="0"/>
          <w:numId w:val="36"/>
        </w:numPr>
        <w:rPr>
          <w:rFonts w:ascii="Arial" w:hAnsi="Arial" w:cs="Arial"/>
          <w:b/>
        </w:rPr>
      </w:pPr>
      <w:r w:rsidRPr="003C4DD9">
        <w:rPr>
          <w:rFonts w:ascii="Arial" w:hAnsi="Arial" w:cs="Arial"/>
          <w:b/>
        </w:rPr>
        <w:t>It can become a lifesaving habit.</w:t>
      </w:r>
    </w:p>
    <w:p w14:paraId="007EB01B" w14:textId="11639674" w:rsidR="0044217F" w:rsidRPr="003C4DD9" w:rsidRDefault="001E7D4E" w:rsidP="0044217F">
      <w:pPr>
        <w:rPr>
          <w:rFonts w:ascii="Arial" w:hAnsi="Arial" w:cs="Arial"/>
        </w:rPr>
      </w:pPr>
      <w:r>
        <w:rPr>
          <w:rFonts w:ascii="Arial" w:hAnsi="Arial" w:cs="Arial"/>
        </w:rPr>
        <w:t>Good habits can be hard to form, but this could be the most important habit you ever create. One in three Australians will need blood or blood products in their lifetime. Chances are, that includes someone close to you. Maybe they needed it to help them fight a tough illness such as cancer, or when they were going through surgery — or maybe they are one of the thousand</w:t>
      </w:r>
      <w:r w:rsidR="002D267E">
        <w:rPr>
          <w:rFonts w:ascii="Arial" w:hAnsi="Arial" w:cs="Arial"/>
        </w:rPr>
        <w:t>s</w:t>
      </w:r>
      <w:r>
        <w:rPr>
          <w:rFonts w:ascii="Arial" w:hAnsi="Arial" w:cs="Arial"/>
        </w:rPr>
        <w:t xml:space="preserve"> who need blood during pregnancy and childbirth. You could make a real difference regularly, to someone just like Ismaeel: </w:t>
      </w:r>
      <w:hyperlink r:id="rId7" w:history="1">
        <w:r w:rsidRPr="001E7D4E">
          <w:rPr>
            <w:color w:val="0000FF"/>
            <w:u w:val="single"/>
          </w:rPr>
          <w:t>Dear Donors: from boy in a bubble to unstoppable bubbly boy | Lifeblood</w:t>
        </w:r>
      </w:hyperlink>
      <w:r w:rsidR="000E4E71">
        <w:t xml:space="preserve"> </w:t>
      </w:r>
    </w:p>
    <w:p w14:paraId="1736B821" w14:textId="745EACED" w:rsidR="0044217F" w:rsidRPr="003C4DD9" w:rsidRDefault="0044217F" w:rsidP="0044217F">
      <w:pPr>
        <w:pStyle w:val="ListParagraph"/>
        <w:numPr>
          <w:ilvl w:val="0"/>
          <w:numId w:val="36"/>
        </w:numPr>
        <w:rPr>
          <w:rFonts w:ascii="Arial" w:hAnsi="Arial" w:cs="Arial"/>
          <w:b/>
        </w:rPr>
      </w:pPr>
      <w:r>
        <w:rPr>
          <w:rFonts w:ascii="Arial" w:hAnsi="Arial" w:cs="Arial"/>
          <w:b/>
        </w:rPr>
        <w:t xml:space="preserve">Giving blood looks good </w:t>
      </w:r>
      <w:r w:rsidRPr="00B72D17">
        <w:rPr>
          <w:rFonts w:ascii="Arial" w:hAnsi="Arial" w:cs="Arial"/>
          <w:b/>
        </w:rPr>
        <w:t>—</w:t>
      </w:r>
      <w:r>
        <w:rPr>
          <w:rFonts w:ascii="Arial" w:hAnsi="Arial" w:cs="Arial"/>
          <w:b/>
        </w:rPr>
        <w:t xml:space="preserve"> </w:t>
      </w:r>
      <w:r w:rsidR="00ED6F7D">
        <w:rPr>
          <w:rFonts w:ascii="Arial" w:hAnsi="Arial" w:cs="Arial"/>
          <w:b/>
        </w:rPr>
        <w:t>literally.</w:t>
      </w:r>
      <w:r w:rsidRPr="003C4DD9">
        <w:rPr>
          <w:rFonts w:ascii="Arial" w:hAnsi="Arial" w:cs="Arial"/>
          <w:b/>
        </w:rPr>
        <w:t xml:space="preserve"> </w:t>
      </w:r>
    </w:p>
    <w:p w14:paraId="294285EF" w14:textId="2E6A93D7" w:rsidR="0044217F" w:rsidRPr="003C4DD9" w:rsidRDefault="0044217F" w:rsidP="0044217F">
      <w:pPr>
        <w:rPr>
          <w:rFonts w:ascii="Arial" w:hAnsi="Arial" w:cs="Arial"/>
        </w:rPr>
      </w:pPr>
      <w:r w:rsidRPr="003C4DD9">
        <w:rPr>
          <w:rFonts w:ascii="Arial" w:hAnsi="Arial" w:cs="Arial"/>
        </w:rPr>
        <w:t xml:space="preserve">That’s right: a blood donation bandage makes you more attractive. Well, sort of. It’s a quick (and surprisingly easy) way to show the world how generous you are without bragging. And who isn’t drawn to a generous person? We’re not just making it up; </w:t>
      </w:r>
      <w:r>
        <w:rPr>
          <w:rFonts w:ascii="Arial" w:hAnsi="Arial" w:cs="Arial"/>
        </w:rPr>
        <w:t>Lifeblood</w:t>
      </w:r>
      <w:r w:rsidRPr="003C4DD9">
        <w:rPr>
          <w:rFonts w:ascii="Arial" w:hAnsi="Arial" w:cs="Arial"/>
        </w:rPr>
        <w:t xml:space="preserve"> did </w:t>
      </w:r>
      <w:hyperlink r:id="rId8" w:history="1">
        <w:r w:rsidRPr="0044217F">
          <w:rPr>
            <w:rStyle w:val="Hyperlink"/>
            <w:rFonts w:ascii="Arial" w:hAnsi="Arial" w:cs="Arial"/>
          </w:rPr>
          <w:t>the research</w:t>
        </w:r>
      </w:hyperlink>
      <w:r w:rsidRPr="003C4DD9">
        <w:rPr>
          <w:rFonts w:ascii="Arial" w:hAnsi="Arial" w:cs="Arial"/>
        </w:rPr>
        <w:t>.</w:t>
      </w:r>
    </w:p>
    <w:p w14:paraId="7818ECC9" w14:textId="1DBC2300" w:rsidR="0044217F" w:rsidRPr="003C4DD9" w:rsidRDefault="0044217F" w:rsidP="0044217F">
      <w:pPr>
        <w:pStyle w:val="ListParagraph"/>
        <w:numPr>
          <w:ilvl w:val="0"/>
          <w:numId w:val="36"/>
        </w:numPr>
        <w:rPr>
          <w:rFonts w:ascii="Arial" w:hAnsi="Arial" w:cs="Arial"/>
          <w:b/>
        </w:rPr>
      </w:pPr>
      <w:r w:rsidRPr="003C4DD9">
        <w:rPr>
          <w:rFonts w:ascii="Arial" w:hAnsi="Arial" w:cs="Arial"/>
          <w:b/>
        </w:rPr>
        <w:t xml:space="preserve">Australia is changing, and so are our blood </w:t>
      </w:r>
      <w:r w:rsidR="00ED6F7D" w:rsidRPr="003C4DD9">
        <w:rPr>
          <w:rFonts w:ascii="Arial" w:hAnsi="Arial" w:cs="Arial"/>
          <w:b/>
        </w:rPr>
        <w:t>types.</w:t>
      </w:r>
    </w:p>
    <w:p w14:paraId="6F40E419" w14:textId="2E5D6D63" w:rsidR="0044217F" w:rsidRPr="003C4DD9" w:rsidRDefault="0044217F" w:rsidP="0044217F">
      <w:pPr>
        <w:rPr>
          <w:rFonts w:ascii="Arial" w:hAnsi="Arial" w:cs="Arial"/>
        </w:rPr>
      </w:pPr>
      <w:r>
        <w:rPr>
          <w:rFonts w:ascii="Arial" w:hAnsi="Arial" w:cs="Arial"/>
        </w:rPr>
        <w:t xml:space="preserve">Did you know certain blood types are more common in certain parts of the world? </w:t>
      </w:r>
      <w:r w:rsidRPr="00875EEB">
        <w:rPr>
          <w:rFonts w:ascii="Arial" w:hAnsi="Arial" w:cs="Arial"/>
        </w:rPr>
        <w:t>About half of people living in Australia today were either born overseas, or have a parent born overseas.</w:t>
      </w:r>
      <w:r>
        <w:rPr>
          <w:rFonts w:ascii="Arial" w:hAnsi="Arial" w:cs="Arial"/>
        </w:rPr>
        <w:t xml:space="preserve"> With the changes to our population come different blood types, and even some rare ones. A diverse population means </w:t>
      </w:r>
      <w:hyperlink r:id="rId9" w:history="1">
        <w:r w:rsidRPr="0044217F">
          <w:rPr>
            <w:rStyle w:val="Hyperlink"/>
            <w:rFonts w:ascii="Arial" w:hAnsi="Arial" w:cs="Arial"/>
          </w:rPr>
          <w:t>we need diverse donors</w:t>
        </w:r>
      </w:hyperlink>
      <w:r>
        <w:rPr>
          <w:rFonts w:ascii="Arial" w:hAnsi="Arial" w:cs="Arial"/>
        </w:rPr>
        <w:t xml:space="preserve"> to help out (and you could be one).</w:t>
      </w:r>
    </w:p>
    <w:p w14:paraId="07AA4090" w14:textId="77777777" w:rsidR="0044217F" w:rsidRDefault="0044217F" w:rsidP="0044217F">
      <w:pPr>
        <w:pStyle w:val="ListParagraph"/>
        <w:numPr>
          <w:ilvl w:val="0"/>
          <w:numId w:val="36"/>
        </w:numPr>
        <w:rPr>
          <w:rFonts w:ascii="Arial" w:hAnsi="Arial" w:cs="Arial"/>
          <w:b/>
        </w:rPr>
      </w:pPr>
      <w:r w:rsidRPr="003C4DD9">
        <w:rPr>
          <w:rFonts w:ascii="Arial" w:hAnsi="Arial" w:cs="Arial"/>
          <w:b/>
        </w:rPr>
        <w:t xml:space="preserve">Snacks </w:t>
      </w:r>
    </w:p>
    <w:p w14:paraId="01157914" w14:textId="18D1721B" w:rsidR="0044217F" w:rsidRPr="00875EEB" w:rsidRDefault="0044217F" w:rsidP="0044217F">
      <w:pPr>
        <w:rPr>
          <w:rFonts w:ascii="Arial" w:hAnsi="Arial" w:cs="Arial"/>
        </w:rPr>
      </w:pPr>
      <w:r>
        <w:rPr>
          <w:rFonts w:ascii="Arial" w:hAnsi="Arial" w:cs="Arial"/>
        </w:rPr>
        <w:t>N</w:t>
      </w:r>
      <w:r w:rsidRPr="00875EEB">
        <w:rPr>
          <w:rFonts w:ascii="Arial" w:hAnsi="Arial" w:cs="Arial"/>
        </w:rPr>
        <w:t xml:space="preserve">eed </w:t>
      </w:r>
      <w:r>
        <w:rPr>
          <w:rFonts w:ascii="Arial" w:hAnsi="Arial" w:cs="Arial"/>
        </w:rPr>
        <w:t>we</w:t>
      </w:r>
      <w:r w:rsidRPr="00875EEB">
        <w:rPr>
          <w:rFonts w:ascii="Arial" w:hAnsi="Arial" w:cs="Arial"/>
        </w:rPr>
        <w:t xml:space="preserve"> say more?</w:t>
      </w:r>
      <w:r w:rsidR="00192110">
        <w:rPr>
          <w:rFonts w:ascii="Arial" w:hAnsi="Arial" w:cs="Arial"/>
        </w:rPr>
        <w:t xml:space="preserve"> </w:t>
      </w:r>
      <w:r>
        <w:rPr>
          <w:rFonts w:ascii="Arial" w:hAnsi="Arial" w:cs="Arial"/>
        </w:rPr>
        <w:t xml:space="preserve">But, if the mere mention of snacks isn’t enough, you should also know that Lifeblood supports Australian suppliers </w:t>
      </w:r>
      <w:r>
        <w:rPr>
          <w:rFonts w:ascii="Arial" w:hAnsi="Arial" w:cs="Arial"/>
          <w:i/>
        </w:rPr>
        <w:t xml:space="preserve">and </w:t>
      </w:r>
      <w:r>
        <w:rPr>
          <w:rFonts w:ascii="Arial" w:hAnsi="Arial" w:cs="Arial"/>
        </w:rPr>
        <w:t xml:space="preserve">has a huge range of options. Feel like an old-fashioned sausage roll? No worries. </w:t>
      </w:r>
      <w:r w:rsidR="00ED6F7D">
        <w:rPr>
          <w:rFonts w:ascii="Arial" w:hAnsi="Arial" w:cs="Arial"/>
        </w:rPr>
        <w:t>Or is a</w:t>
      </w:r>
      <w:r>
        <w:rPr>
          <w:rFonts w:ascii="Arial" w:hAnsi="Arial" w:cs="Arial"/>
        </w:rPr>
        <w:t xml:space="preserve"> vegan slice more your style? Not a problem. </w:t>
      </w:r>
      <w:hyperlink r:id="rId10" w:history="1">
        <w:r w:rsidRPr="00AD77B3">
          <w:rPr>
            <w:rStyle w:val="Hyperlink"/>
            <w:rFonts w:ascii="Arial" w:hAnsi="Arial" w:cs="Arial"/>
          </w:rPr>
          <w:t>Replenish after your donation</w:t>
        </w:r>
      </w:hyperlink>
      <w:r>
        <w:rPr>
          <w:rFonts w:ascii="Arial" w:hAnsi="Arial" w:cs="Arial"/>
        </w:rPr>
        <w:t xml:space="preserve"> with your favourite kind of tasty treat.</w:t>
      </w:r>
    </w:p>
    <w:p w14:paraId="2FD2ABF0" w14:textId="74C62B3E" w:rsidR="0044217F" w:rsidRDefault="0044217F" w:rsidP="0044217F">
      <w:pPr>
        <w:pStyle w:val="ListParagraph"/>
        <w:numPr>
          <w:ilvl w:val="0"/>
          <w:numId w:val="36"/>
        </w:numPr>
        <w:rPr>
          <w:rFonts w:ascii="Arial" w:hAnsi="Arial" w:cs="Arial"/>
          <w:b/>
        </w:rPr>
      </w:pPr>
      <w:r w:rsidRPr="003C4DD9">
        <w:rPr>
          <w:rFonts w:ascii="Arial" w:hAnsi="Arial" w:cs="Arial"/>
          <w:b/>
        </w:rPr>
        <w:t xml:space="preserve">You can get your whole family and friends </w:t>
      </w:r>
      <w:r>
        <w:rPr>
          <w:rFonts w:ascii="Arial" w:hAnsi="Arial" w:cs="Arial"/>
          <w:b/>
        </w:rPr>
        <w:t>involved</w:t>
      </w:r>
      <w:r w:rsidR="001E7D4E">
        <w:rPr>
          <w:rFonts w:ascii="Arial" w:hAnsi="Arial" w:cs="Arial"/>
          <w:b/>
        </w:rPr>
        <w:t>.</w:t>
      </w:r>
    </w:p>
    <w:p w14:paraId="0C9D7397" w14:textId="5B94BBDD" w:rsidR="002F0005" w:rsidRPr="002F0005" w:rsidRDefault="0044217F" w:rsidP="0044217F">
      <w:pPr>
        <w:rPr>
          <w:rFonts w:ascii="Arial" w:hAnsi="Arial" w:cs="Arial"/>
          <w:color w:val="0000FF"/>
          <w:u w:val="single"/>
        </w:rPr>
      </w:pPr>
      <w:r w:rsidRPr="00D21AB3">
        <w:rPr>
          <w:rFonts w:ascii="Arial" w:hAnsi="Arial" w:cs="Arial"/>
        </w:rPr>
        <w:t>Donating</w:t>
      </w:r>
      <w:r>
        <w:rPr>
          <w:rFonts w:ascii="Arial" w:hAnsi="Arial" w:cs="Arial"/>
        </w:rPr>
        <w:t xml:space="preserve"> alone is great,</w:t>
      </w:r>
      <w:r w:rsidR="00A9094C">
        <w:rPr>
          <w:rFonts w:ascii="Arial" w:hAnsi="Arial" w:cs="Arial"/>
        </w:rPr>
        <w:t xml:space="preserve"> </w:t>
      </w:r>
      <w:r>
        <w:rPr>
          <w:rFonts w:ascii="Arial" w:hAnsi="Arial" w:cs="Arial"/>
        </w:rPr>
        <w:t xml:space="preserve">but sharing such an important moment with friends or family is even better. Nothing beats the feeling of saving lives together. And it’s even better with </w:t>
      </w:r>
      <w:hyperlink r:id="rId11" w:history="1">
        <w:r w:rsidRPr="00AD77B3">
          <w:rPr>
            <w:rStyle w:val="Hyperlink"/>
            <w:rFonts w:ascii="Arial" w:hAnsi="Arial" w:cs="Arial"/>
          </w:rPr>
          <w:t>Lifeblood Teams.</w:t>
        </w:r>
      </w:hyperlink>
      <w:r w:rsidR="002F0005">
        <w:rPr>
          <w:rStyle w:val="Hyperlink"/>
          <w:rFonts w:ascii="Arial" w:hAnsi="Arial" w:cs="Arial"/>
        </w:rPr>
        <w:t xml:space="preserve"> </w:t>
      </w:r>
      <w:r w:rsidR="002F0005" w:rsidRPr="002F0005">
        <w:rPr>
          <w:rStyle w:val="Hyperlink"/>
          <w:rFonts w:ascii="Arial" w:hAnsi="Arial" w:cs="Arial"/>
          <w:color w:val="auto"/>
          <w:u w:val="none"/>
        </w:rPr>
        <w:t>So when you next give blood, check to see if you can join our school’s Lifeblood Team.</w:t>
      </w:r>
      <w:r w:rsidR="002F0005" w:rsidRPr="002F0005">
        <w:rPr>
          <w:rStyle w:val="Hyperlink"/>
          <w:rFonts w:ascii="Arial" w:hAnsi="Arial" w:cs="Arial"/>
          <w:color w:val="auto"/>
        </w:rPr>
        <w:t xml:space="preserve"> </w:t>
      </w:r>
    </w:p>
    <w:p w14:paraId="1BCB19BE" w14:textId="77777777" w:rsidR="00521D8E" w:rsidRDefault="00521D8E" w:rsidP="0044217F">
      <w:pPr>
        <w:rPr>
          <w:rFonts w:ascii="Arial" w:hAnsi="Arial" w:cs="Arial"/>
          <w:i/>
          <w:iCs/>
          <w:szCs w:val="23"/>
          <w:shd w:val="clear" w:color="auto" w:fill="FFFFFF"/>
        </w:rPr>
      </w:pPr>
    </w:p>
    <w:p w14:paraId="3787EE1A" w14:textId="339FFD74" w:rsidR="001E7D4E" w:rsidRPr="00521D8E" w:rsidRDefault="00521D8E" w:rsidP="0044217F">
      <w:pPr>
        <w:rPr>
          <w:rFonts w:ascii="Arial" w:hAnsi="Arial" w:cs="Arial"/>
          <w:szCs w:val="23"/>
          <w:shd w:val="clear" w:color="auto" w:fill="FFFFFF"/>
        </w:rPr>
      </w:pPr>
      <w:r w:rsidRPr="00521D8E">
        <w:rPr>
          <w:rFonts w:ascii="Arial" w:hAnsi="Arial" w:cs="Arial"/>
          <w:szCs w:val="23"/>
          <w:shd w:val="clear" w:color="auto" w:fill="FFFFFF"/>
        </w:rPr>
        <w:t xml:space="preserve">Your local blood donor centre is located at </w:t>
      </w:r>
      <w:r w:rsidRPr="00521D8E">
        <w:rPr>
          <w:rFonts w:ascii="Arial" w:hAnsi="Arial" w:cs="Arial"/>
          <w:b/>
          <w:bCs/>
          <w:szCs w:val="23"/>
          <w:shd w:val="clear" w:color="auto" w:fill="FFFFFF"/>
        </w:rPr>
        <w:t>237 Ryrie Street, Geelong</w:t>
      </w:r>
      <w:r w:rsidRPr="00521D8E">
        <w:rPr>
          <w:rFonts w:ascii="Arial" w:hAnsi="Arial" w:cs="Arial"/>
          <w:szCs w:val="23"/>
          <w:shd w:val="clear" w:color="auto" w:fill="FFFFFF"/>
        </w:rPr>
        <w:t>. Open 7 days a week.</w:t>
      </w:r>
    </w:p>
    <w:p w14:paraId="18118546" w14:textId="3D967A24" w:rsidR="00666014" w:rsidRPr="00324FAF" w:rsidRDefault="00192110" w:rsidP="00666014">
      <w:pPr>
        <w:rPr>
          <w:rFonts w:ascii="Arial" w:hAnsi="Arial" w:cs="Arial"/>
          <w:szCs w:val="23"/>
          <w:shd w:val="clear" w:color="auto" w:fill="FFFFFF"/>
        </w:rPr>
      </w:pPr>
      <w:r>
        <w:rPr>
          <w:rFonts w:ascii="Arial" w:hAnsi="Arial" w:cs="Arial"/>
          <w:szCs w:val="23"/>
          <w:shd w:val="clear" w:color="auto" w:fill="FFFFFF"/>
        </w:rPr>
        <w:t xml:space="preserve">To book an appointment to give blood: </w:t>
      </w:r>
      <w:r w:rsidR="002F0005">
        <w:rPr>
          <w:rFonts w:ascii="Arial" w:hAnsi="Arial" w:cs="Arial"/>
          <w:szCs w:val="23"/>
          <w:shd w:val="clear" w:color="auto" w:fill="FFFFFF"/>
        </w:rPr>
        <w:t xml:space="preserve">Download </w:t>
      </w:r>
      <w:r w:rsidR="00AD77B3">
        <w:rPr>
          <w:rFonts w:ascii="Arial" w:hAnsi="Arial" w:cs="Arial"/>
          <w:szCs w:val="23"/>
          <w:shd w:val="clear" w:color="auto" w:fill="FFFFFF"/>
        </w:rPr>
        <w:t xml:space="preserve">the </w:t>
      </w:r>
      <w:r w:rsidR="002F0005">
        <w:rPr>
          <w:rFonts w:ascii="Arial" w:hAnsi="Arial" w:cs="Arial"/>
          <w:szCs w:val="23"/>
          <w:shd w:val="clear" w:color="auto" w:fill="FFFFFF"/>
        </w:rPr>
        <w:t>‘</w:t>
      </w:r>
      <w:proofErr w:type="spellStart"/>
      <w:r w:rsidR="002F0005">
        <w:rPr>
          <w:rFonts w:ascii="Arial" w:hAnsi="Arial" w:cs="Arial"/>
          <w:szCs w:val="23"/>
          <w:shd w:val="clear" w:color="auto" w:fill="FFFFFF"/>
        </w:rPr>
        <w:t>D</w:t>
      </w:r>
      <w:r w:rsidR="00AD77B3">
        <w:rPr>
          <w:rFonts w:ascii="Arial" w:hAnsi="Arial" w:cs="Arial"/>
          <w:szCs w:val="23"/>
          <w:shd w:val="clear" w:color="auto" w:fill="FFFFFF"/>
        </w:rPr>
        <w:t>onate</w:t>
      </w:r>
      <w:r w:rsidR="002F0005">
        <w:rPr>
          <w:rFonts w:ascii="Arial" w:hAnsi="Arial" w:cs="Arial"/>
          <w:szCs w:val="23"/>
          <w:shd w:val="clear" w:color="auto" w:fill="FFFFFF"/>
        </w:rPr>
        <w:t>B</w:t>
      </w:r>
      <w:r w:rsidR="00AD77B3">
        <w:rPr>
          <w:rFonts w:ascii="Arial" w:hAnsi="Arial" w:cs="Arial"/>
          <w:szCs w:val="23"/>
          <w:shd w:val="clear" w:color="auto" w:fill="FFFFFF"/>
        </w:rPr>
        <w:t>lood</w:t>
      </w:r>
      <w:proofErr w:type="spellEnd"/>
      <w:r w:rsidR="002F0005">
        <w:rPr>
          <w:rFonts w:ascii="Arial" w:hAnsi="Arial" w:cs="Arial"/>
          <w:szCs w:val="23"/>
          <w:shd w:val="clear" w:color="auto" w:fill="FFFFFF"/>
        </w:rPr>
        <w:t>’</w:t>
      </w:r>
      <w:r w:rsidR="00AD77B3">
        <w:rPr>
          <w:rFonts w:ascii="Arial" w:hAnsi="Arial" w:cs="Arial"/>
          <w:szCs w:val="23"/>
          <w:shd w:val="clear" w:color="auto" w:fill="FFFFFF"/>
        </w:rPr>
        <w:t xml:space="preserve"> app</w:t>
      </w:r>
      <w:r>
        <w:rPr>
          <w:rFonts w:ascii="Arial" w:hAnsi="Arial" w:cs="Arial"/>
          <w:szCs w:val="23"/>
          <w:shd w:val="clear" w:color="auto" w:fill="FFFFFF"/>
        </w:rPr>
        <w:t xml:space="preserve">, </w:t>
      </w:r>
      <w:r w:rsidR="00AD77B3">
        <w:rPr>
          <w:rFonts w:ascii="Arial" w:hAnsi="Arial" w:cs="Arial"/>
          <w:szCs w:val="23"/>
          <w:shd w:val="clear" w:color="auto" w:fill="FFFFFF"/>
        </w:rPr>
        <w:t xml:space="preserve">or </w:t>
      </w:r>
      <w:hyperlink r:id="rId12" w:history="1">
        <w:r w:rsidR="00AD77B3" w:rsidRPr="00AD77B3">
          <w:rPr>
            <w:rStyle w:val="Hyperlink"/>
            <w:rFonts w:ascii="Arial" w:hAnsi="Arial" w:cs="Arial"/>
            <w:szCs w:val="23"/>
            <w:shd w:val="clear" w:color="auto" w:fill="FFFFFF"/>
          </w:rPr>
          <w:t>book</w:t>
        </w:r>
        <w:r w:rsidR="005809C3">
          <w:rPr>
            <w:rStyle w:val="Hyperlink"/>
            <w:rFonts w:ascii="Arial" w:hAnsi="Arial" w:cs="Arial"/>
            <w:szCs w:val="23"/>
            <w:shd w:val="clear" w:color="auto" w:fill="FFFFFF"/>
          </w:rPr>
          <w:t xml:space="preserve"> an appointment</w:t>
        </w:r>
        <w:r w:rsidR="00AD77B3" w:rsidRPr="00AD77B3">
          <w:rPr>
            <w:rStyle w:val="Hyperlink"/>
            <w:rFonts w:ascii="Arial" w:hAnsi="Arial" w:cs="Arial"/>
            <w:szCs w:val="23"/>
            <w:shd w:val="clear" w:color="auto" w:fill="FFFFFF"/>
          </w:rPr>
          <w:t xml:space="preserve"> online</w:t>
        </w:r>
      </w:hyperlink>
      <w:r w:rsidR="002F0005">
        <w:rPr>
          <w:rFonts w:ascii="Arial" w:hAnsi="Arial" w:cs="Arial"/>
          <w:szCs w:val="23"/>
          <w:shd w:val="clear" w:color="auto" w:fill="FFFFFF"/>
        </w:rPr>
        <w:t xml:space="preserve"> or if you would like talk, call </w:t>
      </w:r>
      <w:r w:rsidR="00234A27" w:rsidRPr="00234A27">
        <w:rPr>
          <w:rFonts w:ascii="Arial" w:hAnsi="Arial" w:cs="Arial"/>
          <w:szCs w:val="23"/>
          <w:shd w:val="clear" w:color="auto" w:fill="FFFFFF"/>
        </w:rPr>
        <w:t xml:space="preserve">Australian Red Cross </w:t>
      </w:r>
      <w:r w:rsidR="002F0005">
        <w:rPr>
          <w:rFonts w:ascii="Arial" w:hAnsi="Arial" w:cs="Arial"/>
          <w:szCs w:val="23"/>
          <w:shd w:val="clear" w:color="auto" w:fill="FFFFFF"/>
        </w:rPr>
        <w:t xml:space="preserve">Lifeblood on </w:t>
      </w:r>
      <w:r w:rsidR="002F0005" w:rsidRPr="00521D8E">
        <w:rPr>
          <w:rFonts w:ascii="Arial" w:hAnsi="Arial" w:cs="Arial"/>
          <w:b/>
          <w:bCs/>
          <w:szCs w:val="23"/>
          <w:shd w:val="clear" w:color="auto" w:fill="FFFFFF"/>
        </w:rPr>
        <w:t>13 14 95.</w:t>
      </w:r>
      <w:r w:rsidR="002F0005">
        <w:rPr>
          <w:rFonts w:ascii="Arial" w:hAnsi="Arial" w:cs="Arial"/>
          <w:szCs w:val="23"/>
          <w:shd w:val="clear" w:color="auto" w:fill="FFFFFF"/>
        </w:rPr>
        <w:t xml:space="preserve"> </w:t>
      </w:r>
    </w:p>
    <w:sectPr w:rsidR="00666014" w:rsidRPr="00324FAF" w:rsidSect="00324FAF">
      <w:footerReference w:type="default" r:id="rId13"/>
      <w:headerReference w:type="first" r:id="rId14"/>
      <w:type w:val="continuous"/>
      <w:pgSz w:w="11906" w:h="16838" w:code="9"/>
      <w:pgMar w:top="720" w:right="720" w:bottom="720" w:left="720" w:header="107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CB18" w14:textId="77777777" w:rsidR="006B0834" w:rsidRDefault="006B0834" w:rsidP="00C37A29">
      <w:pPr>
        <w:spacing w:after="0"/>
      </w:pPr>
      <w:r>
        <w:separator/>
      </w:r>
    </w:p>
  </w:endnote>
  <w:endnote w:type="continuationSeparator" w:id="0">
    <w:p w14:paraId="39AC7148" w14:textId="77777777" w:rsidR="006B0834" w:rsidRDefault="006B0834" w:rsidP="00C37A29">
      <w:pPr>
        <w:spacing w:after="0"/>
      </w:pPr>
      <w:r>
        <w:continuationSeparator/>
      </w:r>
    </w:p>
  </w:endnote>
  <w:endnote w:type="continuationNotice" w:id="1">
    <w:p w14:paraId="1CACD861" w14:textId="77777777" w:rsidR="007936C4" w:rsidRDefault="00793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0BB7" w14:textId="77777777" w:rsidR="00246BCF" w:rsidRPr="004B6358" w:rsidRDefault="001D0A96" w:rsidP="003A33E6">
    <w:pPr>
      <w:pStyle w:val="Footer"/>
      <w:rPr>
        <w:b/>
        <w:bCs/>
      </w:rPr>
    </w:pPr>
    <w:r w:rsidRPr="00E1713C">
      <w:rPr>
        <w:lang w:eastAsia="en-AU"/>
      </w:rPr>
      <w:t>Australian Red Cross Lifeblood</w:t>
    </w:r>
    <w:r w:rsidR="004B6358">
      <w:tab/>
    </w:r>
    <w:r w:rsidR="004B6358" w:rsidRPr="004B6358">
      <w:rPr>
        <w:rStyle w:val="FooterChar"/>
        <w:b/>
        <w:bCs/>
      </w:rPr>
      <w:fldChar w:fldCharType="begin"/>
    </w:r>
    <w:r w:rsidR="004B6358" w:rsidRPr="004B6358">
      <w:rPr>
        <w:rStyle w:val="FooterChar"/>
        <w:bCs/>
      </w:rPr>
      <w:instrText xml:space="preserve"> PAGE   \* MERGEFORMAT </w:instrText>
    </w:r>
    <w:r w:rsidR="004B6358" w:rsidRPr="004B6358">
      <w:rPr>
        <w:rStyle w:val="FooterChar"/>
        <w:b/>
        <w:bCs/>
      </w:rPr>
      <w:fldChar w:fldCharType="separate"/>
    </w:r>
    <w:r w:rsidR="004B6358" w:rsidRPr="004B6358">
      <w:rPr>
        <w:rStyle w:val="FooterChar"/>
        <w:bCs/>
      </w:rPr>
      <w:t>1</w:t>
    </w:r>
    <w:r w:rsidR="004B6358" w:rsidRPr="004B6358">
      <w:rPr>
        <w:rStyle w:val="FooterCha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D6CA" w14:textId="77777777" w:rsidR="006B0834" w:rsidRDefault="006B0834" w:rsidP="00C37A29">
      <w:pPr>
        <w:spacing w:after="0"/>
      </w:pPr>
      <w:r>
        <w:separator/>
      </w:r>
    </w:p>
  </w:footnote>
  <w:footnote w:type="continuationSeparator" w:id="0">
    <w:p w14:paraId="2D61D4F9" w14:textId="77777777" w:rsidR="006B0834" w:rsidRDefault="006B0834" w:rsidP="00C37A29">
      <w:pPr>
        <w:spacing w:after="0"/>
      </w:pPr>
      <w:r>
        <w:continuationSeparator/>
      </w:r>
    </w:p>
  </w:footnote>
  <w:footnote w:type="continuationNotice" w:id="1">
    <w:p w14:paraId="3C0CDE9C" w14:textId="77777777" w:rsidR="007936C4" w:rsidRDefault="007936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BE83" w14:textId="1B5F2A16" w:rsidR="00191F45" w:rsidRDefault="00324FAF" w:rsidP="00191F45">
    <w:pPr>
      <w:pStyle w:val="Header"/>
    </w:pPr>
    <w:r>
      <w:rPr>
        <w:noProof/>
      </w:rPr>
      <w:drawing>
        <wp:inline distT="0" distB="0" distL="0" distR="0" wp14:anchorId="451FC385" wp14:editId="76FEA567">
          <wp:extent cx="3295650" cy="20852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02631" cy="2089689"/>
                  </a:xfrm>
                  <a:prstGeom prst="rect">
                    <a:avLst/>
                  </a:prstGeom>
                </pic:spPr>
              </pic:pic>
            </a:graphicData>
          </a:graphic>
        </wp:inline>
      </w:drawing>
    </w:r>
  </w:p>
  <w:p w14:paraId="378A535A" w14:textId="77777777" w:rsidR="00324FAF" w:rsidRDefault="00324FAF" w:rsidP="00191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50F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4454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E64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E2B7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FC23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ACC3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1E5E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640F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8A320E"/>
    <w:numStyleLink w:val="Numbering"/>
  </w:abstractNum>
  <w:abstractNum w:abstractNumId="11" w15:restartNumberingAfterBreak="0">
    <w:nsid w:val="0AC2735F"/>
    <w:multiLevelType w:val="multilevel"/>
    <w:tmpl w:val="05BE9934"/>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8A320E"/>
    <w:numStyleLink w:val="Numbering"/>
  </w:abstractNum>
  <w:abstractNum w:abstractNumId="13" w15:restartNumberingAfterBreak="0">
    <w:nsid w:val="0D5A5E93"/>
    <w:multiLevelType w:val="multilevel"/>
    <w:tmpl w:val="3BF47B66"/>
    <w:numStyleLink w:val="Bullets"/>
  </w:abstractNum>
  <w:abstractNum w:abstractNumId="14" w15:restartNumberingAfterBreak="0">
    <w:nsid w:val="0F6F37EA"/>
    <w:multiLevelType w:val="multilevel"/>
    <w:tmpl w:val="978A32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8A320E"/>
    <w:numStyleLink w:val="Numbering"/>
  </w:abstractNum>
  <w:abstractNum w:abstractNumId="16" w15:restartNumberingAfterBreak="0">
    <w:nsid w:val="1DF441D3"/>
    <w:multiLevelType w:val="multilevel"/>
    <w:tmpl w:val="3BF47B66"/>
    <w:numStyleLink w:val="Bullets"/>
  </w:abstractNum>
  <w:abstractNum w:abstractNumId="17" w15:restartNumberingAfterBreak="0">
    <w:nsid w:val="321F1D0F"/>
    <w:multiLevelType w:val="multilevel"/>
    <w:tmpl w:val="3BF47B66"/>
    <w:numStyleLink w:val="Bullets"/>
  </w:abstractNum>
  <w:abstractNum w:abstractNumId="18" w15:restartNumberingAfterBreak="0">
    <w:nsid w:val="337B44ED"/>
    <w:multiLevelType w:val="multilevel"/>
    <w:tmpl w:val="3BF47B66"/>
    <w:numStyleLink w:val="Bullets"/>
  </w:abstractNum>
  <w:abstractNum w:abstractNumId="19" w15:restartNumberingAfterBreak="0">
    <w:nsid w:val="3C3204C1"/>
    <w:multiLevelType w:val="multilevel"/>
    <w:tmpl w:val="3BF47B66"/>
    <w:numStyleLink w:val="Bullets"/>
  </w:abstractNum>
  <w:abstractNum w:abstractNumId="20" w15:restartNumberingAfterBreak="0">
    <w:nsid w:val="3E0A3D46"/>
    <w:multiLevelType w:val="hybridMultilevel"/>
    <w:tmpl w:val="7136C1CE"/>
    <w:lvl w:ilvl="0" w:tplc="F0F804F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397427"/>
    <w:multiLevelType w:val="multilevel"/>
    <w:tmpl w:val="978A320E"/>
    <w:numStyleLink w:val="Numbering"/>
  </w:abstractNum>
  <w:abstractNum w:abstractNumId="22" w15:restartNumberingAfterBreak="0">
    <w:nsid w:val="453246C9"/>
    <w:multiLevelType w:val="hybridMultilevel"/>
    <w:tmpl w:val="841A78D0"/>
    <w:lvl w:ilvl="0" w:tplc="E2B48DE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B85CB8"/>
    <w:multiLevelType w:val="multilevel"/>
    <w:tmpl w:val="301CEA48"/>
    <w:styleLink w:val="Agenda"/>
    <w:lvl w:ilvl="0">
      <w:start w:val="1"/>
      <w:numFmt w:val="decimal"/>
      <w:pStyle w:val="ListHeading1"/>
      <w:lvlText w:val="%1"/>
      <w:lvlJc w:val="left"/>
      <w:pPr>
        <w:ind w:left="284" w:hanging="284"/>
      </w:pPr>
    </w:lvl>
    <w:lvl w:ilvl="1">
      <w:start w:val="1"/>
      <w:numFmt w:val="decimal"/>
      <w:pStyle w:val="ListHeading2"/>
      <w:lvlText w:val="%1%2"/>
      <w:lvlJc w:val="left"/>
      <w:pPr>
        <w:ind w:left="567" w:hanging="567"/>
      </w:pPr>
    </w:lvl>
    <w:lvl w:ilvl="2">
      <w:start w:val="1"/>
      <w:numFmt w:val="none"/>
      <w:pStyle w:val="Details"/>
      <w:lvlText w:val="%3"/>
      <w:lvlJc w:val="left"/>
      <w:pPr>
        <w:ind w:left="567"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7F1CD0"/>
    <w:multiLevelType w:val="multilevel"/>
    <w:tmpl w:val="978A320E"/>
    <w:numStyleLink w:val="Numbering"/>
  </w:abstractNum>
  <w:abstractNum w:abstractNumId="25" w15:restartNumberingAfterBreak="0">
    <w:nsid w:val="5086620F"/>
    <w:multiLevelType w:val="hybridMultilevel"/>
    <w:tmpl w:val="4462F8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E1502C"/>
    <w:multiLevelType w:val="multilevel"/>
    <w:tmpl w:val="3BF47B66"/>
    <w:styleLink w:val="Bullets"/>
    <w:lvl w:ilvl="0">
      <w:start w:val="1"/>
      <w:numFmt w:val="bullet"/>
      <w:pStyle w:val="ListBullet"/>
      <w:lvlText w:val=""/>
      <w:lvlJc w:val="left"/>
      <w:pPr>
        <w:ind w:left="284" w:hanging="284"/>
      </w:pPr>
      <w:rPr>
        <w:rFonts w:ascii="Wingdings" w:hAnsi="Wingdings" w:cs="Wingdings" w:hint="default"/>
        <w:color w:val="E42313" w:themeColor="text2"/>
        <w:sz w:val="14"/>
        <w:szCs w:val="2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643520E2"/>
    <w:multiLevelType w:val="multilevel"/>
    <w:tmpl w:val="3BF47B66"/>
    <w:numStyleLink w:val="Bullets"/>
  </w:abstractNum>
  <w:abstractNum w:abstractNumId="28" w15:restartNumberingAfterBreak="0">
    <w:nsid w:val="64445092"/>
    <w:multiLevelType w:val="multilevel"/>
    <w:tmpl w:val="3BF47B66"/>
    <w:numStyleLink w:val="Bullets"/>
  </w:abstractNum>
  <w:abstractNum w:abstractNumId="29" w15:restartNumberingAfterBreak="0">
    <w:nsid w:val="660D51AD"/>
    <w:multiLevelType w:val="multilevel"/>
    <w:tmpl w:val="978A320E"/>
    <w:numStyleLink w:val="Numbering"/>
  </w:abstractNum>
  <w:abstractNum w:abstractNumId="30" w15:restartNumberingAfterBreak="0">
    <w:nsid w:val="668016C3"/>
    <w:multiLevelType w:val="multilevel"/>
    <w:tmpl w:val="3BF47B66"/>
    <w:numStyleLink w:val="Bullets"/>
  </w:abstractNum>
  <w:abstractNum w:abstractNumId="31" w15:restartNumberingAfterBreak="0">
    <w:nsid w:val="6966445B"/>
    <w:multiLevelType w:val="multilevel"/>
    <w:tmpl w:val="3BF47B66"/>
    <w:numStyleLink w:val="Bullets"/>
  </w:abstractNum>
  <w:abstractNum w:abstractNumId="32" w15:restartNumberingAfterBreak="0">
    <w:nsid w:val="6980155E"/>
    <w:multiLevelType w:val="multilevel"/>
    <w:tmpl w:val="3BF47B66"/>
    <w:numStyleLink w:val="Bullets"/>
  </w:abstractNum>
  <w:abstractNum w:abstractNumId="33" w15:restartNumberingAfterBreak="0">
    <w:nsid w:val="744D0736"/>
    <w:multiLevelType w:val="multilevel"/>
    <w:tmpl w:val="978A320E"/>
    <w:numStyleLink w:val="Numbering"/>
  </w:abstractNum>
  <w:abstractNum w:abstractNumId="34" w15:restartNumberingAfterBreak="0">
    <w:nsid w:val="78C204F0"/>
    <w:multiLevelType w:val="hybridMultilevel"/>
    <w:tmpl w:val="D85AAA9E"/>
    <w:lvl w:ilvl="0" w:tplc="CC5C894E">
      <w:start w:val="1"/>
      <w:numFmt w:val="bullet"/>
      <w:pStyle w:val="TableBullet"/>
      <w:lvlText w:val=""/>
      <w:lvlJc w:val="left"/>
      <w:pPr>
        <w:ind w:left="360" w:hanging="360"/>
      </w:pPr>
      <w:rPr>
        <w:rFonts w:ascii="Symbol" w:hAnsi="Symbol" w:hint="default"/>
        <w:color w:val="E42313" w:themeColor="text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461116662">
    <w:abstractNumId w:val="9"/>
  </w:num>
  <w:num w:numId="2" w16cid:durableId="706956374">
    <w:abstractNumId w:val="7"/>
  </w:num>
  <w:num w:numId="3" w16cid:durableId="823744333">
    <w:abstractNumId w:val="6"/>
  </w:num>
  <w:num w:numId="4" w16cid:durableId="113836694">
    <w:abstractNumId w:val="5"/>
  </w:num>
  <w:num w:numId="5" w16cid:durableId="596907736">
    <w:abstractNumId w:val="4"/>
  </w:num>
  <w:num w:numId="6" w16cid:durableId="1697151381">
    <w:abstractNumId w:val="8"/>
  </w:num>
  <w:num w:numId="7" w16cid:durableId="649362109">
    <w:abstractNumId w:val="3"/>
  </w:num>
  <w:num w:numId="8" w16cid:durableId="2073311229">
    <w:abstractNumId w:val="2"/>
  </w:num>
  <w:num w:numId="9" w16cid:durableId="1200123956">
    <w:abstractNumId w:val="1"/>
  </w:num>
  <w:num w:numId="10" w16cid:durableId="1358776642">
    <w:abstractNumId w:val="0"/>
  </w:num>
  <w:num w:numId="11" w16cid:durableId="746613395">
    <w:abstractNumId w:val="26"/>
  </w:num>
  <w:num w:numId="12" w16cid:durableId="999456214">
    <w:abstractNumId w:val="27"/>
  </w:num>
  <w:num w:numId="13" w16cid:durableId="1611231930">
    <w:abstractNumId w:val="17"/>
  </w:num>
  <w:num w:numId="14" w16cid:durableId="1675915056">
    <w:abstractNumId w:val="14"/>
  </w:num>
  <w:num w:numId="15" w16cid:durableId="1090200790">
    <w:abstractNumId w:val="33"/>
  </w:num>
  <w:num w:numId="16" w16cid:durableId="981158440">
    <w:abstractNumId w:val="24"/>
  </w:num>
  <w:num w:numId="17" w16cid:durableId="2101486784">
    <w:abstractNumId w:val="29"/>
  </w:num>
  <w:num w:numId="18" w16cid:durableId="626007657">
    <w:abstractNumId w:val="10"/>
  </w:num>
  <w:num w:numId="19" w16cid:durableId="372271532">
    <w:abstractNumId w:val="12"/>
  </w:num>
  <w:num w:numId="20" w16cid:durableId="2061436216">
    <w:abstractNumId w:val="21"/>
  </w:num>
  <w:num w:numId="21" w16cid:durableId="767585578">
    <w:abstractNumId w:val="15"/>
  </w:num>
  <w:num w:numId="22" w16cid:durableId="671950461">
    <w:abstractNumId w:val="11"/>
  </w:num>
  <w:num w:numId="23" w16cid:durableId="1703507204">
    <w:abstractNumId w:val="13"/>
  </w:num>
  <w:num w:numId="24" w16cid:durableId="12918663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7757930">
    <w:abstractNumId w:val="16"/>
  </w:num>
  <w:num w:numId="26" w16cid:durableId="1542861404">
    <w:abstractNumId w:val="32"/>
  </w:num>
  <w:num w:numId="27" w16cid:durableId="591620532">
    <w:abstractNumId w:val="19"/>
  </w:num>
  <w:num w:numId="28" w16cid:durableId="1600945759">
    <w:abstractNumId w:val="30"/>
  </w:num>
  <w:num w:numId="29" w16cid:durableId="1510750165">
    <w:abstractNumId w:val="31"/>
  </w:num>
  <w:num w:numId="30" w16cid:durableId="1227834151">
    <w:abstractNumId w:val="28"/>
  </w:num>
  <w:num w:numId="31" w16cid:durableId="1280261749">
    <w:abstractNumId w:val="18"/>
  </w:num>
  <w:num w:numId="32" w16cid:durableId="418985369">
    <w:abstractNumId w:val="34"/>
  </w:num>
  <w:num w:numId="33" w16cid:durableId="768278749">
    <w:abstractNumId w:val="23"/>
  </w:num>
  <w:num w:numId="34" w16cid:durableId="11490520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1314989">
    <w:abstractNumId w:val="20"/>
  </w:num>
  <w:num w:numId="36" w16cid:durableId="1587373551">
    <w:abstractNumId w:val="25"/>
  </w:num>
  <w:num w:numId="37" w16cid:durableId="14579445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7F"/>
    <w:rsid w:val="00013A25"/>
    <w:rsid w:val="00024014"/>
    <w:rsid w:val="000600FE"/>
    <w:rsid w:val="000724AE"/>
    <w:rsid w:val="00073B14"/>
    <w:rsid w:val="000903CC"/>
    <w:rsid w:val="000B19CA"/>
    <w:rsid w:val="000B3E3A"/>
    <w:rsid w:val="000D6562"/>
    <w:rsid w:val="000E4E71"/>
    <w:rsid w:val="00126225"/>
    <w:rsid w:val="001268BC"/>
    <w:rsid w:val="00164D96"/>
    <w:rsid w:val="00170136"/>
    <w:rsid w:val="001734DC"/>
    <w:rsid w:val="00174329"/>
    <w:rsid w:val="00176411"/>
    <w:rsid w:val="00191F45"/>
    <w:rsid w:val="00192110"/>
    <w:rsid w:val="001A0D77"/>
    <w:rsid w:val="001A5762"/>
    <w:rsid w:val="001B212C"/>
    <w:rsid w:val="001C7835"/>
    <w:rsid w:val="001D0A96"/>
    <w:rsid w:val="001E7D4E"/>
    <w:rsid w:val="001F13C1"/>
    <w:rsid w:val="001F1914"/>
    <w:rsid w:val="001F446D"/>
    <w:rsid w:val="00221AB7"/>
    <w:rsid w:val="00234A27"/>
    <w:rsid w:val="00246435"/>
    <w:rsid w:val="00246BCF"/>
    <w:rsid w:val="00270834"/>
    <w:rsid w:val="002C130F"/>
    <w:rsid w:val="002C36F7"/>
    <w:rsid w:val="002D267E"/>
    <w:rsid w:val="002D6238"/>
    <w:rsid w:val="002F0005"/>
    <w:rsid w:val="002F76F6"/>
    <w:rsid w:val="00300F3C"/>
    <w:rsid w:val="00302878"/>
    <w:rsid w:val="00305171"/>
    <w:rsid w:val="00306C3A"/>
    <w:rsid w:val="00324FAF"/>
    <w:rsid w:val="003319A8"/>
    <w:rsid w:val="0034680A"/>
    <w:rsid w:val="00363FF8"/>
    <w:rsid w:val="003700E2"/>
    <w:rsid w:val="0037721D"/>
    <w:rsid w:val="0038102A"/>
    <w:rsid w:val="003946D6"/>
    <w:rsid w:val="003A33E6"/>
    <w:rsid w:val="003C6AD7"/>
    <w:rsid w:val="003D23A3"/>
    <w:rsid w:val="003D4F94"/>
    <w:rsid w:val="003D5856"/>
    <w:rsid w:val="0040385E"/>
    <w:rsid w:val="00404E4F"/>
    <w:rsid w:val="0042339A"/>
    <w:rsid w:val="0042508F"/>
    <w:rsid w:val="0044217F"/>
    <w:rsid w:val="00451E2D"/>
    <w:rsid w:val="00457BEE"/>
    <w:rsid w:val="004635FD"/>
    <w:rsid w:val="00474B73"/>
    <w:rsid w:val="004754DB"/>
    <w:rsid w:val="00477A9C"/>
    <w:rsid w:val="004A4FFA"/>
    <w:rsid w:val="004B609E"/>
    <w:rsid w:val="004B6358"/>
    <w:rsid w:val="004E28C6"/>
    <w:rsid w:val="004F138F"/>
    <w:rsid w:val="005062E2"/>
    <w:rsid w:val="005141E8"/>
    <w:rsid w:val="00521D8E"/>
    <w:rsid w:val="00553413"/>
    <w:rsid w:val="005809C3"/>
    <w:rsid w:val="0058369E"/>
    <w:rsid w:val="00594496"/>
    <w:rsid w:val="00596CDF"/>
    <w:rsid w:val="005B7093"/>
    <w:rsid w:val="005C6618"/>
    <w:rsid w:val="005D6B88"/>
    <w:rsid w:val="005F5507"/>
    <w:rsid w:val="00603FD5"/>
    <w:rsid w:val="006061AD"/>
    <w:rsid w:val="00636AA0"/>
    <w:rsid w:val="00640C42"/>
    <w:rsid w:val="00666014"/>
    <w:rsid w:val="006A6507"/>
    <w:rsid w:val="006B0834"/>
    <w:rsid w:val="006B497C"/>
    <w:rsid w:val="006C2F53"/>
    <w:rsid w:val="006C4AF4"/>
    <w:rsid w:val="006D3F2F"/>
    <w:rsid w:val="006E3536"/>
    <w:rsid w:val="006E394D"/>
    <w:rsid w:val="006E3962"/>
    <w:rsid w:val="00705C3E"/>
    <w:rsid w:val="00714488"/>
    <w:rsid w:val="007936C4"/>
    <w:rsid w:val="007A0363"/>
    <w:rsid w:val="007A6F62"/>
    <w:rsid w:val="007C5A3C"/>
    <w:rsid w:val="007D065A"/>
    <w:rsid w:val="0081348F"/>
    <w:rsid w:val="0085439B"/>
    <w:rsid w:val="00864AF0"/>
    <w:rsid w:val="00871037"/>
    <w:rsid w:val="0087159C"/>
    <w:rsid w:val="008753CE"/>
    <w:rsid w:val="00877D1E"/>
    <w:rsid w:val="0089177E"/>
    <w:rsid w:val="00896A04"/>
    <w:rsid w:val="008B4965"/>
    <w:rsid w:val="008B4E09"/>
    <w:rsid w:val="008B60FA"/>
    <w:rsid w:val="008B6496"/>
    <w:rsid w:val="008B7D83"/>
    <w:rsid w:val="008C4FFB"/>
    <w:rsid w:val="008D1ABD"/>
    <w:rsid w:val="008F5097"/>
    <w:rsid w:val="00936068"/>
    <w:rsid w:val="009426AB"/>
    <w:rsid w:val="009517CC"/>
    <w:rsid w:val="009615D4"/>
    <w:rsid w:val="00974677"/>
    <w:rsid w:val="009810B2"/>
    <w:rsid w:val="009A2F17"/>
    <w:rsid w:val="009A3B22"/>
    <w:rsid w:val="009E0597"/>
    <w:rsid w:val="009F03D4"/>
    <w:rsid w:val="009F4505"/>
    <w:rsid w:val="00A13664"/>
    <w:rsid w:val="00A33AB0"/>
    <w:rsid w:val="00A43921"/>
    <w:rsid w:val="00A736F6"/>
    <w:rsid w:val="00A84BF1"/>
    <w:rsid w:val="00A90151"/>
    <w:rsid w:val="00A9094C"/>
    <w:rsid w:val="00A9359B"/>
    <w:rsid w:val="00AD0B83"/>
    <w:rsid w:val="00AD77B3"/>
    <w:rsid w:val="00B00084"/>
    <w:rsid w:val="00B23603"/>
    <w:rsid w:val="00B3749D"/>
    <w:rsid w:val="00B51F6D"/>
    <w:rsid w:val="00B65DAA"/>
    <w:rsid w:val="00B668AE"/>
    <w:rsid w:val="00B66B2F"/>
    <w:rsid w:val="00B72F4C"/>
    <w:rsid w:val="00B76EEF"/>
    <w:rsid w:val="00B81B42"/>
    <w:rsid w:val="00B87859"/>
    <w:rsid w:val="00B91D47"/>
    <w:rsid w:val="00BA391E"/>
    <w:rsid w:val="00BA7623"/>
    <w:rsid w:val="00BD5122"/>
    <w:rsid w:val="00BF68C8"/>
    <w:rsid w:val="00C01E68"/>
    <w:rsid w:val="00C11924"/>
    <w:rsid w:val="00C22C79"/>
    <w:rsid w:val="00C326F9"/>
    <w:rsid w:val="00C33FD8"/>
    <w:rsid w:val="00C37A29"/>
    <w:rsid w:val="00C64BF4"/>
    <w:rsid w:val="00C8687F"/>
    <w:rsid w:val="00CC26EA"/>
    <w:rsid w:val="00CD61EB"/>
    <w:rsid w:val="00CF02F0"/>
    <w:rsid w:val="00CF62DE"/>
    <w:rsid w:val="00D60649"/>
    <w:rsid w:val="00D83923"/>
    <w:rsid w:val="00D92237"/>
    <w:rsid w:val="00D9419D"/>
    <w:rsid w:val="00D954E5"/>
    <w:rsid w:val="00DA27B6"/>
    <w:rsid w:val="00DB7D09"/>
    <w:rsid w:val="00DC0243"/>
    <w:rsid w:val="00DC1484"/>
    <w:rsid w:val="00DE6229"/>
    <w:rsid w:val="00DE7EAB"/>
    <w:rsid w:val="00DF4E3E"/>
    <w:rsid w:val="00E32F93"/>
    <w:rsid w:val="00E443F7"/>
    <w:rsid w:val="00E54B2B"/>
    <w:rsid w:val="00E6279B"/>
    <w:rsid w:val="00E670FC"/>
    <w:rsid w:val="00ED3C06"/>
    <w:rsid w:val="00ED6F7D"/>
    <w:rsid w:val="00EE45FD"/>
    <w:rsid w:val="00EE4918"/>
    <w:rsid w:val="00EE6F14"/>
    <w:rsid w:val="00EF3EE8"/>
    <w:rsid w:val="00F162D4"/>
    <w:rsid w:val="00F469E8"/>
    <w:rsid w:val="00F4702C"/>
    <w:rsid w:val="00F4782D"/>
    <w:rsid w:val="00F505B8"/>
    <w:rsid w:val="00F634F6"/>
    <w:rsid w:val="00F87B07"/>
    <w:rsid w:val="00F906E3"/>
    <w:rsid w:val="00F968BE"/>
    <w:rsid w:val="00F97F27"/>
    <w:rsid w:val="00FC1DEF"/>
    <w:rsid w:val="00FC2D8B"/>
    <w:rsid w:val="00FD2302"/>
    <w:rsid w:val="00FD3306"/>
    <w:rsid w:val="00FD768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BA1D6"/>
  <w15:chartTrackingRefBased/>
  <w15:docId w15:val="{91126613-9F77-46A5-AD89-8FD459D1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17F"/>
  </w:style>
  <w:style w:type="paragraph" w:styleId="Heading1">
    <w:name w:val="heading 1"/>
    <w:basedOn w:val="Normal"/>
    <w:next w:val="Normal"/>
    <w:link w:val="Heading1Char"/>
    <w:uiPriority w:val="9"/>
    <w:qFormat/>
    <w:rsid w:val="000903CC"/>
    <w:pPr>
      <w:keepNext/>
      <w:keepLines/>
      <w:spacing w:before="240" w:after="560"/>
      <w:outlineLvl w:val="0"/>
    </w:pPr>
    <w:rPr>
      <w:rFonts w:asciiTheme="majorHAnsi" w:eastAsiaTheme="majorEastAsia" w:hAnsiTheme="majorHAnsi" w:cstheme="majorBidi"/>
      <w:b/>
      <w:color w:val="E42313" w:themeColor="text2"/>
      <w:sz w:val="36"/>
      <w:szCs w:val="32"/>
    </w:rPr>
  </w:style>
  <w:style w:type="paragraph" w:styleId="Heading2">
    <w:name w:val="heading 2"/>
    <w:basedOn w:val="Normal"/>
    <w:next w:val="Normal"/>
    <w:link w:val="Heading2Char"/>
    <w:uiPriority w:val="9"/>
    <w:unhideWhenUsed/>
    <w:qFormat/>
    <w:rsid w:val="00D954E5"/>
    <w:pPr>
      <w:keepNext/>
      <w:keepLines/>
      <w:spacing w:before="36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B76EEF"/>
    <w:pPr>
      <w:keepNext/>
      <w:keepLines/>
      <w:spacing w:before="200"/>
      <w:outlineLvl w:val="2"/>
    </w:pPr>
    <w:rPr>
      <w:rFonts w:asciiTheme="majorHAnsi" w:eastAsiaTheme="majorEastAsia" w:hAnsiTheme="majorHAnsi" w:cstheme="majorBidi"/>
      <w:color w:val="E42313" w:themeColor="text2"/>
      <w:sz w:val="21"/>
      <w:szCs w:val="24"/>
    </w:rPr>
  </w:style>
  <w:style w:type="paragraph" w:styleId="Heading4">
    <w:name w:val="heading 4"/>
    <w:basedOn w:val="Normal"/>
    <w:next w:val="Normal"/>
    <w:link w:val="Heading4Char"/>
    <w:uiPriority w:val="9"/>
    <w:unhideWhenUsed/>
    <w:qFormat/>
    <w:rsid w:val="00B76EEF"/>
    <w:pPr>
      <w:keepNext/>
      <w:keepLines/>
      <w:spacing w:before="20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B76EEF"/>
    <w:pPr>
      <w:keepNext/>
      <w:keepLines/>
      <w:spacing w:before="120" w:after="60"/>
      <w:outlineLvl w:val="4"/>
    </w:pPr>
    <w:rPr>
      <w:rFonts w:asciiTheme="majorHAnsi" w:eastAsiaTheme="majorEastAsia" w:hAnsiTheme="majorHAnsi" w:cstheme="majorBidi"/>
      <w:cap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8C4FFB"/>
    <w:pPr>
      <w:framePr w:wrap="around" w:vAnchor="page" w:hAnchor="text" w:y="14289" w:anchorLock="1"/>
    </w:pPr>
    <w:rPr>
      <w:color w:val="FFFFFF" w:themeColor="background1"/>
      <w:sz w:val="24"/>
    </w:rPr>
  </w:style>
  <w:style w:type="character" w:customStyle="1" w:styleId="DateChar">
    <w:name w:val="Date Char"/>
    <w:basedOn w:val="DefaultParagraphFont"/>
    <w:link w:val="Date"/>
    <w:uiPriority w:val="99"/>
    <w:rsid w:val="008C4FFB"/>
    <w:rPr>
      <w:color w:val="FFFFFF" w:themeColor="background1"/>
      <w:sz w:val="24"/>
    </w:rPr>
  </w:style>
  <w:style w:type="paragraph" w:styleId="NoSpacing">
    <w:name w:val="No Spacing"/>
    <w:uiPriority w:val="1"/>
    <w:qFormat/>
    <w:rsid w:val="000600FE"/>
    <w:pPr>
      <w:spacing w:after="0" w:line="240" w:lineRule="auto"/>
    </w:pPr>
    <w:rPr>
      <w:sz w:val="20"/>
    </w:rPr>
  </w:style>
  <w:style w:type="paragraph" w:customStyle="1" w:styleId="Sign-off">
    <w:name w:val="Sign-off"/>
    <w:basedOn w:val="NoSpacing"/>
    <w:next w:val="Normal"/>
    <w:semiHidden/>
    <w:rsid w:val="00C11924"/>
    <w:rPr>
      <w:b/>
    </w:rPr>
  </w:style>
  <w:style w:type="paragraph" w:styleId="ListBullet">
    <w:name w:val="List Bullet"/>
    <w:basedOn w:val="Normal"/>
    <w:uiPriority w:val="99"/>
    <w:unhideWhenUsed/>
    <w:qFormat/>
    <w:rsid w:val="004A4FFA"/>
    <w:pPr>
      <w:numPr>
        <w:numId w:val="31"/>
      </w:numPr>
      <w:contextualSpacing/>
    </w:pPr>
  </w:style>
  <w:style w:type="paragraph" w:styleId="ListBullet2">
    <w:name w:val="List Bullet 2"/>
    <w:basedOn w:val="Normal"/>
    <w:uiPriority w:val="99"/>
    <w:unhideWhenUsed/>
    <w:qFormat/>
    <w:rsid w:val="004A4FFA"/>
    <w:pPr>
      <w:numPr>
        <w:ilvl w:val="1"/>
        <w:numId w:val="31"/>
      </w:numPr>
      <w:contextualSpacing/>
    </w:pPr>
  </w:style>
  <w:style w:type="paragraph" w:styleId="ListNumber">
    <w:name w:val="List Number"/>
    <w:basedOn w:val="Normal"/>
    <w:uiPriority w:val="99"/>
    <w:unhideWhenUsed/>
    <w:qFormat/>
    <w:rsid w:val="00F505B8"/>
    <w:pPr>
      <w:numPr>
        <w:numId w:val="14"/>
      </w:numPr>
      <w:contextualSpacing/>
    </w:pPr>
  </w:style>
  <w:style w:type="numbering" w:customStyle="1" w:styleId="Bullets">
    <w:name w:val="Bullets"/>
    <w:uiPriority w:val="99"/>
    <w:rsid w:val="004A4FFA"/>
    <w:pPr>
      <w:numPr>
        <w:numId w:val="11"/>
      </w:numPr>
    </w:pPr>
  </w:style>
  <w:style w:type="character" w:customStyle="1" w:styleId="Heading1Char">
    <w:name w:val="Heading 1 Char"/>
    <w:basedOn w:val="DefaultParagraphFont"/>
    <w:link w:val="Heading1"/>
    <w:uiPriority w:val="9"/>
    <w:rsid w:val="000903CC"/>
    <w:rPr>
      <w:rFonts w:asciiTheme="majorHAnsi" w:eastAsiaTheme="majorEastAsia" w:hAnsiTheme="majorHAnsi" w:cstheme="majorBidi"/>
      <w:b/>
      <w:color w:val="E42313" w:themeColor="text2"/>
      <w:sz w:val="36"/>
      <w:szCs w:val="32"/>
    </w:rPr>
  </w:style>
  <w:style w:type="paragraph" w:styleId="ListNumber2">
    <w:name w:val="List Number 2"/>
    <w:basedOn w:val="Normal"/>
    <w:uiPriority w:val="99"/>
    <w:unhideWhenUsed/>
    <w:qFormat/>
    <w:rsid w:val="00F505B8"/>
    <w:pPr>
      <w:numPr>
        <w:ilvl w:val="1"/>
        <w:numId w:val="14"/>
      </w:numPr>
      <w:contextualSpacing/>
    </w:pPr>
  </w:style>
  <w:style w:type="character" w:customStyle="1" w:styleId="Heading2Char">
    <w:name w:val="Heading 2 Char"/>
    <w:basedOn w:val="DefaultParagraphFont"/>
    <w:link w:val="Heading2"/>
    <w:uiPriority w:val="9"/>
    <w:rsid w:val="00D954E5"/>
    <w:rPr>
      <w:rFonts w:asciiTheme="majorHAnsi" w:eastAsiaTheme="majorEastAsia" w:hAnsiTheme="majorHAnsi" w:cstheme="majorBidi"/>
      <w:b/>
      <w:color w:val="000000" w:themeColor="text1"/>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nhideWhenUsed/>
    <w:rsid w:val="00C37A29"/>
    <w:pPr>
      <w:tabs>
        <w:tab w:val="center" w:pos="4513"/>
        <w:tab w:val="right" w:pos="9026"/>
      </w:tabs>
      <w:spacing w:after="0"/>
    </w:pPr>
  </w:style>
  <w:style w:type="character" w:customStyle="1" w:styleId="HeaderChar">
    <w:name w:val="Header Char"/>
    <w:basedOn w:val="DefaultParagraphFont"/>
    <w:link w:val="Header"/>
    <w:rsid w:val="00C37A29"/>
  </w:style>
  <w:style w:type="paragraph" w:styleId="Footer">
    <w:name w:val="footer"/>
    <w:basedOn w:val="Normal"/>
    <w:link w:val="FooterChar"/>
    <w:uiPriority w:val="99"/>
    <w:unhideWhenUsed/>
    <w:rsid w:val="009426AB"/>
    <w:pPr>
      <w:tabs>
        <w:tab w:val="right" w:pos="9639"/>
      </w:tabs>
      <w:spacing w:after="60"/>
    </w:pPr>
    <w:rPr>
      <w:sz w:val="18"/>
    </w:rPr>
  </w:style>
  <w:style w:type="character" w:customStyle="1" w:styleId="FooterChar">
    <w:name w:val="Footer Char"/>
    <w:basedOn w:val="DefaultParagraphFont"/>
    <w:link w:val="Footer"/>
    <w:uiPriority w:val="99"/>
    <w:rsid w:val="009426AB"/>
    <w:rPr>
      <w:sz w:val="18"/>
    </w:rPr>
  </w:style>
  <w:style w:type="numbering" w:customStyle="1" w:styleId="Numbering">
    <w:name w:val="Numbering"/>
    <w:uiPriority w:val="99"/>
    <w:rsid w:val="00F505B8"/>
    <w:pPr>
      <w:numPr>
        <w:numId w:val="14"/>
      </w:numPr>
    </w:pPr>
  </w:style>
  <w:style w:type="paragraph" w:styleId="ListBullet3">
    <w:name w:val="List Bullet 3"/>
    <w:basedOn w:val="Normal"/>
    <w:uiPriority w:val="99"/>
    <w:unhideWhenUsed/>
    <w:rsid w:val="004A4FFA"/>
    <w:pPr>
      <w:numPr>
        <w:ilvl w:val="2"/>
        <w:numId w:val="31"/>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F505B8"/>
    <w:pPr>
      <w:numPr>
        <w:ilvl w:val="2"/>
        <w:numId w:val="14"/>
      </w:numPr>
      <w:contextualSpacing/>
    </w:pPr>
  </w:style>
  <w:style w:type="paragraph" w:styleId="ListNumber4">
    <w:name w:val="List Number 4"/>
    <w:basedOn w:val="Normal"/>
    <w:uiPriority w:val="99"/>
    <w:unhideWhenUsed/>
    <w:qFormat/>
    <w:rsid w:val="00F505B8"/>
    <w:pPr>
      <w:numPr>
        <w:ilvl w:val="3"/>
        <w:numId w:val="14"/>
      </w:numPr>
      <w:contextualSpacing/>
    </w:pPr>
  </w:style>
  <w:style w:type="paragraph" w:styleId="ListNumber5">
    <w:name w:val="List Number 5"/>
    <w:basedOn w:val="Normal"/>
    <w:uiPriority w:val="99"/>
    <w:unhideWhenUsed/>
    <w:rsid w:val="00F505B8"/>
    <w:pPr>
      <w:numPr>
        <w:ilvl w:val="4"/>
        <w:numId w:val="14"/>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B76EEF"/>
    <w:rPr>
      <w:rFonts w:asciiTheme="majorHAnsi" w:eastAsiaTheme="majorEastAsia" w:hAnsiTheme="majorHAnsi" w:cstheme="majorBidi"/>
      <w:color w:val="E42313" w:themeColor="text2"/>
      <w:sz w:val="21"/>
      <w:szCs w:val="24"/>
    </w:rPr>
  </w:style>
  <w:style w:type="character" w:customStyle="1" w:styleId="Heading4Char">
    <w:name w:val="Heading 4 Char"/>
    <w:basedOn w:val="DefaultParagraphFont"/>
    <w:link w:val="Heading4"/>
    <w:uiPriority w:val="9"/>
    <w:rsid w:val="00B76EEF"/>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B76EEF"/>
    <w:rPr>
      <w:rFonts w:asciiTheme="majorHAnsi" w:eastAsiaTheme="majorEastAsia" w:hAnsiTheme="majorHAnsi" w:cstheme="majorBidi"/>
      <w:caps/>
      <w:sz w:val="19"/>
    </w:rPr>
  </w:style>
  <w:style w:type="numbering" w:customStyle="1" w:styleId="ListHeadings">
    <w:name w:val="List Headings"/>
    <w:uiPriority w:val="99"/>
    <w:rsid w:val="00270834"/>
    <w:pPr>
      <w:numPr>
        <w:numId w:val="22"/>
      </w:numPr>
    </w:pPr>
  </w:style>
  <w:style w:type="paragraph" w:styleId="Title">
    <w:name w:val="Title"/>
    <w:basedOn w:val="Normal"/>
    <w:next w:val="Normal"/>
    <w:link w:val="TitleChar"/>
    <w:uiPriority w:val="10"/>
    <w:rsid w:val="00191F45"/>
    <w:pPr>
      <w:framePr w:w="9979" w:wrap="around" w:vAnchor="page" w:hAnchor="margin" w:y="2297" w:anchorLock="1"/>
      <w:spacing w:before="480" w:after="800"/>
      <w:ind w:right="1701"/>
    </w:pPr>
    <w:rPr>
      <w:rFonts w:asciiTheme="majorHAnsi" w:eastAsiaTheme="majorEastAsia" w:hAnsiTheme="majorHAnsi" w:cstheme="majorBidi"/>
      <w:b/>
      <w:color w:val="E42313" w:themeColor="text2"/>
      <w:spacing w:val="-10"/>
      <w:kern w:val="28"/>
      <w:sz w:val="44"/>
      <w:szCs w:val="56"/>
    </w:rPr>
  </w:style>
  <w:style w:type="character" w:customStyle="1" w:styleId="TitleChar">
    <w:name w:val="Title Char"/>
    <w:basedOn w:val="DefaultParagraphFont"/>
    <w:link w:val="Title"/>
    <w:uiPriority w:val="10"/>
    <w:rsid w:val="00191F45"/>
    <w:rPr>
      <w:rFonts w:asciiTheme="majorHAnsi" w:eastAsiaTheme="majorEastAsia" w:hAnsiTheme="majorHAnsi" w:cstheme="majorBidi"/>
      <w:b/>
      <w:color w:val="E42313" w:themeColor="text2"/>
      <w:spacing w:val="-10"/>
      <w:kern w:val="28"/>
      <w:sz w:val="44"/>
      <w:szCs w:val="56"/>
    </w:rPr>
  </w:style>
  <w:style w:type="paragraph" w:customStyle="1" w:styleId="Pull-outQuote">
    <w:name w:val="Pull-out Quote"/>
    <w:basedOn w:val="Normal"/>
    <w:link w:val="Pull-outQuoteChar"/>
    <w:rsid w:val="00E6279B"/>
    <w:pPr>
      <w:pBdr>
        <w:top w:val="single" w:sz="4" w:space="4" w:color="E42313" w:themeColor="text2"/>
        <w:left w:val="single" w:sz="4" w:space="4" w:color="E42313" w:themeColor="text2"/>
        <w:bottom w:val="single" w:sz="4" w:space="4" w:color="E42313" w:themeColor="text2"/>
        <w:right w:val="single" w:sz="4" w:space="4" w:color="E42313" w:themeColor="text2"/>
      </w:pBdr>
      <w:shd w:val="clear" w:color="auto" w:fill="E4231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rsid w:val="004B609E"/>
    <w:rPr>
      <w:b/>
    </w:rPr>
  </w:style>
  <w:style w:type="character" w:customStyle="1" w:styleId="Pull-outQuoteChar">
    <w:name w:val="Pull-out Quote Char"/>
    <w:basedOn w:val="DefaultParagraphFont"/>
    <w:link w:val="Pull-outQuote"/>
    <w:rsid w:val="00E6279B"/>
    <w:rPr>
      <w:color w:val="FFFFFF" w:themeColor="background1"/>
      <w:sz w:val="20"/>
      <w:shd w:val="clear" w:color="auto" w:fill="E42313" w:themeFill="text2"/>
    </w:rPr>
  </w:style>
  <w:style w:type="character" w:customStyle="1" w:styleId="Pull-outQuoteHeadingChar">
    <w:name w:val="Pull-out Quote Heading Char"/>
    <w:basedOn w:val="Pull-outQuoteChar"/>
    <w:link w:val="Pull-outQuoteHeading"/>
    <w:rsid w:val="004B609E"/>
    <w:rPr>
      <w:b/>
      <w:color w:val="FFFFFF" w:themeColor="background1"/>
      <w:sz w:val="20"/>
      <w:shd w:val="clear" w:color="auto" w:fill="E42313" w:themeFill="text2"/>
    </w:rPr>
  </w:style>
  <w:style w:type="paragraph" w:customStyle="1" w:styleId="NumberedHeading1">
    <w:name w:val="Numbered Heading 1"/>
    <w:basedOn w:val="Heading1"/>
    <w:link w:val="NumberedHeading1Char"/>
    <w:rsid w:val="00270834"/>
    <w:pPr>
      <w:numPr>
        <w:numId w:val="22"/>
      </w:numPr>
    </w:pPr>
  </w:style>
  <w:style w:type="paragraph" w:customStyle="1" w:styleId="NumberedHeading2">
    <w:name w:val="Numbered Heading 2"/>
    <w:basedOn w:val="Heading2"/>
    <w:link w:val="NumberedHeading2Char"/>
    <w:rsid w:val="00270834"/>
    <w:pPr>
      <w:numPr>
        <w:ilvl w:val="1"/>
        <w:numId w:val="22"/>
      </w:numPr>
    </w:pPr>
  </w:style>
  <w:style w:type="character" w:customStyle="1" w:styleId="NumberedHeading1Char">
    <w:name w:val="Numbered Heading 1 Char"/>
    <w:basedOn w:val="Heading1Char"/>
    <w:link w:val="NumberedHeading1"/>
    <w:rsid w:val="00270834"/>
    <w:rPr>
      <w:rFonts w:asciiTheme="majorHAnsi" w:eastAsiaTheme="majorEastAsia" w:hAnsiTheme="majorHAnsi" w:cstheme="majorBidi"/>
      <w:b/>
      <w:color w:val="E42313" w:themeColor="text2"/>
      <w:sz w:val="32"/>
      <w:szCs w:val="32"/>
    </w:rPr>
  </w:style>
  <w:style w:type="character" w:customStyle="1" w:styleId="NumberedHeading2Char">
    <w:name w:val="Numbered Heading 2 Char"/>
    <w:basedOn w:val="Heading2Char"/>
    <w:link w:val="NumberedHeading2"/>
    <w:rsid w:val="00270834"/>
    <w:rPr>
      <w:rFonts w:asciiTheme="majorHAnsi" w:eastAsiaTheme="majorEastAsia" w:hAnsiTheme="majorHAnsi" w:cstheme="majorBidi"/>
      <w:b/>
      <w:color w:val="E42313" w:themeColor="text2"/>
      <w:sz w:val="28"/>
      <w:szCs w:val="26"/>
    </w:rPr>
  </w:style>
  <w:style w:type="character" w:customStyle="1" w:styleId="Footer-Red">
    <w:name w:val="Footer - Red"/>
    <w:basedOn w:val="DefaultParagraphFont"/>
    <w:uiPriority w:val="1"/>
    <w:rsid w:val="0081348F"/>
    <w:rPr>
      <w:color w:val="E42313" w:themeColor="text2"/>
    </w:rPr>
  </w:style>
  <w:style w:type="table" w:styleId="TableGrid">
    <w:name w:val="Table Grid"/>
    <w:basedOn w:val="TableNormal"/>
    <w:uiPriority w:val="39"/>
    <w:rsid w:val="00596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d">
    <w:name w:val="Table Grid Red"/>
    <w:basedOn w:val="TableNormal"/>
    <w:uiPriority w:val="99"/>
    <w:rsid w:val="000600FE"/>
    <w:pPr>
      <w:spacing w:after="0" w:line="240" w:lineRule="auto"/>
    </w:pPr>
    <w:tblPr>
      <w:tblStyleRowBandSize w:val="1"/>
      <w:tblBorders>
        <w:top w:val="single" w:sz="6" w:space="0" w:color="D1D1D1" w:themeColor="background2"/>
        <w:bottom w:val="single" w:sz="6" w:space="0" w:color="D1D1D1" w:themeColor="background2"/>
        <w:insideH w:val="single" w:sz="6" w:space="0" w:color="D1D1D1" w:themeColor="background2"/>
      </w:tblBorders>
      <w:tblCellMar>
        <w:top w:w="113" w:type="dxa"/>
        <w:bottom w:w="113" w:type="dxa"/>
      </w:tblCellMar>
    </w:tblPr>
    <w:tblStylePr w:type="firstRow">
      <w:rPr>
        <w:b/>
        <w:color w:val="D1D1D1" w:themeColor="background2"/>
      </w:rPr>
      <w:tblPr/>
      <w:tcPr>
        <w:shd w:val="clear" w:color="auto" w:fill="E42313" w:themeFill="text2"/>
      </w:tcPr>
    </w:tblStylePr>
    <w:tblStylePr w:type="band1Horz">
      <w:tblPr/>
      <w:tcPr>
        <w:shd w:val="clear" w:color="auto" w:fill="DBDEE8" w:themeFill="accent3" w:themeFillTint="33"/>
      </w:tcPr>
    </w:tblStylePr>
    <w:tblStylePr w:type="band2Horz">
      <w:tblPr/>
      <w:tcPr>
        <w:shd w:val="clear" w:color="auto" w:fill="B8BED2" w:themeFill="accent3" w:themeFillTint="66"/>
      </w:tcPr>
    </w:tblStylePr>
  </w:style>
  <w:style w:type="table" w:customStyle="1" w:styleId="Style2">
    <w:name w:val="Style2"/>
    <w:basedOn w:val="TableNormal"/>
    <w:uiPriority w:val="99"/>
    <w:rsid w:val="008753CE"/>
    <w:pPr>
      <w:spacing w:after="0" w:line="240" w:lineRule="auto"/>
    </w:pPr>
    <w:tblPr>
      <w:tblCellMar>
        <w:left w:w="0" w:type="dxa"/>
        <w:right w:w="0" w:type="dxa"/>
      </w:tblCellMar>
    </w:tblPr>
  </w:style>
  <w:style w:type="paragraph" w:customStyle="1" w:styleId="CoverTitle-White">
    <w:name w:val="Cover Title - White"/>
    <w:basedOn w:val="Title"/>
    <w:rsid w:val="009810B2"/>
    <w:pPr>
      <w:framePr w:wrap="around"/>
    </w:pPr>
    <w:rPr>
      <w:color w:val="D1D1D1" w:themeColor="background2"/>
    </w:rPr>
  </w:style>
  <w:style w:type="paragraph" w:styleId="Subtitle">
    <w:name w:val="Subtitle"/>
    <w:basedOn w:val="Normal"/>
    <w:next w:val="Normal"/>
    <w:link w:val="SubtitleChar"/>
    <w:uiPriority w:val="11"/>
    <w:semiHidden/>
    <w:rsid w:val="001B212C"/>
    <w:pPr>
      <w:numPr>
        <w:ilvl w:val="1"/>
      </w:numPr>
    </w:pPr>
    <w:rPr>
      <w:rFonts w:eastAsiaTheme="minorEastAsia"/>
      <w:color w:val="FFFFFF" w:themeColor="background1"/>
      <w:sz w:val="40"/>
    </w:rPr>
  </w:style>
  <w:style w:type="character" w:customStyle="1" w:styleId="SubtitleChar">
    <w:name w:val="Subtitle Char"/>
    <w:basedOn w:val="DefaultParagraphFont"/>
    <w:link w:val="Subtitle"/>
    <w:uiPriority w:val="11"/>
    <w:semiHidden/>
    <w:rsid w:val="00C8687F"/>
    <w:rPr>
      <w:rFonts w:eastAsiaTheme="minorEastAsia"/>
      <w:color w:val="FFFFFF" w:themeColor="background1"/>
      <w:sz w:val="40"/>
    </w:rPr>
  </w:style>
  <w:style w:type="paragraph" w:customStyle="1" w:styleId="CoverTitle-Red">
    <w:name w:val="Cover Title - Red"/>
    <w:basedOn w:val="Title"/>
    <w:rsid w:val="009810B2"/>
    <w:pPr>
      <w:framePr w:wrap="around"/>
    </w:pPr>
  </w:style>
  <w:style w:type="paragraph" w:customStyle="1" w:styleId="CoverImage">
    <w:name w:val="Cover Image"/>
    <w:rsid w:val="00D92237"/>
    <w:pPr>
      <w:framePr w:w="10773" w:h="7088" w:hRule="exact" w:wrap="around" w:vAnchor="page" w:hAnchor="page" w:x="568" w:y="6805" w:anchorLock="1"/>
    </w:pPr>
    <w:rPr>
      <w:sz w:val="20"/>
    </w:rPr>
  </w:style>
  <w:style w:type="paragraph" w:customStyle="1" w:styleId="Subtitle-Red">
    <w:name w:val="Subtitle - Red"/>
    <w:basedOn w:val="Subtitle"/>
    <w:semiHidden/>
    <w:qFormat/>
    <w:rsid w:val="00F4782D"/>
    <w:rPr>
      <w:color w:val="E42313" w:themeColor="text2"/>
    </w:rPr>
  </w:style>
  <w:style w:type="character" w:customStyle="1" w:styleId="TableTextChar">
    <w:name w:val="Table Text Char"/>
    <w:basedOn w:val="DefaultParagraphFont"/>
    <w:link w:val="TableText"/>
    <w:locked/>
    <w:rsid w:val="00191F45"/>
  </w:style>
  <w:style w:type="paragraph" w:customStyle="1" w:styleId="TableText">
    <w:name w:val="Table Text"/>
    <w:basedOn w:val="Normal"/>
    <w:link w:val="TableTextChar"/>
    <w:qFormat/>
    <w:rsid w:val="00191F45"/>
    <w:pPr>
      <w:spacing w:before="60" w:after="60" w:line="240" w:lineRule="atLeast"/>
    </w:pPr>
  </w:style>
  <w:style w:type="paragraph" w:customStyle="1" w:styleId="TableBullet">
    <w:name w:val="Table Bullet"/>
    <w:basedOn w:val="TableText"/>
    <w:uiPriority w:val="28"/>
    <w:qFormat/>
    <w:rsid w:val="008B60FA"/>
    <w:pPr>
      <w:numPr>
        <w:numId w:val="32"/>
      </w:numPr>
    </w:pPr>
  </w:style>
  <w:style w:type="character" w:customStyle="1" w:styleId="ListHeading1Char">
    <w:name w:val="List Heading 1 Char"/>
    <w:basedOn w:val="Heading1Char"/>
    <w:link w:val="ListHeading1"/>
    <w:locked/>
    <w:rsid w:val="00191F45"/>
    <w:rPr>
      <w:rFonts w:asciiTheme="majorHAnsi" w:eastAsia="Times New Roman" w:hAnsiTheme="majorHAnsi" w:cs="Times New Roman"/>
      <w:b/>
      <w:bCs/>
      <w:color w:val="E42313" w:themeColor="text2"/>
      <w:kern w:val="32"/>
      <w:sz w:val="24"/>
      <w:szCs w:val="36"/>
    </w:rPr>
  </w:style>
  <w:style w:type="paragraph" w:customStyle="1" w:styleId="ListHeading1">
    <w:name w:val="List Heading 1"/>
    <w:basedOn w:val="Heading1"/>
    <w:next w:val="ListBullet2"/>
    <w:link w:val="ListHeading1Char"/>
    <w:rsid w:val="00191F45"/>
    <w:pPr>
      <w:numPr>
        <w:numId w:val="33"/>
      </w:numPr>
      <w:spacing w:before="60" w:after="60"/>
    </w:pPr>
    <w:rPr>
      <w:rFonts w:eastAsia="Times New Roman" w:cs="Times New Roman"/>
      <w:bCs/>
      <w:color w:val="auto"/>
      <w:kern w:val="32"/>
      <w:sz w:val="24"/>
      <w:szCs w:val="36"/>
    </w:rPr>
  </w:style>
  <w:style w:type="paragraph" w:customStyle="1" w:styleId="Details">
    <w:name w:val="Details"/>
    <w:basedOn w:val="Normal"/>
    <w:rsid w:val="00191F45"/>
    <w:pPr>
      <w:numPr>
        <w:ilvl w:val="2"/>
        <w:numId w:val="33"/>
      </w:numPr>
    </w:pPr>
  </w:style>
  <w:style w:type="paragraph" w:customStyle="1" w:styleId="ListHeading2">
    <w:name w:val="List Heading 2"/>
    <w:basedOn w:val="Heading2"/>
    <w:next w:val="Details"/>
    <w:rsid w:val="00191F45"/>
    <w:pPr>
      <w:numPr>
        <w:ilvl w:val="1"/>
        <w:numId w:val="33"/>
      </w:numPr>
      <w:tabs>
        <w:tab w:val="num" w:pos="360"/>
      </w:tabs>
      <w:spacing w:before="120" w:after="60"/>
      <w:ind w:left="0" w:firstLine="0"/>
    </w:pPr>
    <w:rPr>
      <w:color w:val="auto"/>
    </w:rPr>
  </w:style>
  <w:style w:type="table" w:customStyle="1" w:styleId="RedCrossTable">
    <w:name w:val="Red Cross Table"/>
    <w:basedOn w:val="TableNormal"/>
    <w:uiPriority w:val="99"/>
    <w:rsid w:val="00013A25"/>
    <w:pPr>
      <w:spacing w:after="0" w:line="240" w:lineRule="auto"/>
    </w:pPr>
    <w:rPr>
      <w:rFonts w:ascii="Arial" w:eastAsia="Calibri" w:hAnsi="Arial" w:cs="Times New Roman"/>
      <w:sz w:val="20"/>
      <w:szCs w:val="20"/>
      <w:lang w:eastAsia="zh-CN"/>
    </w:rPr>
    <w:tblPr>
      <w:tblInd w:w="0" w:type="nil"/>
      <w:tblBorders>
        <w:top w:val="single" w:sz="18" w:space="0" w:color="FFFFFF" w:themeColor="background1"/>
        <w:bottom w:val="single" w:sz="18" w:space="0" w:color="FFFFFF" w:themeColor="background1"/>
        <w:insideH w:val="single" w:sz="18" w:space="0" w:color="FFFFFF" w:themeColor="background1"/>
      </w:tblBorders>
    </w:tblPr>
    <w:tcPr>
      <w:shd w:val="clear" w:color="auto" w:fill="EEEEEE"/>
    </w:tcPr>
    <w:tblStylePr w:type="firstRow">
      <w:rPr>
        <w:color w:val="FFFFFF" w:themeColor="background1"/>
      </w:rPr>
      <w:tblPr/>
      <w:tcPr>
        <w:tcBorders>
          <w:top w:val="nil"/>
          <w:left w:val="nil"/>
          <w:bottom w:val="nil"/>
          <w:right w:val="nil"/>
          <w:insideH w:val="nil"/>
          <w:insideV w:val="nil"/>
          <w:tl2br w:val="nil"/>
          <w:tr2bl w:val="nil"/>
        </w:tcBorders>
        <w:shd w:val="clear" w:color="auto" w:fill="E42313" w:themeFill="text2"/>
      </w:tcPr>
    </w:tblStylePr>
  </w:style>
  <w:style w:type="character" w:styleId="Strong">
    <w:name w:val="Strong"/>
    <w:basedOn w:val="DefaultParagraphFont"/>
    <w:uiPriority w:val="22"/>
    <w:qFormat/>
    <w:rsid w:val="00191F45"/>
    <w:rPr>
      <w:b/>
      <w:bCs/>
    </w:rPr>
  </w:style>
  <w:style w:type="numbering" w:customStyle="1" w:styleId="Agenda">
    <w:name w:val="Agenda"/>
    <w:uiPriority w:val="99"/>
    <w:rsid w:val="00191F45"/>
    <w:pPr>
      <w:numPr>
        <w:numId w:val="33"/>
      </w:numPr>
    </w:pPr>
  </w:style>
  <w:style w:type="table" w:customStyle="1" w:styleId="RedCrossDetails">
    <w:name w:val="Red Cross Details"/>
    <w:basedOn w:val="TableNormal"/>
    <w:uiPriority w:val="99"/>
    <w:rsid w:val="00302878"/>
    <w:pPr>
      <w:spacing w:after="0" w:line="240" w:lineRule="auto"/>
    </w:pPr>
    <w:tblPr>
      <w:tblBorders>
        <w:top w:val="single" w:sz="8" w:space="0" w:color="E42313" w:themeColor="text2"/>
        <w:bottom w:val="single" w:sz="8" w:space="0" w:color="E42313" w:themeColor="text2"/>
        <w:insideH w:val="single" w:sz="8" w:space="0" w:color="E42313" w:themeColor="text2"/>
      </w:tblBorders>
      <w:tblCellMar>
        <w:top w:w="85" w:type="dxa"/>
        <w:left w:w="0" w:type="dxa"/>
        <w:bottom w:w="85" w:type="dxa"/>
      </w:tblCellMar>
    </w:tblPr>
  </w:style>
  <w:style w:type="paragraph" w:customStyle="1" w:styleId="Addressblock">
    <w:name w:val="Address block"/>
    <w:basedOn w:val="Normal"/>
    <w:qFormat/>
    <w:rsid w:val="00B51F6D"/>
    <w:pPr>
      <w:framePr w:w="9639" w:wrap="around" w:hAnchor="margin" w:xAlign="right" w:yAlign="bottom" w:anchorLock="1"/>
      <w:spacing w:after="60"/>
      <w:jc w:val="right"/>
    </w:pPr>
    <w:rPr>
      <w:sz w:val="14"/>
    </w:rPr>
  </w:style>
  <w:style w:type="paragraph" w:customStyle="1" w:styleId="Website">
    <w:name w:val="Website"/>
    <w:basedOn w:val="Footer"/>
    <w:qFormat/>
    <w:rsid w:val="001D0A96"/>
    <w:pPr>
      <w:spacing w:after="0"/>
    </w:pPr>
    <w:rPr>
      <w:b/>
      <w:color w:val="E42313" w:themeColor="text2"/>
    </w:rPr>
  </w:style>
  <w:style w:type="character" w:customStyle="1" w:styleId="White">
    <w:name w:val="White"/>
    <w:basedOn w:val="DefaultParagraphFont"/>
    <w:uiPriority w:val="1"/>
    <w:rsid w:val="001A5762"/>
    <w:rPr>
      <w:color w:val="FFFFFF" w:themeColor="background1"/>
    </w:rPr>
  </w:style>
  <w:style w:type="character" w:styleId="Hyperlink">
    <w:name w:val="Hyperlink"/>
    <w:basedOn w:val="DefaultParagraphFont"/>
    <w:uiPriority w:val="99"/>
    <w:unhideWhenUsed/>
    <w:rsid w:val="0044217F"/>
    <w:rPr>
      <w:color w:val="0000FF"/>
      <w:u w:val="single"/>
    </w:rPr>
  </w:style>
  <w:style w:type="character" w:styleId="CommentReference">
    <w:name w:val="annotation reference"/>
    <w:basedOn w:val="DefaultParagraphFont"/>
    <w:uiPriority w:val="99"/>
    <w:semiHidden/>
    <w:unhideWhenUsed/>
    <w:rsid w:val="0044217F"/>
    <w:rPr>
      <w:sz w:val="16"/>
      <w:szCs w:val="16"/>
    </w:rPr>
  </w:style>
  <w:style w:type="paragraph" w:styleId="CommentText">
    <w:name w:val="annotation text"/>
    <w:basedOn w:val="Normal"/>
    <w:link w:val="CommentTextChar"/>
    <w:uiPriority w:val="99"/>
    <w:semiHidden/>
    <w:unhideWhenUsed/>
    <w:rsid w:val="0044217F"/>
    <w:pPr>
      <w:spacing w:line="240" w:lineRule="auto"/>
    </w:pPr>
    <w:rPr>
      <w:sz w:val="20"/>
      <w:szCs w:val="20"/>
    </w:rPr>
  </w:style>
  <w:style w:type="character" w:customStyle="1" w:styleId="CommentTextChar">
    <w:name w:val="Comment Text Char"/>
    <w:basedOn w:val="DefaultParagraphFont"/>
    <w:link w:val="CommentText"/>
    <w:uiPriority w:val="99"/>
    <w:semiHidden/>
    <w:rsid w:val="0044217F"/>
    <w:rPr>
      <w:sz w:val="20"/>
      <w:szCs w:val="20"/>
    </w:rPr>
  </w:style>
  <w:style w:type="character" w:styleId="UnresolvedMention">
    <w:name w:val="Unresolved Mention"/>
    <w:basedOn w:val="DefaultParagraphFont"/>
    <w:uiPriority w:val="99"/>
    <w:semiHidden/>
    <w:unhideWhenUsed/>
    <w:rsid w:val="0044217F"/>
    <w:rPr>
      <w:color w:val="605E5C"/>
      <w:shd w:val="clear" w:color="auto" w:fill="E1DFDD"/>
    </w:rPr>
  </w:style>
  <w:style w:type="character" w:styleId="FollowedHyperlink">
    <w:name w:val="FollowedHyperlink"/>
    <w:basedOn w:val="DefaultParagraphFont"/>
    <w:uiPriority w:val="99"/>
    <w:semiHidden/>
    <w:unhideWhenUsed/>
    <w:rsid w:val="001E7D4E"/>
    <w:rPr>
      <w:color w:val="003D5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4038">
      <w:bodyDiv w:val="1"/>
      <w:marLeft w:val="0"/>
      <w:marRight w:val="0"/>
      <w:marTop w:val="0"/>
      <w:marBottom w:val="0"/>
      <w:divBdr>
        <w:top w:val="none" w:sz="0" w:space="0" w:color="auto"/>
        <w:left w:val="none" w:sz="0" w:space="0" w:color="auto"/>
        <w:bottom w:val="none" w:sz="0" w:space="0" w:color="auto"/>
        <w:right w:val="none" w:sz="0" w:space="0" w:color="auto"/>
      </w:divBdr>
    </w:div>
    <w:div w:id="4450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blood.com.au/news-and-stories/vital-reads/research-shows-blood-donation-bandages-signals-health?utm_source=intranet&amp;utm_medium=referral-teams&amp;utm_campaign=5-reasons-to-donate&amp;utm_content=giving-blood-looks-goo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feblood.com.au/news-and-stories/vital-reads/dear-donors-ismaeel" TargetMode="External"/><Relationship Id="rId12" Type="http://schemas.openxmlformats.org/officeDocument/2006/relationships/hyperlink" Target="https://app.lifeblood.com.au/Mor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feblood.com.au/blood/donate-as-a-group?utm_source=intranet&amp;utm_medium=referral-teams&amp;utm_campaign=5-reasons-to-donate&amp;utm_content=donate-as-a-grou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feblood.com.au/news-and-stories/vital-reads/refreshed-refreshments?utm_source=intranet&amp;utm_medium=referral-teams&amp;utm_campaign=5-reasons-to-donate&amp;utm_content=snacks" TargetMode="External"/><Relationship Id="rId4" Type="http://schemas.openxmlformats.org/officeDocument/2006/relationships/webSettings" Target="webSettings.xml"/><Relationship Id="rId9" Type="http://schemas.openxmlformats.org/officeDocument/2006/relationships/hyperlink" Target="https://www.lifeblood.com.au/news-and-stories/trending-research/changing-blood-types?utm_source=intranet&amp;utm_medium=referral-teams&amp;utm_campaign=5-reasons-to-donate&amp;utm_content=australia-is-chang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CROSS [228-35-19]">
      <a:dk1>
        <a:sysClr val="windowText" lastClr="000000"/>
      </a:dk1>
      <a:lt1>
        <a:srgbClr val="FFFFFF"/>
      </a:lt1>
      <a:dk2>
        <a:srgbClr val="E42313"/>
      </a:dk2>
      <a:lt2>
        <a:srgbClr val="D1D1D1"/>
      </a:lt2>
      <a:accent1>
        <a:srgbClr val="E42313"/>
      </a:accent1>
      <a:accent2>
        <a:srgbClr val="0D1D35"/>
      </a:accent2>
      <a:accent3>
        <a:srgbClr val="566187"/>
      </a:accent3>
      <a:accent4>
        <a:srgbClr val="FFD040"/>
      </a:accent4>
      <a:accent5>
        <a:srgbClr val="8E4D66"/>
      </a:accent5>
      <a:accent6>
        <a:srgbClr val="5E0024"/>
      </a:accent6>
      <a:hlink>
        <a:srgbClr val="003D58"/>
      </a:hlink>
      <a:folHlink>
        <a:srgbClr val="003D58"/>
      </a:folHlink>
    </a:clrScheme>
    <a:fontScheme name="Red Cro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b70b9b4-4e86-47ad-ba30-80a481ff8f08}" enabled="1" method="Privileged" siteId="{957b3627-a629-4769-908d-ff92d7d3323d}" removed="0"/>
</clbl:labelList>
</file>

<file path=docProps/app.xml><?xml version="1.0" encoding="utf-8"?>
<Properties xmlns="http://schemas.openxmlformats.org/officeDocument/2006/extended-properties" xmlns:vt="http://schemas.openxmlformats.org/officeDocument/2006/docPropsVTypes">
  <Template>Normal</Template>
  <TotalTime>1174</TotalTime>
  <Pages>1</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Jacalyn Johnstone</dc:creator>
  <cp:keywords/>
  <dc:description/>
  <cp:lastModifiedBy>Stephanie Reynolds</cp:lastModifiedBy>
  <cp:revision>10</cp:revision>
  <cp:lastPrinted>2019-08-11T19:36:00Z</cp:lastPrinted>
  <dcterms:created xsi:type="dcterms:W3CDTF">2023-08-30T04:25:00Z</dcterms:created>
  <dcterms:modified xsi:type="dcterms:W3CDTF">2023-09-06T02:42:00Z</dcterms:modified>
</cp:coreProperties>
</file>